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da2ebd3a945dc" w:history="1">
              <w:r>
                <w:rPr>
                  <w:rStyle w:val="Hyperlink"/>
                </w:rPr>
                <w:t>2024-2030年中国新能源应用IGBT市场研究与前景趋势报告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da2ebd3a945dc" w:history="1">
              <w:r>
                <w:rPr>
                  <w:rStyle w:val="Hyperlink"/>
                </w:rPr>
                <w:t>2024-2030年中国新能源应用IGBT市场研究与前景趋势报告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da2ebd3a945dc" w:history="1">
                <w:r>
                  <w:rPr>
                    <w:rStyle w:val="Hyperlink"/>
                  </w:rPr>
                  <w:t>https://www.20087.com/5/86/XinNengYuanYingYongIGBTHangYeQianJingQuShi.html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是新能源汽车、风力发电、光伏逆变器等新能源应用中的核心功率半导体器件。近年来，随着新能源技术的快速发展，对IGBT的性能要求不断提高，尤其是高效率、高可靠性和宽温工作范围。技术进步，如SiC（碳化硅）和GaN（氮化镓）材料的引入，使得IGBT能够实现更低的导通损耗和更快的开关速度，提升了整个系统的能效。</w:t>
      </w:r>
      <w:r>
        <w:rPr>
          <w:rFonts w:hint="eastAsia"/>
        </w:rPr>
        <w:br/>
      </w:r>
      <w:r>
        <w:rPr>
          <w:rFonts w:hint="eastAsia"/>
        </w:rPr>
        <w:t>　　未来，新能源应用IGBT的发展将更加注重高效能、高集成度和新材料应用。随着新能源汽车和可再生能源发电系统的市场需求增长，对IGBT的功率密度和温度适应性提出了更高要求。同时，集成式智能功率模块（IPM）的开发，将集成驱动电路和保护电路，简化系统设计，提高系统可靠性。然而，行业也面临技术壁垒、成本控制和供应链管理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da2ebd3a945dc" w:history="1">
        <w:r>
          <w:rPr>
            <w:rStyle w:val="Hyperlink"/>
          </w:rPr>
          <w:t>2024-2030年中国新能源应用IGBT市场研究与前景趋势报告</w:t>
        </w:r>
      </w:hyperlink>
      <w:r>
        <w:rPr>
          <w:rFonts w:hint="eastAsia"/>
        </w:rPr>
        <w:t>》依托详实的数据支撑，全面剖析了新能源应用IGBT行业的市场规模、需求动态与价格走势。新能源应用IGBT报告深入挖掘产业链上下游关联，评估当前市场现状，并对未来新能源应用IGBT市场前景作出科学预测。通过对新能源应用IGBT细分市场的划分和重点企业的剖析，揭示了行业竞争格局、品牌影响力和市场集中度。此外，新能源应用IGBT报告还为投资者提供了关于新能源应用IGB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中国IGBT行业市场发展概况</w:t>
      </w:r>
      <w:r>
        <w:rPr>
          <w:rFonts w:hint="eastAsia"/>
        </w:rPr>
        <w:br/>
      </w:r>
      <w:r>
        <w:rPr>
          <w:rFonts w:hint="eastAsia"/>
        </w:rPr>
        <w:t>　　第一节 IGBT基本概况</w:t>
      </w:r>
      <w:r>
        <w:rPr>
          <w:rFonts w:hint="eastAsia"/>
        </w:rPr>
        <w:br/>
      </w:r>
      <w:r>
        <w:rPr>
          <w:rFonts w:hint="eastAsia"/>
        </w:rPr>
        <w:t>　　　　一、工作原理及产品性能</w:t>
      </w:r>
      <w:r>
        <w:rPr>
          <w:rFonts w:hint="eastAsia"/>
        </w:rPr>
        <w:br/>
      </w:r>
      <w:r>
        <w:rPr>
          <w:rFonts w:hint="eastAsia"/>
        </w:rPr>
        <w:t>　　　　二、产品主要分类</w:t>
      </w:r>
      <w:r>
        <w:rPr>
          <w:rFonts w:hint="eastAsia"/>
        </w:rPr>
        <w:br/>
      </w:r>
      <w:r>
        <w:rPr>
          <w:rFonts w:hint="eastAsia"/>
        </w:rPr>
        <w:t>　　第二节 IGBT发展驱动力分析</w:t>
      </w:r>
      <w:r>
        <w:rPr>
          <w:rFonts w:hint="eastAsia"/>
        </w:rPr>
        <w:br/>
      </w:r>
      <w:r>
        <w:rPr>
          <w:rFonts w:hint="eastAsia"/>
        </w:rPr>
        <w:t>　　第三节 IGBT产业链分析</w:t>
      </w:r>
      <w:r>
        <w:rPr>
          <w:rFonts w:hint="eastAsia"/>
        </w:rPr>
        <w:br/>
      </w:r>
      <w:r>
        <w:rPr>
          <w:rFonts w:hint="eastAsia"/>
        </w:rPr>
        <w:t>　　　　一、IGBT原材料市场分析</w:t>
      </w:r>
      <w:r>
        <w:rPr>
          <w:rFonts w:hint="eastAsia"/>
        </w:rPr>
        <w:br/>
      </w:r>
      <w:r>
        <w:rPr>
          <w:rFonts w:hint="eastAsia"/>
        </w:rPr>
        <w:t>　　　　二、IGBT生产制造市场分析</w:t>
      </w:r>
      <w:r>
        <w:rPr>
          <w:rFonts w:hint="eastAsia"/>
        </w:rPr>
        <w:br/>
      </w:r>
      <w:r>
        <w:rPr>
          <w:rFonts w:hint="eastAsia"/>
        </w:rPr>
        <w:t>　　　　三、IGBT下游应用市场及结构分析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中国新能源应用IGBT市场需求分析</w:t>
      </w:r>
      <w:r>
        <w:rPr>
          <w:rFonts w:hint="eastAsia"/>
        </w:rPr>
        <w:br/>
      </w:r>
      <w:r>
        <w:rPr>
          <w:rFonts w:hint="eastAsia"/>
        </w:rPr>
        <w:t>　　第一节 新能源汽车市场IGBT需求分析</w:t>
      </w:r>
      <w:r>
        <w:rPr>
          <w:rFonts w:hint="eastAsia"/>
        </w:rPr>
        <w:br/>
      </w:r>
      <w:r>
        <w:rPr>
          <w:rFonts w:hint="eastAsia"/>
        </w:rPr>
        <w:t>　　第二节 光伏、风电、储能逆变器变流器市场IGBT需求分析</w:t>
      </w:r>
      <w:r>
        <w:rPr>
          <w:rFonts w:hint="eastAsia"/>
        </w:rPr>
        <w:br/>
      </w:r>
      <w:r>
        <w:rPr>
          <w:rFonts w:hint="eastAsia"/>
        </w:rPr>
        <w:t>　　　　一、中国光伏逆变器市场IGBT需求分析</w:t>
      </w:r>
      <w:r>
        <w:rPr>
          <w:rFonts w:hint="eastAsia"/>
        </w:rPr>
        <w:br/>
      </w:r>
      <w:r>
        <w:rPr>
          <w:rFonts w:hint="eastAsia"/>
        </w:rPr>
        <w:t>　　　　二、中国风电交流器市场IGBT需求分析</w:t>
      </w:r>
      <w:r>
        <w:rPr>
          <w:rFonts w:hint="eastAsia"/>
        </w:rPr>
        <w:br/>
      </w:r>
      <w:r>
        <w:rPr>
          <w:rFonts w:hint="eastAsia"/>
        </w:rPr>
        <w:t>　　　　三、中国储能交流器市场IGBT需求分析</w:t>
      </w:r>
      <w:r>
        <w:rPr>
          <w:rFonts w:hint="eastAsia"/>
        </w:rPr>
        <w:br/>
      </w:r>
      <w:r>
        <w:rPr>
          <w:rFonts w:hint="eastAsia"/>
        </w:rPr>
        <w:t>　　第三节 中国新能源应用IGBT市场特征分析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中国新能源应用IGBT市场竞争格局分析</w:t>
      </w:r>
      <w:r>
        <w:rPr>
          <w:rFonts w:hint="eastAsia"/>
        </w:rPr>
        <w:br/>
      </w:r>
      <w:r>
        <w:rPr>
          <w:rFonts w:hint="eastAsia"/>
        </w:rPr>
        <w:t>　　第一节 中国新能源应用IGBT现有企业间竞争格局分析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中国新能源应用IGBT上下游供应关系介绍</w:t>
      </w:r>
      <w:r>
        <w:rPr>
          <w:rFonts w:hint="eastAsia"/>
        </w:rPr>
        <w:br/>
      </w:r>
      <w:r>
        <w:rPr>
          <w:rFonts w:hint="eastAsia"/>
        </w:rPr>
        <w:t>　　第三节 中国新能源应用IGBT潜在进入者分析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新能源应用IGBT技术发展现状及趋势分析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新能源应用IGBT产品性能要求及技术现状分析</w:t>
      </w:r>
      <w:r>
        <w:rPr>
          <w:rFonts w:hint="eastAsia"/>
        </w:rPr>
        <w:br/>
      </w:r>
      <w:r>
        <w:rPr>
          <w:rFonts w:hint="eastAsia"/>
        </w:rPr>
        <w:t>　　第二节 新能源应用IGBT技术壁垒分析</w:t>
      </w:r>
      <w:r>
        <w:rPr>
          <w:rFonts w:hint="eastAsia"/>
        </w:rPr>
        <w:br/>
      </w:r>
      <w:r>
        <w:rPr>
          <w:rFonts w:hint="eastAsia"/>
        </w:rPr>
        <w:t>　　　　一、芯片设计壁垒</w:t>
      </w:r>
      <w:r>
        <w:rPr>
          <w:rFonts w:hint="eastAsia"/>
        </w:rPr>
        <w:br/>
      </w:r>
      <w:r>
        <w:rPr>
          <w:rFonts w:hint="eastAsia"/>
        </w:rPr>
        <w:t>　　　　二、晶圆制造壁垒</w:t>
      </w:r>
      <w:r>
        <w:rPr>
          <w:rFonts w:hint="eastAsia"/>
        </w:rPr>
        <w:br/>
      </w:r>
      <w:r>
        <w:rPr>
          <w:rFonts w:hint="eastAsia"/>
        </w:rPr>
        <w:t>　　　　三、模块封装壁垒</w:t>
      </w:r>
      <w:r>
        <w:rPr>
          <w:rFonts w:hint="eastAsia"/>
        </w:rPr>
        <w:br/>
      </w:r>
      <w:r>
        <w:rPr>
          <w:rFonts w:hint="eastAsia"/>
        </w:rPr>
        <w:t>　　第三节 新能源应用IGBT技术发展趋势分析</w:t>
      </w:r>
      <w:r>
        <w:rPr>
          <w:rFonts w:hint="eastAsia"/>
        </w:rPr>
        <w:br/>
      </w:r>
      <w:r>
        <w:rPr>
          <w:rFonts w:hint="eastAsia"/>
        </w:rPr>
        <w:t>　　第四节 新能源应用Si IGBT和SiC MOSFEST对比分析</w:t>
      </w:r>
      <w:r>
        <w:rPr>
          <w:rFonts w:hint="eastAsia"/>
        </w:rPr>
        <w:br/>
      </w:r>
      <w:r>
        <w:rPr>
          <w:rFonts w:hint="eastAsia"/>
        </w:rPr>
        <w:t>　　第五节 新能源领域IGBT国产替代现状及进程分析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新能源应用IGBT产品成本及价格走势分析</w:t>
      </w:r>
      <w:r>
        <w:rPr>
          <w:rFonts w:hint="eastAsia"/>
        </w:rPr>
        <w:br/>
      </w:r>
      <w:r>
        <w:rPr>
          <w:rFonts w:hint="eastAsia"/>
        </w:rPr>
        <w:t>　　第一节 新能源应用IGBT生产成本分析</w:t>
      </w:r>
      <w:r>
        <w:rPr>
          <w:rFonts w:hint="eastAsia"/>
        </w:rPr>
        <w:br/>
      </w:r>
      <w:r>
        <w:rPr>
          <w:rFonts w:hint="eastAsia"/>
        </w:rPr>
        <w:t>　　第二节 中国新能源应用IGBT价格走势及影响因素分析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中国新能源应用IGBT主要企业介绍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第二节 安森美</w:t>
      </w:r>
      <w:r>
        <w:rPr>
          <w:rFonts w:hint="eastAsia"/>
        </w:rPr>
        <w:br/>
      </w:r>
      <w:r>
        <w:rPr>
          <w:rFonts w:hint="eastAsia"/>
        </w:rPr>
        <w:t>　　第三节 宏微科技</w:t>
      </w:r>
      <w:r>
        <w:rPr>
          <w:rFonts w:hint="eastAsia"/>
        </w:rPr>
        <w:br/>
      </w:r>
      <w:r>
        <w:rPr>
          <w:rFonts w:hint="eastAsia"/>
        </w:rPr>
        <w:t>　　第四节 扬杰科</w:t>
      </w:r>
      <w:r>
        <w:rPr>
          <w:rFonts w:hint="eastAsia"/>
        </w:rPr>
        <w:br/>
      </w:r>
      <w:r>
        <w:rPr>
          <w:rFonts w:hint="eastAsia"/>
        </w:rPr>
        <w:t>　　第五节 新洁能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中国新能源应用IGBT市场行业发展投资分析</w:t>
      </w:r>
      <w:r>
        <w:rPr>
          <w:rFonts w:hint="eastAsia"/>
        </w:rPr>
        <w:br/>
      </w:r>
      <w:r>
        <w:rPr>
          <w:rFonts w:hint="eastAsia"/>
        </w:rPr>
        <w:t>　　第一节 中国新能源应用IGBT行业投资特点分析</w:t>
      </w:r>
      <w:r>
        <w:rPr>
          <w:rFonts w:hint="eastAsia"/>
        </w:rPr>
        <w:br/>
      </w:r>
      <w:r>
        <w:rPr>
          <w:rFonts w:hint="eastAsia"/>
        </w:rPr>
        <w:t>　　　　一、2024-2030年新能源应用IGBT投资建厂特点及未来趋势分析</w:t>
      </w:r>
      <w:r>
        <w:rPr>
          <w:rFonts w:hint="eastAsia"/>
        </w:rPr>
        <w:br/>
      </w:r>
      <w:r>
        <w:rPr>
          <w:rFonts w:hint="eastAsia"/>
        </w:rPr>
        <w:t>　　　　二、新能源应用IGBT扩产瓶颈分析</w:t>
      </w:r>
      <w:r>
        <w:rPr>
          <w:rFonts w:hint="eastAsia"/>
        </w:rPr>
        <w:br/>
      </w:r>
      <w:r>
        <w:rPr>
          <w:rFonts w:hint="eastAsia"/>
        </w:rPr>
        <w:t>　　第二节 中国新能源应用IGBT行业投资机会分析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中.智.林－中国新能源应用IGBT行业投资风险分析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新能源应用IGBT行业类别</w:t>
      </w:r>
      <w:r>
        <w:rPr>
          <w:rFonts w:hint="eastAsia"/>
        </w:rPr>
        <w:br/>
      </w:r>
      <w:r>
        <w:rPr>
          <w:rFonts w:hint="eastAsia"/>
        </w:rPr>
        <w:t>　　图表 新能源应用IGBT行业产业链调研</w:t>
      </w:r>
      <w:r>
        <w:rPr>
          <w:rFonts w:hint="eastAsia"/>
        </w:rPr>
        <w:br/>
      </w:r>
      <w:r>
        <w:rPr>
          <w:rFonts w:hint="eastAsia"/>
        </w:rPr>
        <w:t>　　图表 新能源应用IGBT行业现状</w:t>
      </w:r>
      <w:r>
        <w:rPr>
          <w:rFonts w:hint="eastAsia"/>
        </w:rPr>
        <w:br/>
      </w:r>
      <w:r>
        <w:rPr>
          <w:rFonts w:hint="eastAsia"/>
        </w:rPr>
        <w:t>　　图表 新能源应用IGBT行业标准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2024年中国新能源应用IGBT行业产能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2019-2024年中国新能源应用IGBT行业产量统计</w:t>
      </w:r>
      <w:r>
        <w:rPr>
          <w:rFonts w:hint="eastAsia"/>
        </w:rPr>
        <w:br/>
      </w:r>
      <w:r>
        <w:rPr>
          <w:rFonts w:hint="eastAsia"/>
        </w:rPr>
        <w:t>　　图表 新能源应用IGBT行业动态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2024年中国新能源应用IGBT行业需求区域调研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2019-2024年中国新能源应用IGBT行情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2019-2024年中国新能源应用IGBT行业企业数量统计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**地区新能源应用IGBT市场规模</w:t>
      </w:r>
      <w:r>
        <w:rPr>
          <w:rFonts w:hint="eastAsia"/>
        </w:rPr>
        <w:br/>
      </w:r>
      <w:r>
        <w:rPr>
          <w:rFonts w:hint="eastAsia"/>
        </w:rPr>
        <w:t>　　图表 **地区新能源应用IGBT行业市场需求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**地区新能源应用IGBT市场调研</w:t>
      </w:r>
      <w:r>
        <w:rPr>
          <w:rFonts w:hint="eastAsia"/>
        </w:rPr>
        <w:br/>
      </w:r>
      <w:r>
        <w:rPr>
          <w:rFonts w:hint="eastAsia"/>
        </w:rPr>
        <w:t>　　图表 **地区新能源应用IGBT行业市场需求分析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**地区新能源应用IGBT市场规模</w:t>
      </w:r>
      <w:r>
        <w:rPr>
          <w:rFonts w:hint="eastAsia"/>
        </w:rPr>
        <w:br/>
      </w:r>
      <w:r>
        <w:rPr>
          <w:rFonts w:hint="eastAsia"/>
        </w:rPr>
        <w:t>　　图表 **地区新能源应用IGBT行业市场需求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**地区新能源应用IGBT市场调研</w:t>
      </w:r>
      <w:r>
        <w:rPr>
          <w:rFonts w:hint="eastAsia"/>
        </w:rPr>
        <w:br/>
      </w:r>
      <w:r>
        <w:rPr>
          <w:rFonts w:hint="eastAsia"/>
        </w:rPr>
        <w:t>　　图表 **地区新能源应用IGBT行业市场需求分析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新能源应用IGBT行业竞争对手分析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新能源应用IGBT重点企业（三）成长能力情况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2024-2030年中国新能源应用IGBT行业市场规模预测</w:t>
      </w:r>
      <w:r>
        <w:rPr>
          <w:rFonts w:hint="eastAsia"/>
        </w:rPr>
        <w:br/>
      </w:r>
      <w:r>
        <w:rPr>
          <w:rFonts w:hint="eastAsia"/>
        </w:rPr>
        <w:t>　　图表 新能源应用IGBT行业准入条件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2024-2030年中国新能源应用IGBT市场前景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da2ebd3a945dc" w:history="1">
        <w:r>
          <w:rPr>
            <w:rStyle w:val="Hyperlink"/>
          </w:rPr>
          <w:t>2024-2030年中国新能源应用IGBT市场研究与前景趋势报告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da2ebd3a945dc" w:history="1">
        <w:r>
          <w:rPr>
            <w:rStyle w:val="Hyperlink"/>
          </w:rPr>
          <w:t>https://www.20087.com/5/86/XinNengYuanYingYongIGBTHangYeQianJingQuShi.html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728730ec4216" w:history="1">
      <w:r>
        <w:rPr>
          <w:rStyle w:val="Hyperlink"/>
        </w:rPr>
        <w:t>2024-2030年中国新能源应用IGBT市场研究与前景趋势报告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nNengYuanYingYongIGBTHangYeQianJingQuShi.html" TargetMode="External" Id="R6beda2ebd3a9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nNengYuanYingYongIGBTHangYeQianJingQuShi.html" TargetMode="External" Id="Rc841728730ec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2024-04-03T02:46:00Z</dcterms:created>
  <dcterms:modified xsi:type="dcterms:W3CDTF">2024-04-03T03:46:00Z</dcterms:modified>
  <dc:subject>2024-2030年中国新能源应用IGBT市场研究与前景趋势报告</dc:subject>
  <dc:title>2024-2030年中国新能源应用IGBT市场研究与前景趋势报告</dc:title>
  <cp:keywords>2024-2030年中国新能源应用IGBT市场研究与前景趋势报告</cp:keywords>
  <dc:description>2024-2030年中国新能源应用IGBT市场研究与前景趋势报告</dc:description>
</cp:coreProperties>
</file>