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8d61ccc947a2" w:history="1">
              <w:r>
                <w:rPr>
                  <w:rStyle w:val="Hyperlink"/>
                </w:rPr>
                <w:t>中国氩气瓶市场现状调研分析与发展前景报告（2026-2032年）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8d61ccc947a2" w:history="1">
              <w:r>
                <w:rPr>
                  <w:rStyle w:val="Hyperlink"/>
                </w:rPr>
                <w:t>中国氩气瓶市场现状调研分析与发展前景报告（2026-2032年）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08d61ccc947a2" w:history="1">
                <w:r>
                  <w:rPr>
                    <w:rStyle w:val="Hyperlink"/>
                  </w:rPr>
                  <w:t>https://www.20087.com/5/96/YaQiPingQianJing.html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瓶是储存与运输高纯氩气（Ar≥99.999%）的高压压力容器，广泛应用于不锈钢焊接保护、半导体溅射镀膜、金属冶炼及实验室分析中。产品通常采用无缝钢瓶或铝合金内胆碳纤维缠绕结构，配备专用角阀与安全泄压装置，需符合气瓶定期检验与充装规范。在高端制造与清洁能源产业扩张驱动下，对超高纯度、洁净内表面及电子标签追溯的氩气瓶需求显著提升。然而，传统钢瓶重量大、搬运不便；部分回收气瓶内部清洗不彻底，残留水分或氧气影响工艺稳定性；同时，充装环节缺乏统一数字化管理，存在混用或超期服役风险，威胁作业安全。</w:t>
      </w:r>
      <w:r>
        <w:rPr>
          <w:rFonts w:hint="eastAsia"/>
        </w:rPr>
        <w:br/>
      </w:r>
      <w:r>
        <w:rPr>
          <w:rFonts w:hint="eastAsia"/>
        </w:rPr>
        <w:t>　　未来，氩气瓶将向轻量化复合材料、全链路数字化与绿色供气模式演进。碳纤维全缠绕复合气瓶将减重40%以上，适配移动焊接车与洁净室物流；NFC芯片嵌入瓶肩可记录气体批次、检验周期与使用轨迹，实现一码通查。在循环经济方面，现场制氩+小型储罐模式将减少长距离运输碳排放。长远看，氩气瓶将从静态储气容器升级为具备身份认证、状态监控与低碳溯源能力的智能工业气体终端，在先进制造与绿色供应链协同中持续优化高纯气体交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08d61ccc947a2" w:history="1">
        <w:r>
          <w:rPr>
            <w:rStyle w:val="Hyperlink"/>
          </w:rPr>
          <w:t>中国氩气瓶市场现状调研分析与发展前景报告（2026-2032年）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氩气瓶行业的市场规模、技术现状及未来发展方向。报告全面梳理了氩气瓶行业运行态势，重点分析了氩气瓶细分领域的动态变化，并对行业内的重点企业及竞争格局进行了解读。通过对氩气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氩气瓶行业概述</w:t>
      </w:r>
      <w:r>
        <w:rPr>
          <w:rFonts w:hint="eastAsia"/>
        </w:rPr>
        <w:br/>
      </w:r>
      <w:r>
        <w:rPr>
          <w:rFonts w:hint="eastAsia"/>
        </w:rPr>
        <w:t>　　第一节 氩气瓶定义与分类</w:t>
      </w:r>
      <w:r>
        <w:rPr>
          <w:rFonts w:hint="eastAsia"/>
        </w:rPr>
        <w:br/>
      </w:r>
      <w:r>
        <w:rPr>
          <w:rFonts w:hint="eastAsia"/>
        </w:rPr>
        <w:t>　　第二节 氩气瓶应用领域</w:t>
      </w:r>
      <w:r>
        <w:rPr>
          <w:rFonts w:hint="eastAsia"/>
        </w:rPr>
        <w:br/>
      </w:r>
      <w:r>
        <w:rPr>
          <w:rFonts w:hint="eastAsia"/>
        </w:rPr>
        <w:t>　　第三节 氩气瓶行业经济指标分析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氩气瓶产业链及经营模式分析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2020-2025年全球氩气瓶市场规模与趋势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主要国家与地区氩气瓶市场分析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2026-2032年全球氩气瓶行业发展趋势与前景预测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2025-2026年氩气瓶产能与投资动态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一、国内氩气瓶产能及利用情况</w:t>
      </w:r>
      <w:r>
        <w:rPr>
          <w:rFonts w:hint="eastAsia"/>
        </w:rPr>
        <w:br/>
      </w:r>
      <w:r>
        <w:rPr>
          <w:rFonts w:hint="eastAsia"/>
        </w:rPr>
        <w:t>　　　　二、氩气瓶产能扩张与投资动态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2026-2032年氩气瓶行业产量统计与趋势预测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一、2020-2025年氩气瓶行业产量数据统计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1、2020-2025年氩气瓶产量及增长趋势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2、2020-2025年氩气瓶细分产品产量及份额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二、影响氩气瓶产量的关键因素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三、2026-2032年氩气瓶产量预测</w:t>
      </w:r>
      <w:r>
        <w:rPr>
          <w:rFonts w:hint="eastAsia"/>
        </w:rPr>
        <w:br/>
      </w:r>
      <w:r>
        <w:rPr>
          <w:rFonts w:hint="eastAsia"/>
        </w:rPr>
        <w:t>　　第三节 2026-2032年氩气瓶市场需求与销售分析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一、2025-2026年氩气瓶行业需求现状</w:t>
      </w:r>
      <w:r>
        <w:rPr>
          <w:rFonts w:hint="eastAsia"/>
        </w:rPr>
        <w:br/>
      </w:r>
      <w:r>
        <w:rPr>
          <w:rFonts w:hint="eastAsia"/>
        </w:rPr>
        <w:t>　　　　二、氩气瓶客户群体与需求特点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三、2020-2025年氩气瓶行业销售规模分析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四、2026-2032年氩气瓶市场增长潜力与规模预测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氩气瓶细分市场分析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一、2025-2026年氩气瓶主要细分产品市场现状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氩气瓶下游应用与客户群体分析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一、2025-2026年氩气瓶各应用领域市场现状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2025-2026年氩气瓶行业技术发展现状及趋势分析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氩气瓶行业技术发展方向、趋势预测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一、2020-2025年氩气瓶市场价格走势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氩气瓶定价策略与方法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2026-2032年氩气瓶价格竞争态势与趋势预测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2025-2026年重点区域氩气瓶市场发展概况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一、2020-2025年氩气瓶进口规模及增长情况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一、2020-2025年氩气瓶出口规模及增长情况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2020-2025年中国氩气瓶行业规模情况</w:t>
      </w:r>
      <w:r>
        <w:rPr>
          <w:rFonts w:hint="eastAsia"/>
        </w:rPr>
        <w:br/>
      </w:r>
      <w:r>
        <w:rPr>
          <w:rFonts w:hint="eastAsia"/>
        </w:rPr>
        <w:t>　　　　一、氩气瓶行业企业数量规模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二、氩气瓶行业从业人员规模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三、氩气瓶行业市场敏感性分析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2020-2025年中国氩气瓶行业财务能力分析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一、氩气瓶行业盈利能力</w:t>
      </w:r>
      <w:r>
        <w:rPr>
          <w:rFonts w:hint="eastAsia"/>
        </w:rPr>
        <w:br/>
      </w:r>
      <w:r>
        <w:rPr>
          <w:rFonts w:hint="eastAsia"/>
        </w:rPr>
        <w:t>　　　　二、氩气瓶行业偿债能力</w:t>
      </w:r>
      <w:r>
        <w:rPr>
          <w:rFonts w:hint="eastAsia"/>
        </w:rPr>
        <w:br/>
      </w:r>
      <w:r>
        <w:rPr>
          <w:rFonts w:hint="eastAsia"/>
        </w:rPr>
        <w:t>　　　　三、氩气瓶行业营运能力</w:t>
      </w:r>
      <w:r>
        <w:rPr>
          <w:rFonts w:hint="eastAsia"/>
        </w:rPr>
        <w:br/>
      </w:r>
      <w:r>
        <w:rPr>
          <w:rFonts w:hint="eastAsia"/>
        </w:rPr>
        <w:t>　　　　四、氩气瓶行业发展能力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中国氩气瓶行业竞争格局分析</w:t>
      </w:r>
      <w:r>
        <w:rPr>
          <w:rFonts w:hint="eastAsia"/>
        </w:rPr>
        <w:br/>
      </w:r>
      <w:r>
        <w:rPr>
          <w:rFonts w:hint="eastAsia"/>
        </w:rPr>
        <w:t>　　第一节 氩气瓶行业竞争格局总览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2025-2026年氩气瓶行业竞争力分析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2020-2025年氩气瓶行业企业并购活动分析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2025-2026年氩气瓶行业会展与招投标活动分析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2026年中国氩气瓶企业发展企业发展策略与建议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氩气瓶销售模式与渠道策略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氩气瓶品牌与市场推广策略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氩气瓶研发投入与技术创新能力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氩气瓶合作联盟与资源整合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中国氩气瓶行业风险与对策</w:t>
      </w:r>
      <w:r>
        <w:rPr>
          <w:rFonts w:hint="eastAsia"/>
        </w:rPr>
        <w:br/>
      </w:r>
      <w:r>
        <w:rPr>
          <w:rFonts w:hint="eastAsia"/>
        </w:rPr>
        <w:t>　　第一节 氩气瓶行业SWOT分析</w:t>
      </w:r>
      <w:r>
        <w:rPr>
          <w:rFonts w:hint="eastAsia"/>
        </w:rPr>
        <w:br/>
      </w:r>
      <w:r>
        <w:rPr>
          <w:rFonts w:hint="eastAsia"/>
        </w:rPr>
        <w:t>　　　　一、氩气瓶行业优势</w:t>
      </w:r>
      <w:r>
        <w:rPr>
          <w:rFonts w:hint="eastAsia"/>
        </w:rPr>
        <w:br/>
      </w:r>
      <w:r>
        <w:rPr>
          <w:rFonts w:hint="eastAsia"/>
        </w:rPr>
        <w:t>　　　　二、氩气瓶行业劣势</w:t>
      </w:r>
      <w:r>
        <w:rPr>
          <w:rFonts w:hint="eastAsia"/>
        </w:rPr>
        <w:br/>
      </w:r>
      <w:r>
        <w:rPr>
          <w:rFonts w:hint="eastAsia"/>
        </w:rPr>
        <w:t>　　　　三、氩气瓶市场机会</w:t>
      </w:r>
      <w:r>
        <w:rPr>
          <w:rFonts w:hint="eastAsia"/>
        </w:rPr>
        <w:br/>
      </w:r>
      <w:r>
        <w:rPr>
          <w:rFonts w:hint="eastAsia"/>
        </w:rPr>
        <w:t>　　　　四、氩气瓶市场威胁</w:t>
      </w:r>
      <w:r>
        <w:rPr>
          <w:rFonts w:hint="eastAsia"/>
        </w:rPr>
        <w:br/>
      </w:r>
      <w:r>
        <w:rPr>
          <w:rFonts w:hint="eastAsia"/>
        </w:rPr>
        <w:t>　　第二节 氩气瓶行业风险及对策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2026-2032年中国氩气瓶行业前景与发展趋势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2025-2026年氩气瓶行业发展环境分析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一、氩气瓶行业主管部门与监管体制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二、氩气瓶行业主要法律法规及政策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三、氩气瓶行业标准与质量监管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2026-2032年氩气瓶行业发展趋势与方向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2026-2032年氩气瓶行业发展潜力与机遇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[^中智^林^]氩气瓶行业发展建议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2020-2025年中国氩气瓶市场规模及增长情况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2026-2032年中国氩气瓶行业市场需求预测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2020-2025年中国氩气瓶行业进口量及增速统计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2020-2025年中国氩气瓶行业出口量及增速统计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2026年氩气瓶市场前景分析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2026-2032年中国氩气瓶市场需求预测</w:t>
      </w:r>
      <w:r>
        <w:rPr>
          <w:rFonts w:hint="eastAsia"/>
        </w:rPr>
        <w:br/>
      </w:r>
      <w:r>
        <w:rPr>
          <w:rFonts w:hint="eastAsia"/>
        </w:rPr>
        <w:t>　　图表 2026年氩气瓶发展趋势预测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8d61ccc947a2" w:history="1">
        <w:r>
          <w:rPr>
            <w:rStyle w:val="Hyperlink"/>
          </w:rPr>
          <w:t>中国氩气瓶市场现状调研分析与发展前景报告（2026-2032年）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08d61ccc947a2" w:history="1">
        <w:r>
          <w:rPr>
            <w:rStyle w:val="Hyperlink"/>
          </w:rPr>
          <w:t>https://www.20087.com/5/96/YaQiPingQianJing.html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热点：氩气瓶图片、氩气瓶使用安全管理规范、氩气瓶的颜色是什么颜色、氩气瓶会爆炸吗、十二种气瓶颜色、氩气瓶容积为40l其充装压力是多少、氩气瓶多少钱一个、氩气瓶安全使用规定、氩气瓶会爆炸吗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b176eb11b4541" w:history="1">
      <w:r>
        <w:rPr>
          <w:rStyle w:val="Hyperlink"/>
        </w:rPr>
        <w:t>中国氩气瓶市场现状调研分析与发展前景报告（2026-2032年）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QiPingQianJing.html" TargetMode="External" Id="R2a808d61ccc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QiPingQianJing.html" TargetMode="External" Id="Re4cb176eb11b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2026-02-04T07:40:42Z</dcterms:created>
  <dcterms:modified xsi:type="dcterms:W3CDTF">2026-02-04T08:40:42Z</dcterms:modified>
  <dc:subject>中国氩气瓶市场现状调研分析与发展前景报告（2026-2032年）</dc:subject>
  <dc:title>中国氩气瓶市场现状调研分析与发展前景报告（2026-2032年）</dc:title>
  <cp:keywords>中国氩气瓶市场现状调研分析与发展前景报告（2026-2032年）</cp:keywords>
  <dc:description>中国氩气瓶市场现状调研分析与发展前景报告（2026-2032年）</dc:description>
</cp:coreProperties>
</file>