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54192256f4540" w:history="1">
              <w:r>
                <w:rPr>
                  <w:rStyle w:val="Hyperlink"/>
                </w:rPr>
                <w:t>2024年版中国热缩材料市场现状调研与发展前景分析报告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54192256f4540" w:history="1">
              <w:r>
                <w:rPr>
                  <w:rStyle w:val="Hyperlink"/>
                </w:rPr>
                <w:t>2024年版中国热缩材料市场现状调研与发展前景分析报告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54192256f4540" w:history="1">
                <w:r>
                  <w:rPr>
                    <w:rStyle w:val="Hyperlink"/>
                  </w:rPr>
                  <w:t>https://www.20087.com/M_NengYuanKuangChan/65/ReSuoCaiLiaoShiChangJingZhengYuFaZhanQuShi.html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在加热时能够收缩的特殊材料，主要用于电线电缆的绝缘保护、管道防腐、标识标记等领域。近年来，随着新材料技术和加工技术的进步，热缩材料的性能有了显著提高，不仅在耐热性、耐化学腐蚀性方面有所突破，还在灵活性、环保性方面实现了提升。当前市场上，热缩材料不仅在电力、通讯行业得到广泛应用，还在航空航天、汽车制造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热缩材料将朝着更高性能、更环保、更多功能化的方向发展。一方面，随着新材料技术的发展，热缩材料将具备更高的收缩比、更好的耐温性和更长的使用寿命，以满足不同行业的高标准需求。另一方面，随着可持续发展理念的推广，热缩材料将更加注重环保性能，采用无卤阻燃剂等环保材料，减少对环境的影响。此外，随着技术的不断创新，热缩材料将开发出更多的功能特性，如导电、屏蔽电磁干扰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54192256f4540" w:history="1">
        <w:r>
          <w:rPr>
            <w:rStyle w:val="Hyperlink"/>
          </w:rPr>
          <w:t>2024年版中国热缩材料市场现状调研与发展前景分析报告</w:t>
        </w:r>
      </w:hyperlink>
      <w:r>
        <w:rPr>
          <w:rFonts w:hint="eastAsia"/>
        </w:rPr>
        <w:t>》在多年热缩材料行业研究结论的基础上，结合中国热缩材料行业市场的发展现状，通过资深研究团队对热缩材料市场各类资讯进行整理分析，并依托国家权威数据资源和长期市场监测的数据库，对热缩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554192256f4540" w:history="1">
        <w:r>
          <w:rPr>
            <w:rStyle w:val="Hyperlink"/>
          </w:rPr>
          <w:t>2024年版中国热缩材料市场现状调研与发展前景分析报告</w:t>
        </w:r>
      </w:hyperlink>
      <w:r>
        <w:rPr>
          <w:rFonts w:hint="eastAsia"/>
        </w:rPr>
        <w:t>可以帮助投资者准确把握热缩材料行业的市场现状，为投资者进行投资作出热缩材料行业前景预判，挖掘热缩材料行业投资价值，同时提出热缩材料行业投资策略、营销策略等方面的建议。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热缩材料主要性能分析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热缩材料工艺原理及成本构成</w:t>
      </w:r>
      <w:r>
        <w:rPr>
          <w:rFonts w:hint="eastAsia"/>
        </w:rPr>
        <w:br/>
      </w:r>
      <w:r>
        <w:rPr>
          <w:rFonts w:hint="eastAsia"/>
        </w:rPr>
        <w:t>　　1.3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（2）日本热缩材料行业发展状况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（3）欧洲热缩材料行业发展状况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2.1.2 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2.2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行业产值分析</w:t>
      </w:r>
      <w:r>
        <w:rPr>
          <w:rFonts w:hint="eastAsia"/>
        </w:rPr>
        <w:br/>
      </w:r>
      <w:r>
        <w:rPr>
          <w:rFonts w:hint="eastAsia"/>
        </w:rPr>
        <w:t>　　　　2.2.2 行业销售产值分析</w:t>
      </w:r>
      <w:r>
        <w:rPr>
          <w:rFonts w:hint="eastAsia"/>
        </w:rPr>
        <w:br/>
      </w:r>
      <w:r>
        <w:rPr>
          <w:rFonts w:hint="eastAsia"/>
        </w:rPr>
        <w:t>　　　　2.2.3 行业市场规模预测</w:t>
      </w:r>
      <w:r>
        <w:rPr>
          <w:rFonts w:hint="eastAsia"/>
        </w:rPr>
        <w:br/>
      </w:r>
      <w:r>
        <w:rPr>
          <w:rFonts w:hint="eastAsia"/>
        </w:rPr>
        <w:t>　　2.3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行业运营能力分析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t>　　2.4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2.4.1 上游议价能力</w:t>
      </w:r>
      <w:r>
        <w:rPr>
          <w:rFonts w:hint="eastAsia"/>
        </w:rPr>
        <w:br/>
      </w:r>
      <w:r>
        <w:rPr>
          <w:rFonts w:hint="eastAsia"/>
        </w:rPr>
        <w:t>　　　　2.4.2 下游议价能力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t>　　　　2.4.5 行业竞争趋势</w:t>
      </w:r>
      <w:r>
        <w:rPr>
          <w:rFonts w:hint="eastAsia"/>
        </w:rPr>
        <w:br/>
      </w:r>
      <w:r>
        <w:rPr>
          <w:rFonts w:hint="eastAsia"/>
        </w:rPr>
        <w:t>　　2.5 中国热缩材料进出口分析</w:t>
      </w:r>
      <w:r>
        <w:rPr>
          <w:rFonts w:hint="eastAsia"/>
        </w:rPr>
        <w:br/>
      </w:r>
      <w:r>
        <w:rPr>
          <w:rFonts w:hint="eastAsia"/>
        </w:rPr>
        <w:t>　　2.6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2.6.1 市场竞争</w:t>
      </w:r>
      <w:r>
        <w:rPr>
          <w:rFonts w:hint="eastAsia"/>
        </w:rPr>
        <w:br/>
      </w:r>
      <w:r>
        <w:rPr>
          <w:rFonts w:hint="eastAsia"/>
        </w:rPr>
        <w:t>　　　　2.6.2 原材料成本</w:t>
      </w:r>
      <w:r>
        <w:rPr>
          <w:rFonts w:hint="eastAsia"/>
        </w:rPr>
        <w:br/>
      </w:r>
      <w:r>
        <w:rPr>
          <w:rFonts w:hint="eastAsia"/>
        </w:rPr>
        <w:t>　　　　2.6.3 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电子类热缩材料主要用途</w:t>
      </w:r>
      <w:r>
        <w:rPr>
          <w:rFonts w:hint="eastAsia"/>
        </w:rPr>
        <w:br/>
      </w:r>
      <w:r>
        <w:rPr>
          <w:rFonts w:hint="eastAsia"/>
        </w:rPr>
        <w:t>　　　　3.1.2 电子类热缩材料主要产品</w:t>
      </w:r>
      <w:r>
        <w:rPr>
          <w:rFonts w:hint="eastAsia"/>
        </w:rPr>
        <w:br/>
      </w:r>
      <w:r>
        <w:rPr>
          <w:rFonts w:hint="eastAsia"/>
        </w:rPr>
        <w:t>　　　　3.1.3 电子类热缩材料市场前景</w:t>
      </w:r>
      <w:r>
        <w:rPr>
          <w:rFonts w:hint="eastAsia"/>
        </w:rPr>
        <w:br/>
      </w:r>
      <w:r>
        <w:rPr>
          <w:rFonts w:hint="eastAsia"/>
        </w:rPr>
        <w:t>　　3.2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电力类热缩材料主要用途</w:t>
      </w:r>
      <w:r>
        <w:rPr>
          <w:rFonts w:hint="eastAsia"/>
        </w:rPr>
        <w:br/>
      </w:r>
      <w:r>
        <w:rPr>
          <w:rFonts w:hint="eastAsia"/>
        </w:rPr>
        <w:t>　　　　3.2.2 电力类热缩材料主要产品</w:t>
      </w:r>
      <w:r>
        <w:rPr>
          <w:rFonts w:hint="eastAsia"/>
        </w:rPr>
        <w:br/>
      </w:r>
      <w:r>
        <w:rPr>
          <w:rFonts w:hint="eastAsia"/>
        </w:rPr>
        <w:t>　　　　3.2.3 电力类热缩材料市场前景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3.3.2 通信用热缩材料市场前景</w:t>
      </w:r>
      <w:r>
        <w:rPr>
          <w:rFonts w:hint="eastAsia"/>
        </w:rPr>
        <w:br/>
      </w:r>
      <w:r>
        <w:rPr>
          <w:rFonts w:hint="eastAsia"/>
        </w:rPr>
        <w:t>　　　　3.3.3 核岛热缩材料市场前景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（4）高铁热缩材料市场前景</w:t>
      </w:r>
      <w:r>
        <w:rPr>
          <w:rFonts w:hint="eastAsia"/>
        </w:rPr>
        <w:br/>
      </w:r>
      <w:r>
        <w:rPr>
          <w:rFonts w:hint="eastAsia"/>
        </w:rPr>
        <w:t>　　　　3.4.2 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（4）全球汽车产量预测</w:t>
      </w:r>
      <w:r>
        <w:rPr>
          <w:rFonts w:hint="eastAsia"/>
        </w:rPr>
        <w:br/>
      </w:r>
      <w:r>
        <w:rPr>
          <w:rFonts w:hint="eastAsia"/>
        </w:rPr>
        <w:t>　　　　（5）汽车热缩材料市场前景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4.1 热收缩性能的本质</w:t>
      </w:r>
      <w:r>
        <w:rPr>
          <w:rFonts w:hint="eastAsia"/>
        </w:rPr>
        <w:br/>
      </w:r>
      <w:r>
        <w:rPr>
          <w:rFonts w:hint="eastAsia"/>
        </w:rPr>
        <w:t>　　4.2 热缩材料研究进展</w:t>
      </w:r>
      <w:r>
        <w:rPr>
          <w:rFonts w:hint="eastAsia"/>
        </w:rPr>
        <w:br/>
      </w:r>
      <w:r>
        <w:rPr>
          <w:rFonts w:hint="eastAsia"/>
        </w:rPr>
        <w:t>　　　　4.2.1 行业原材料研究进展</w:t>
      </w:r>
      <w:r>
        <w:rPr>
          <w:rFonts w:hint="eastAsia"/>
        </w:rPr>
        <w:br/>
      </w:r>
      <w:r>
        <w:rPr>
          <w:rFonts w:hint="eastAsia"/>
        </w:rPr>
        <w:t>　　　　（1）聚烯烃类聚合物研究进展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（2）EVA材料研究进展</w:t>
      </w:r>
      <w:r>
        <w:rPr>
          <w:rFonts w:hint="eastAsia"/>
        </w:rPr>
        <w:br/>
      </w:r>
      <w:r>
        <w:rPr>
          <w:rFonts w:hint="eastAsia"/>
        </w:rPr>
        <w:t>　　　　（3）聚四氟乙烯（PTFE）和聚全氟共聚物（PFEP）研究进展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4.2.2 行业产品研究进展</w:t>
      </w:r>
      <w:r>
        <w:rPr>
          <w:rFonts w:hint="eastAsia"/>
        </w:rPr>
        <w:br/>
      </w:r>
      <w:r>
        <w:rPr>
          <w:rFonts w:hint="eastAsia"/>
        </w:rPr>
        <w:t>　　　　（1）环保型无卤阻燃热缩管的研制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2）配方</w:t>
      </w:r>
      <w:r>
        <w:rPr>
          <w:rFonts w:hint="eastAsia"/>
        </w:rPr>
        <w:br/>
      </w:r>
      <w:r>
        <w:rPr>
          <w:rFonts w:hint="eastAsia"/>
        </w:rPr>
        <w:t>　　　　3）生产设备</w:t>
      </w:r>
      <w:r>
        <w:rPr>
          <w:rFonts w:hint="eastAsia"/>
        </w:rPr>
        <w:br/>
      </w:r>
      <w:r>
        <w:rPr>
          <w:rFonts w:hint="eastAsia"/>
        </w:rPr>
        <w:t>　　　　4）工艺流程</w:t>
      </w:r>
      <w:r>
        <w:rPr>
          <w:rFonts w:hint="eastAsia"/>
        </w:rPr>
        <w:br/>
      </w:r>
      <w:r>
        <w:rPr>
          <w:rFonts w:hint="eastAsia"/>
        </w:rPr>
        <w:t>　　　　（2）单芯光纤连续加固工艺</w:t>
      </w:r>
      <w:r>
        <w:rPr>
          <w:rFonts w:hint="eastAsia"/>
        </w:rPr>
        <w:br/>
      </w:r>
      <w:r>
        <w:rPr>
          <w:rFonts w:hint="eastAsia"/>
        </w:rPr>
        <w:t>　　　　1）光纤的结构</w:t>
      </w:r>
      <w:r>
        <w:rPr>
          <w:rFonts w:hint="eastAsia"/>
        </w:rPr>
        <w:br/>
      </w:r>
      <w:r>
        <w:rPr>
          <w:rFonts w:hint="eastAsia"/>
        </w:rPr>
        <w:t>　　　　2）光纤的连续及保护</w:t>
      </w:r>
      <w:r>
        <w:rPr>
          <w:rFonts w:hint="eastAsia"/>
        </w:rPr>
        <w:br/>
      </w:r>
      <w:r>
        <w:rPr>
          <w:rFonts w:hint="eastAsia"/>
        </w:rPr>
        <w:t>　　　　3）热缩管保护机理</w:t>
      </w:r>
      <w:r>
        <w:rPr>
          <w:rFonts w:hint="eastAsia"/>
        </w:rPr>
        <w:br/>
      </w:r>
      <w:r>
        <w:rPr>
          <w:rFonts w:hint="eastAsia"/>
        </w:rPr>
        <w:t>　　4.3 热缩材料产业化进度</w:t>
      </w:r>
      <w:r>
        <w:rPr>
          <w:rFonts w:hint="eastAsia"/>
        </w:rPr>
        <w:br/>
      </w:r>
      <w:r>
        <w:rPr>
          <w:rFonts w:hint="eastAsia"/>
        </w:rPr>
        <w:t>　　　　4.3.1 国外热缩材料产业化进度</w:t>
      </w:r>
      <w:r>
        <w:rPr>
          <w:rFonts w:hint="eastAsia"/>
        </w:rPr>
        <w:br/>
      </w:r>
      <w:r>
        <w:rPr>
          <w:rFonts w:hint="eastAsia"/>
        </w:rPr>
        <w:t>　　　　4.3.2 国内热缩材料产业化进度</w:t>
      </w:r>
      <w:r>
        <w:rPr>
          <w:rFonts w:hint="eastAsia"/>
        </w:rPr>
        <w:br/>
      </w:r>
      <w:r>
        <w:rPr>
          <w:rFonts w:hint="eastAsia"/>
        </w:rPr>
        <w:t>　　4.4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4.5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5.2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上海瑞侃电缆附件有限公司经营情况分析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川天邑信息科技股份有限公司经营情况分析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无锡爱邦高聚物有限公司经营情况分析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成都电缆双流热缩制品厂经营情况分析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上海至正道化高分子材料有限公司经营情况分析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吉林市吉福新材料有限责任公司经营情况分析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成都长江热缩材料有限公司经营情况分析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上海先锋辐照制品厂有限公司经营情况分析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东莞三联热缩材料有限公司经营情况分析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上海长沪辐射化工材料厂经营情况分析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江苏华能热缩材料有限公司经营情况分析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仪征市祥瑞热缩制品有限公司经营情况分析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广州科塑热缩材料有限公司经营情况分析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安徽国华新材料有限公司经营情况分析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华仪电缆附件有限公司经营情况分析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扬州辐照中心经营情况分析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浙江永力热缩材料有限公司经营情况分析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江苏达胜热缩材料有限公司经营情况分析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川绵阳振华科技有限公司经营情况分析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浙江瑞凯电气有限公司经营情况分析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川久远科技股份有限公司经营情况分析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深圳琦富瑞电子有限公司经营情况分析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广州凯恒企业集团有限公司经营情况分析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东莞市全泰实业有限公司经营情况分析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[^中^智林^]热缩材料行业发展趋势分析与预测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6.1.1 热缩材料行业政策风险</w:t>
      </w:r>
      <w:r>
        <w:rPr>
          <w:rFonts w:hint="eastAsia"/>
        </w:rPr>
        <w:br/>
      </w:r>
      <w:r>
        <w:rPr>
          <w:rFonts w:hint="eastAsia"/>
        </w:rPr>
        <w:t>　　　　6.1.2 热缩材料行业技术风险</w:t>
      </w:r>
      <w:r>
        <w:rPr>
          <w:rFonts w:hint="eastAsia"/>
        </w:rPr>
        <w:br/>
      </w:r>
      <w:r>
        <w:rPr>
          <w:rFonts w:hint="eastAsia"/>
        </w:rPr>
        <w:t>　　　　6.1.3 热缩材料行业原材料风险</w:t>
      </w:r>
      <w:r>
        <w:rPr>
          <w:rFonts w:hint="eastAsia"/>
        </w:rPr>
        <w:br/>
      </w:r>
      <w:r>
        <w:rPr>
          <w:rFonts w:hint="eastAsia"/>
        </w:rPr>
        <w:t>　　　　6.1.4 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热缩材料行业其他风险</w:t>
      </w:r>
      <w:r>
        <w:rPr>
          <w:rFonts w:hint="eastAsia"/>
        </w:rPr>
        <w:br/>
      </w:r>
      <w:r>
        <w:rPr>
          <w:rFonts w:hint="eastAsia"/>
        </w:rPr>
        <w:t>　　6.2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（3）市场服务体系和反馈体系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6.3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6.3.1 热缩材料行业发展趋势</w:t>
      </w:r>
      <w:r>
        <w:rPr>
          <w:rFonts w:hint="eastAsia"/>
        </w:rPr>
        <w:br/>
      </w:r>
      <w:r>
        <w:rPr>
          <w:rFonts w:hint="eastAsia"/>
        </w:rPr>
        <w:t>　　　　6.3.2 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6.4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6.4.1 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6.4.2 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1：长园集团股份有限公司经营优劣势分析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2：中国永固集团股份有限公司经营优劣势分析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3：深圳市沃尔核材股份有限公司经营优劣势分析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4：苏州新区鑫业特种电缆材料厂经营优劣势分析</w:t>
      </w:r>
      <w:r>
        <w:rPr>
          <w:rFonts w:hint="eastAsia"/>
        </w:rPr>
        <w:br/>
      </w:r>
      <w:r>
        <w:rPr>
          <w:rFonts w:hint="eastAsia"/>
        </w:rPr>
        <w:t>　　图表 5：凤凰科技集团有限公司经营优劣势分析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6：上海瑞侃电缆附件有限公司经营优劣势分析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7：四川天邑信息科技股份有限公司经营优劣势分析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8：深圳市宏商材料科技股份有限公司经营优劣势分析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9：无锡爱邦高聚物有限公司经营优劣势分析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10：成都电缆双流热缩制品厂经营优劣势分析</w:t>
      </w:r>
      <w:r>
        <w:rPr>
          <w:rFonts w:hint="eastAsia"/>
        </w:rPr>
        <w:br/>
      </w:r>
      <w:r>
        <w:rPr>
          <w:rFonts w:hint="eastAsia"/>
        </w:rPr>
        <w:t>　　图表 11：上海至正道化高分子材料有限公司经营优劣势分析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12：吉林市吉福新材料有限责任公司经营优劣势分析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13：成都长江热缩材料有限公司经营优劣势分析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14：上海先锋辐照制品厂有限公司经营优劣势分析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15：东莞三联热缩材料有限公司经营优劣势分析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16：上海长沪辐射化工材料厂经营优劣势分析</w:t>
      </w:r>
      <w:r>
        <w:rPr>
          <w:rFonts w:hint="eastAsia"/>
        </w:rPr>
        <w:br/>
      </w:r>
      <w:r>
        <w:rPr>
          <w:rFonts w:hint="eastAsia"/>
        </w:rPr>
        <w:t>　　图表 17：江苏华能热缩材料有限公司经营优劣势分析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18：仪征市祥瑞热缩制品有限公司经营优劣势分析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19：广州科塑热缩材料有限公司经营优劣势分析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20：华仪电缆附件有限公司经营优劣势分析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21：扬州辐照中心经营优劣势分析</w:t>
      </w:r>
      <w:r>
        <w:rPr>
          <w:rFonts w:hint="eastAsia"/>
        </w:rPr>
        <w:br/>
      </w:r>
      <w:r>
        <w:rPr>
          <w:rFonts w:hint="eastAsia"/>
        </w:rPr>
        <w:t>　　图表 22：浙江永力热缩材料有限公司经营优劣势分析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23：江苏达胜热缩材料有限公司经营优劣势分析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24：四川绵阳振华科技有限公司经营优劣势分析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25：浙江瑞凯电气有限公司经营优劣势分析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26：四川久远科技股份有限公司经营优劣势分析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27：深圳琦富瑞电子有限公司经营优劣势分析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28：广州凯恒企业集团有限公司经营优劣势分析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29：东莞市全泰实业有限公司经营优劣势分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54192256f4540" w:history="1">
        <w:r>
          <w:rPr>
            <w:rStyle w:val="Hyperlink"/>
          </w:rPr>
          <w:t>2024年版中国热缩材料市场现状调研与发展前景分析报告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54192256f4540" w:history="1">
        <w:r>
          <w:rPr>
            <w:rStyle w:val="Hyperlink"/>
          </w:rPr>
          <w:t>https://www.20087.com/M_NengYuanKuangChan/65/ReSuoCaiLiaoShiChangJingZhengYuFaZhanQuShi.html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319833be14e23" w:history="1">
      <w:r>
        <w:rPr>
          <w:rStyle w:val="Hyperlink"/>
        </w:rPr>
        <w:t>2024年版中国热缩材料市场现状调研与发展前景分析报告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ReSuoCaiLiaoShiChangJingZhengYuFaZhanQuShi.html" TargetMode="External" Id="R9b554192256f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ReSuoCaiLiaoShiChangJingZhengYuFaZhanQuShi.html" TargetMode="External" Id="R7ec319833be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2024-05-21T01:11:00Z</dcterms:created>
  <dcterms:modified xsi:type="dcterms:W3CDTF">2024-05-21T02:11:00Z</dcterms:modified>
  <dc:subject>2024年版中国热缩材料市场现状调研与发展前景分析报告</dc:subject>
  <dc:title>2024年版中国热缩材料市场现状调研与发展前景分析报告</dc:title>
  <cp:keywords>2024年版中国热缩材料市场现状调研与发展前景分析报告</cp:keywords>
  <dc:description>2024年版中国热缩材料市场现状调研与发展前景分析报告</dc:description>
</cp:coreProperties>
</file>