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604be54b64720" w:history="1">
              <w:r>
                <w:rPr>
                  <w:rStyle w:val="Hyperlink"/>
                </w:rPr>
                <w:t>2025-2031年中国石灰行业发展调研与前景分析报告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604be54b64720" w:history="1">
              <w:r>
                <w:rPr>
                  <w:rStyle w:val="Hyperlink"/>
                </w:rPr>
                <w:t>2025-2031年中国石灰行业发展调研与前景分析报告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604be54b64720" w:history="1">
                <w:r>
                  <w:rPr>
                    <w:rStyle w:val="Hyperlink"/>
                  </w:rPr>
                  <w:t>https://www.20087.com/5/16/ShiHuiShiChangQianJing.html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是一种重要的无机化工原料，广泛应用于建筑、农业、环保、化工等多个领域。目前，石灰行业正经历着技术革新和环保升级。一方面，采用先进的煅烧技术和设备，如回转窑、竖炉等，提高了石灰的生产效率和质量，减少了能耗和碳排放。另一方面，随着环保法规的日益严格，石灰行业加大了对环保设施的投资，如脱硫、除尘和废气处理系统，以减少对大气和水体的污染。</w:t>
      </w:r>
      <w:r>
        <w:rPr>
          <w:rFonts w:hint="eastAsia"/>
        </w:rPr>
        <w:br/>
      </w:r>
      <w:r>
        <w:rPr>
          <w:rFonts w:hint="eastAsia"/>
        </w:rPr>
        <w:t>　　未来，石灰行业将更加注重绿色生产和循环经济。随着可持续发展理念的深入，石灰生产企业将探索更多环保的生产方式，如使用可再生能源和回收利用生产过程中的废热。同时，石灰的应用将向更广泛的领域拓展，如在土壤改良、污水处理和空气净化中发挥更大作用，满足日益增长的环保需求。此外，行业将加大对新型石灰材料的研发，如纳米石灰和改性石灰，以提高其在特定应用中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604be54b64720" w:history="1">
        <w:r>
          <w:rPr>
            <w:rStyle w:val="Hyperlink"/>
          </w:rPr>
          <w:t>2025-2031年中国石灰行业发展调研与前景分析报告</w:t>
        </w:r>
      </w:hyperlink>
      <w:r>
        <w:rPr>
          <w:rFonts w:hint="eastAsia"/>
        </w:rPr>
        <w:t>》基于详实数据，从市场规模、需求变化及价格动态等维度，全面解析了石灰行业的现状与发展趋势，并对石灰产业链各环节进行了系统性探讨。报告科学预测了石灰行业未来发展方向，重点分析了石灰技术现状及创新路径，同时聚焦石灰重点企业的经营表现，评估了市场竞争格局、品牌影响力及市场集中度。通过对细分市场的深入研究及SWOT分析，报告揭示了石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石灰行业概述</w:t>
      </w:r>
      <w:r>
        <w:rPr>
          <w:rFonts w:hint="eastAsia"/>
        </w:rPr>
        <w:br/>
      </w:r>
      <w:r>
        <w:rPr>
          <w:rFonts w:hint="eastAsia"/>
        </w:rPr>
        <w:t>　　第一节 石灰定义与分类</w:t>
      </w:r>
      <w:r>
        <w:rPr>
          <w:rFonts w:hint="eastAsia"/>
        </w:rPr>
        <w:br/>
      </w:r>
      <w:r>
        <w:rPr>
          <w:rFonts w:hint="eastAsia"/>
        </w:rPr>
        <w:t>　　第二节 石灰应用领域</w:t>
      </w:r>
      <w:r>
        <w:rPr>
          <w:rFonts w:hint="eastAsia"/>
        </w:rPr>
        <w:br/>
      </w:r>
      <w:r>
        <w:rPr>
          <w:rFonts w:hint="eastAsia"/>
        </w:rPr>
        <w:t>　　第三节 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一、国内石灰产能及利用情况</w:t>
      </w:r>
      <w:r>
        <w:rPr>
          <w:rFonts w:hint="eastAsia"/>
        </w:rPr>
        <w:br/>
      </w:r>
      <w:r>
        <w:rPr>
          <w:rFonts w:hint="eastAsia"/>
        </w:rPr>
        <w:t>　　　　二、石灰产能扩张与投资动态</w:t>
      </w:r>
      <w:r>
        <w:rPr>
          <w:rFonts w:hint="eastAsia"/>
        </w:rPr>
        <w:br/>
      </w:r>
      <w:r>
        <w:rPr>
          <w:rFonts w:hint="eastAsia"/>
        </w:rPr>
        <w:t>　　第二节 石灰行业产量情况分析与趋势预测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三、2025-2031年石灰产量预测</w:t>
      </w:r>
      <w:r>
        <w:rPr>
          <w:rFonts w:hint="eastAsia"/>
        </w:rPr>
        <w:br/>
      </w:r>
      <w:r>
        <w:rPr>
          <w:rFonts w:hint="eastAsia"/>
        </w:rPr>
        <w:t>　　第三节 2025-2031年石灰市场需求与销售分析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一、2024-2025年石灰行业需求现状</w:t>
      </w:r>
      <w:r>
        <w:rPr>
          <w:rFonts w:hint="eastAsia"/>
        </w:rPr>
        <w:br/>
      </w:r>
      <w:r>
        <w:rPr>
          <w:rFonts w:hint="eastAsia"/>
        </w:rPr>
        <w:t>　　　　二、石灰客户群体与需求特点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2019-2024年中国石灰行业规模情况</w:t>
      </w:r>
      <w:r>
        <w:rPr>
          <w:rFonts w:hint="eastAsia"/>
        </w:rPr>
        <w:br/>
      </w:r>
      <w:r>
        <w:rPr>
          <w:rFonts w:hint="eastAsia"/>
        </w:rPr>
        <w:t>　　　　一、石灰行业企业数量规模</w:t>
      </w:r>
      <w:r>
        <w:rPr>
          <w:rFonts w:hint="eastAsia"/>
        </w:rPr>
        <w:br/>
      </w:r>
      <w:r>
        <w:rPr>
          <w:rFonts w:hint="eastAsia"/>
        </w:rPr>
        <w:t>　　　　二、石灰行业从业人员规模</w:t>
      </w:r>
      <w:r>
        <w:rPr>
          <w:rFonts w:hint="eastAsia"/>
        </w:rPr>
        <w:br/>
      </w:r>
      <w:r>
        <w:rPr>
          <w:rFonts w:hint="eastAsia"/>
        </w:rPr>
        <w:t>　　　　三、石灰行业市场敏感性分析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一、石灰行业盈利能力</w:t>
      </w:r>
      <w:r>
        <w:rPr>
          <w:rFonts w:hint="eastAsia"/>
        </w:rPr>
        <w:br/>
      </w:r>
      <w:r>
        <w:rPr>
          <w:rFonts w:hint="eastAsia"/>
        </w:rPr>
        <w:t>　　　　二、石灰行业偿债能力</w:t>
      </w:r>
      <w:r>
        <w:rPr>
          <w:rFonts w:hint="eastAsia"/>
        </w:rPr>
        <w:br/>
      </w:r>
      <w:r>
        <w:rPr>
          <w:rFonts w:hint="eastAsia"/>
        </w:rPr>
        <w:t>　　　　三、石灰行业营运能力</w:t>
      </w:r>
      <w:r>
        <w:rPr>
          <w:rFonts w:hint="eastAsia"/>
        </w:rPr>
        <w:br/>
      </w:r>
      <w:r>
        <w:rPr>
          <w:rFonts w:hint="eastAsia"/>
        </w:rPr>
        <w:t>　　　　四、石灰行业发展能力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中国石灰行业竞争格局分析</w:t>
      </w:r>
      <w:r>
        <w:rPr>
          <w:rFonts w:hint="eastAsia"/>
        </w:rPr>
        <w:br/>
      </w:r>
      <w:r>
        <w:rPr>
          <w:rFonts w:hint="eastAsia"/>
        </w:rPr>
        <w:t>　　第一节 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中国石灰行业风险与对策</w:t>
      </w:r>
      <w:r>
        <w:rPr>
          <w:rFonts w:hint="eastAsia"/>
        </w:rPr>
        <w:br/>
      </w:r>
      <w:r>
        <w:rPr>
          <w:rFonts w:hint="eastAsia"/>
        </w:rPr>
        <w:t>　　第一节 石灰行业SWOT分析</w:t>
      </w:r>
      <w:r>
        <w:rPr>
          <w:rFonts w:hint="eastAsia"/>
        </w:rPr>
        <w:br/>
      </w:r>
      <w:r>
        <w:rPr>
          <w:rFonts w:hint="eastAsia"/>
        </w:rPr>
        <w:t>　　　　一、石灰行业优势</w:t>
      </w:r>
      <w:r>
        <w:rPr>
          <w:rFonts w:hint="eastAsia"/>
        </w:rPr>
        <w:br/>
      </w:r>
      <w:r>
        <w:rPr>
          <w:rFonts w:hint="eastAsia"/>
        </w:rPr>
        <w:t>　　　　二、石灰行业劣势</w:t>
      </w:r>
      <w:r>
        <w:rPr>
          <w:rFonts w:hint="eastAsia"/>
        </w:rPr>
        <w:br/>
      </w:r>
      <w:r>
        <w:rPr>
          <w:rFonts w:hint="eastAsia"/>
        </w:rPr>
        <w:t>　　　　三、石灰市场机会</w:t>
      </w:r>
      <w:r>
        <w:rPr>
          <w:rFonts w:hint="eastAsia"/>
        </w:rPr>
        <w:br/>
      </w:r>
      <w:r>
        <w:rPr>
          <w:rFonts w:hint="eastAsia"/>
        </w:rPr>
        <w:t>　　　　四、石灰市场威胁</w:t>
      </w:r>
      <w:r>
        <w:rPr>
          <w:rFonts w:hint="eastAsia"/>
        </w:rPr>
        <w:br/>
      </w:r>
      <w:r>
        <w:rPr>
          <w:rFonts w:hint="eastAsia"/>
        </w:rPr>
        <w:t>　　第二节 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一、石灰行业主管部门与监管体制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石灰行业历程</w:t>
      </w:r>
      <w:r>
        <w:rPr>
          <w:rFonts w:hint="eastAsia"/>
        </w:rPr>
        <w:br/>
      </w:r>
      <w:r>
        <w:rPr>
          <w:rFonts w:hint="eastAsia"/>
        </w:rPr>
        <w:t>　　图表 石灰行业生命周期</w:t>
      </w:r>
      <w:r>
        <w:rPr>
          <w:rFonts w:hint="eastAsia"/>
        </w:rPr>
        <w:br/>
      </w:r>
      <w:r>
        <w:rPr>
          <w:rFonts w:hint="eastAsia"/>
        </w:rPr>
        <w:t>　　图表 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2019-2024年中国石灰出口金额分析</w:t>
      </w:r>
      <w:r>
        <w:rPr>
          <w:rFonts w:hint="eastAsia"/>
        </w:rPr>
        <w:br/>
      </w:r>
      <w:r>
        <w:rPr>
          <w:rFonts w:hint="eastAsia"/>
        </w:rPr>
        <w:t>　　图表 2025年中国石灰进口国家及地区分析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2025年中国石灰市场前景分析</w:t>
      </w:r>
      <w:r>
        <w:rPr>
          <w:rFonts w:hint="eastAsia"/>
        </w:rPr>
        <w:br/>
      </w:r>
      <w:r>
        <w:rPr>
          <w:rFonts w:hint="eastAsia"/>
        </w:rPr>
        <w:t>　　图表 2025年中国石灰发展趋势预测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604be54b64720" w:history="1">
        <w:r>
          <w:rPr>
            <w:rStyle w:val="Hyperlink"/>
          </w:rPr>
          <w:t>2025-2031年中国石灰行业发展调研与前景分析报告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604be54b64720" w:history="1">
        <w:r>
          <w:rPr>
            <w:rStyle w:val="Hyperlink"/>
          </w:rPr>
          <w:t>https://www.20087.com/5/16/ShiHuiShiChangQianJing.html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热点：生石灰价格每吨多少钱、石灰的化学式、石灰是什么、石灰石、石灰的用途、石灰粉的作用和功效、石灰化学式、石灰吟古诗原文、石灰进入眼睛处理方法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601fe829c4d9d" w:history="1">
      <w:r>
        <w:rPr>
          <w:rStyle w:val="Hyperlink"/>
        </w:rPr>
        <w:t>2025-2031年中国石灰行业发展调研与前景分析报告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iHuiShiChangQianJing.html" TargetMode="External" Id="R8aa604be54b6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iHuiShiChangQianJing.html" TargetMode="External" Id="Rb24601fe829c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2025-02-12T04:48:00Z</dcterms:created>
  <dcterms:modified xsi:type="dcterms:W3CDTF">2025-02-12T05:48:00Z</dcterms:modified>
  <dc:subject>2025-2031年中国石灰行业发展调研与前景分析报告</dc:subject>
  <dc:title>2025-2031年中国石灰行业发展调研与前景分析报告</dc:title>
  <cp:keywords>2025-2031年中国石灰行业发展调研与前景分析报告</cp:keywords>
  <dc:description>2025-2031年中国石灰行业发展调研与前景分析报告</dc:description>
</cp:coreProperties>
</file>