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94e94d95d4b8e" w:history="1">
              <w:r>
                <w:rPr>
                  <w:rStyle w:val="Hyperlink"/>
                </w:rPr>
                <w:t>2025-2031年中国碑石市场调查研究与发展前景报告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94e94d95d4b8e" w:history="1">
              <w:r>
                <w:rPr>
                  <w:rStyle w:val="Hyperlink"/>
                </w:rPr>
                <w:t>2025-2031年中国碑石市场调查研究与发展前景报告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94e94d95d4b8e" w:history="1">
                <w:r>
                  <w:rPr>
                    <w:rStyle w:val="Hyperlink"/>
                  </w:rPr>
                  <w:t>https://www.20087.com/5/56/BeiShiDeQianJing.html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是一种纪念性的石材制品，承载着深厚的文化和历史价值。随着石材加工技术和雕刻艺术的进步，现代碑石在造型、纹理和耐久性方面都有了显著提升，不仅能满足各种文化背景下的纪念需求，还能抵御恶劣环境的侵蚀，长久保存。</w:t>
      </w:r>
      <w:r>
        <w:rPr>
          <w:rFonts w:hint="eastAsia"/>
        </w:rPr>
        <w:br/>
      </w:r>
      <w:r>
        <w:rPr>
          <w:rFonts w:hint="eastAsia"/>
        </w:rPr>
        <w:t>　　未来，碑石的制作将更加注重个性化和环保材料的使用。个性化意味着通过3D打印、激光雕刻等技术，实现碑石图案和文字的定制化，充分表达逝者生前的个性和成就。环保材料的使用则体现在减少对天然石材的开采，转而使用再生石材或复合材料，以减轻对自然资源的压力。同时，数字化纪念方式的兴起，如在线纪念馆和虚拟墓地，也将促使碑石行业探索新的商业模式和服务形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94e94d95d4b8e" w:history="1">
        <w:r>
          <w:rPr>
            <w:rStyle w:val="Hyperlink"/>
          </w:rPr>
          <w:t>2025-2031年中国碑石市场调查研究与发展前景报告</w:t>
        </w:r>
      </w:hyperlink>
      <w:r>
        <w:rPr>
          <w:rFonts w:hint="eastAsia"/>
        </w:rPr>
        <w:t>全面分析了碑石行业的市场规模、需求和价格动态，同时对碑石产业链进行了探讨。报告客观描述了碑石行业现状，审慎预测了碑石市场前景及发展趋势。此外，报告还聚焦于碑石重点企业，剖析了市场竞争格局、集中度以及品牌影响力，并对碑石细分市场进行了研究。碑石报告以专业、科学的视角，为投资者和行业决策者提供了权威的市场洞察与决策参考，是碑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碑石行业相关概述</w:t>
      </w:r>
      <w:r>
        <w:rPr>
          <w:rFonts w:hint="eastAsia"/>
        </w:rPr>
        <w:br/>
      </w:r>
      <w:r>
        <w:rPr>
          <w:rFonts w:hint="eastAsia"/>
        </w:rPr>
        <w:t>　　　　一、碑石行业定义及特点</w:t>
      </w:r>
      <w:r>
        <w:rPr>
          <w:rFonts w:hint="eastAsia"/>
        </w:rPr>
        <w:br/>
      </w:r>
      <w:r>
        <w:rPr>
          <w:rFonts w:hint="eastAsia"/>
        </w:rPr>
        <w:t>　　　　　　1、碑石行业定义</w:t>
      </w:r>
      <w:r>
        <w:rPr>
          <w:rFonts w:hint="eastAsia"/>
        </w:rPr>
        <w:br/>
      </w:r>
      <w:r>
        <w:rPr>
          <w:rFonts w:hint="eastAsia"/>
        </w:rPr>
        <w:t>　　　　　　2、碑石行业特点</w:t>
      </w:r>
      <w:r>
        <w:rPr>
          <w:rFonts w:hint="eastAsia"/>
        </w:rPr>
        <w:br/>
      </w:r>
      <w:r>
        <w:rPr>
          <w:rFonts w:hint="eastAsia"/>
        </w:rPr>
        <w:t>　　　　二、碑石行业经营模式分析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1、碑石生产模式</w:t>
      </w:r>
      <w:r>
        <w:rPr>
          <w:rFonts w:hint="eastAsia"/>
        </w:rPr>
        <w:br/>
      </w:r>
      <w:r>
        <w:rPr>
          <w:rFonts w:hint="eastAsia"/>
        </w:rPr>
        <w:t>　　　　　　2、碑石采购模式</w:t>
      </w:r>
      <w:r>
        <w:rPr>
          <w:rFonts w:hint="eastAsia"/>
        </w:rPr>
        <w:br/>
      </w:r>
      <w:r>
        <w:rPr>
          <w:rFonts w:hint="eastAsia"/>
        </w:rPr>
        <w:t>　　　　　　3、碑石销售模式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2024-2025年世界碑石行业市场运行形势分析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2024-2025年全球碑石行业发展概况</w:t>
      </w:r>
      <w:r>
        <w:rPr>
          <w:rFonts w:hint="eastAsia"/>
        </w:rPr>
        <w:br/>
      </w:r>
      <w:r>
        <w:rPr>
          <w:rFonts w:hint="eastAsia"/>
        </w:rPr>
        <w:t>　　第二节 世界碑石行业发展走势</w:t>
      </w:r>
      <w:r>
        <w:rPr>
          <w:rFonts w:hint="eastAsia"/>
        </w:rPr>
        <w:br/>
      </w:r>
      <w:r>
        <w:rPr>
          <w:rFonts w:hint="eastAsia"/>
        </w:rPr>
        <w:t>　　　　一、全球碑石行业市场分布情况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二、全球碑石行业发展趋势分析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全球碑石行业重点国家和区域分析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2024-2025年中国碑石行业发展环境分析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碑石政策环境分析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碑石技术环境分析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2024-2025年碑石行业技术发展现状及趋势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当前我国碑石技术发展现状</w:t>
      </w:r>
      <w:r>
        <w:rPr>
          <w:rFonts w:hint="eastAsia"/>
        </w:rPr>
        <w:br/>
      </w:r>
      <w:r>
        <w:rPr>
          <w:rFonts w:hint="eastAsia"/>
        </w:rPr>
        <w:t>　　第二节 中外碑石技术差距及产生差距的主要原因分析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提高我国碑石技术的对策</w:t>
      </w:r>
      <w:r>
        <w:rPr>
          <w:rFonts w:hint="eastAsia"/>
        </w:rPr>
        <w:br/>
      </w:r>
      <w:r>
        <w:rPr>
          <w:rFonts w:hint="eastAsia"/>
        </w:rPr>
        <w:t>　　第四节 我国碑石研发、设计发展趋势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中国碑石行业市场供需状况分析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中国碑石行业市场规模情况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中国碑石行业市场需求状况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一、2019-2024年碑石行业市场需求情况</w:t>
      </w:r>
      <w:r>
        <w:rPr>
          <w:rFonts w:hint="eastAsia"/>
        </w:rPr>
        <w:br/>
      </w:r>
      <w:r>
        <w:rPr>
          <w:rFonts w:hint="eastAsia"/>
        </w:rPr>
        <w:t>　　　　二、碑石行业市场需求特点分析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三、2025-2031年碑石行业市场需求预测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中国碑石行业市场供给状况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一、2019-2024年碑石行业市场供给情况</w:t>
      </w:r>
      <w:r>
        <w:rPr>
          <w:rFonts w:hint="eastAsia"/>
        </w:rPr>
        <w:br/>
      </w:r>
      <w:r>
        <w:rPr>
          <w:rFonts w:hint="eastAsia"/>
        </w:rPr>
        <w:t>　　　　二、碑石行业市场供给特点分析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三、2025-2031年碑石行业市场供给预测</w:t>
      </w:r>
      <w:r>
        <w:rPr>
          <w:rFonts w:hint="eastAsia"/>
        </w:rPr>
        <w:br/>
      </w:r>
      <w:r>
        <w:rPr>
          <w:rFonts w:hint="eastAsia"/>
        </w:rPr>
        <w:t>　　第五节 碑石行业市场供需平衡状况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中国碑石行业进出口情况分析预测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2019-2024年中国碑石行业进出口情况分析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一、2019-2024年中国碑石行业进口分析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二、2019-2024年中国碑石行业出口分析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2025-2031年中国碑石行业进出口情况预测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一、2025-2031年中国碑石行业进口预测分析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影响碑石行业进出口变化的主要原因分析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2019-2024年中国碑石行业重点地区调研分析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一、中国碑石行业重点区域市场结构调研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二、**地区碑石市场调研分析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三、**地区碑石市场调研分析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四、**地区碑石市场调研分析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五、**地区碑石市场调研分析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六、**地区碑石市场调研分析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碑石行业细分产品市场调研分析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中国碑石行业市场行情分析预测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碑石价格影响因素分析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2019-2024年中国碑石市场价格趋向分析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2025-2031年中国碑石市场价格趋向预测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碑石行业竞争格局分析</w:t>
      </w:r>
      <w:r>
        <w:rPr>
          <w:rFonts w:hint="eastAsia"/>
        </w:rPr>
        <w:br/>
      </w:r>
      <w:r>
        <w:rPr>
          <w:rFonts w:hint="eastAsia"/>
        </w:rPr>
        <w:t>　　第一节 碑石行业集中度分析</w:t>
      </w:r>
      <w:r>
        <w:rPr>
          <w:rFonts w:hint="eastAsia"/>
        </w:rPr>
        <w:br/>
      </w:r>
      <w:r>
        <w:rPr>
          <w:rFonts w:hint="eastAsia"/>
        </w:rPr>
        <w:t>　　　　一、碑石市场集中度分析</w:t>
      </w:r>
      <w:r>
        <w:rPr>
          <w:rFonts w:hint="eastAsia"/>
        </w:rPr>
        <w:br/>
      </w:r>
      <w:r>
        <w:rPr>
          <w:rFonts w:hint="eastAsia"/>
        </w:rPr>
        <w:t>　　　　二、碑石企业集中度分析</w:t>
      </w:r>
      <w:r>
        <w:rPr>
          <w:rFonts w:hint="eastAsia"/>
        </w:rPr>
        <w:br/>
      </w:r>
      <w:r>
        <w:rPr>
          <w:rFonts w:hint="eastAsia"/>
        </w:rPr>
        <w:t>　　　　三、碑石区域集中度分析</w:t>
      </w:r>
      <w:r>
        <w:rPr>
          <w:rFonts w:hint="eastAsia"/>
        </w:rPr>
        <w:br/>
      </w:r>
      <w:r>
        <w:rPr>
          <w:rFonts w:hint="eastAsia"/>
        </w:rPr>
        <w:t>　　第二节 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二、2024-2025年中外碑石产品竞争分析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三、2024-2025年中国碑石市场竞争分析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碑石重点企业（一）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碑石重点企业（二）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碑石重点企业（三）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碑石重点企业（四）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碑石重点企业（五）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碑石重点企业（六）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碑石企业发展策略分析</w:t>
      </w:r>
      <w:r>
        <w:rPr>
          <w:rFonts w:hint="eastAsia"/>
        </w:rPr>
        <w:br/>
      </w:r>
      <w:r>
        <w:rPr>
          <w:rFonts w:hint="eastAsia"/>
        </w:rPr>
        <w:t>　　第一节 碑石市场策略分析</w:t>
      </w:r>
      <w:r>
        <w:rPr>
          <w:rFonts w:hint="eastAsia"/>
        </w:rPr>
        <w:br/>
      </w:r>
      <w:r>
        <w:rPr>
          <w:rFonts w:hint="eastAsia"/>
        </w:rPr>
        <w:t>　　　　一、碑石价格策略分析</w:t>
      </w:r>
      <w:r>
        <w:rPr>
          <w:rFonts w:hint="eastAsia"/>
        </w:rPr>
        <w:br/>
      </w:r>
      <w:r>
        <w:rPr>
          <w:rFonts w:hint="eastAsia"/>
        </w:rPr>
        <w:t>　　　　二、碑石渠道策略分析</w:t>
      </w:r>
      <w:r>
        <w:rPr>
          <w:rFonts w:hint="eastAsia"/>
        </w:rPr>
        <w:br/>
      </w:r>
      <w:r>
        <w:rPr>
          <w:rFonts w:hint="eastAsia"/>
        </w:rPr>
        <w:t>　　第二节 碑石销售策略分析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四、提高碑石企业竞争力的策略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对我国碑石品牌的战略思考</w:t>
      </w:r>
      <w:r>
        <w:rPr>
          <w:rFonts w:hint="eastAsia"/>
        </w:rPr>
        <w:br/>
      </w:r>
      <w:r>
        <w:rPr>
          <w:rFonts w:hint="eastAsia"/>
        </w:rPr>
        <w:t>　　　　一、碑石实施品牌战略的意义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三、我国碑石企业的品牌战略</w:t>
      </w:r>
      <w:r>
        <w:rPr>
          <w:rFonts w:hint="eastAsia"/>
        </w:rPr>
        <w:br/>
      </w:r>
      <w:r>
        <w:rPr>
          <w:rFonts w:hint="eastAsia"/>
        </w:rPr>
        <w:t>　　　　四、碑石品牌战略管理的策略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中国碑石行业营销策略分析</w:t>
      </w:r>
      <w:r>
        <w:rPr>
          <w:rFonts w:hint="eastAsia"/>
        </w:rPr>
        <w:br/>
      </w:r>
      <w:r>
        <w:rPr>
          <w:rFonts w:hint="eastAsia"/>
        </w:rPr>
        <w:t>　　第一节 碑石市场推广策略研究分析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一、做好碑石产品导入</w:t>
      </w:r>
      <w:r>
        <w:rPr>
          <w:rFonts w:hint="eastAsia"/>
        </w:rPr>
        <w:br/>
      </w:r>
      <w:r>
        <w:rPr>
          <w:rFonts w:hint="eastAsia"/>
        </w:rPr>
        <w:t>　　　　二、做好碑石产品组合和产品线决策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三、碑石行业城市市场推广策略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碑石行业渠道营销研究分析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一、碑石行业营销环境分析</w:t>
      </w:r>
      <w:r>
        <w:rPr>
          <w:rFonts w:hint="eastAsia"/>
        </w:rPr>
        <w:br/>
      </w:r>
      <w:r>
        <w:rPr>
          <w:rFonts w:hint="eastAsia"/>
        </w:rPr>
        <w:t>　　　　二、碑石行业现存的营销渠道分析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三、碑石行业终端市场营销管理策略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碑石行业营销战略研究分析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一、中国碑石行业有效整合营销策略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二、建立碑石行业厂商的双嬴模式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2025-2031年中国碑石行业前景与风险预测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2025年碑石市场前景分析</w:t>
      </w:r>
      <w:r>
        <w:rPr>
          <w:rFonts w:hint="eastAsia"/>
        </w:rPr>
        <w:br/>
      </w:r>
      <w:r>
        <w:rPr>
          <w:rFonts w:hint="eastAsia"/>
        </w:rPr>
        <w:t>　　第二节 2025年碑石发展趋势预测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2025-2031年中国碑石行业投资特性分析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一、2025-2031年中国碑石行业进入壁垒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三、2025-2031年中国碑石行业盈利因素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2025-2031年中国碑石行业投资机会分析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一、2025-2031年中国碑石细分市场投资机会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2025-2031年中国碑石行业投资风险分析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一、2025-2031年中国碑石行业市场竞争风险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三、2025-2031年中国碑石行业政策风险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四、2025-2031年中国碑石行业进入退出风险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2025-2031年中国碑石行业盈利模式与投资策略分析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国外碑石行业投资现状及经营模式分析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一、境外碑石行业成长情况调查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中国碑石行业商业模式探讨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中国碑石行业投资国际化发展战略分析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中国碑石行业投资策略分析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中国碑石行业资本运作战略选择方案研究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中^智^林^：中国碑石行业多元化经营战略的可行性分析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碑石行业历程</w:t>
      </w:r>
      <w:r>
        <w:rPr>
          <w:rFonts w:hint="eastAsia"/>
        </w:rPr>
        <w:br/>
      </w:r>
      <w:r>
        <w:rPr>
          <w:rFonts w:hint="eastAsia"/>
        </w:rPr>
        <w:t>　　图表 碑石行业生命周期</w:t>
      </w:r>
      <w:r>
        <w:rPr>
          <w:rFonts w:hint="eastAsia"/>
        </w:rPr>
        <w:br/>
      </w:r>
      <w:r>
        <w:rPr>
          <w:rFonts w:hint="eastAsia"/>
        </w:rPr>
        <w:t>　　图表 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94e94d95d4b8e" w:history="1">
        <w:r>
          <w:rPr>
            <w:rStyle w:val="Hyperlink"/>
          </w:rPr>
          <w:t>2025-2031年中国碑石市场调查研究与发展前景报告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94e94d95d4b8e" w:history="1">
        <w:r>
          <w:rPr>
            <w:rStyle w:val="Hyperlink"/>
          </w:rPr>
          <w:t>https://www.20087.com/5/56/BeiShiDeQianJing.html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cb0fb7d0c4fa5" w:history="1">
      <w:r>
        <w:rPr>
          <w:rStyle w:val="Hyperlink"/>
        </w:rPr>
        <w:t>2025-2031年中国碑石市场调查研究与发展前景报告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eiShiDeQianJing.html" TargetMode="External" Id="R0a194e94d95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eiShiDeQianJing.html" TargetMode="External" Id="Rff8cb0fb7d0c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2024-11-01T02:19:00Z</dcterms:created>
  <dcterms:modified xsi:type="dcterms:W3CDTF">2024-11-01T03:19:00Z</dcterms:modified>
  <dc:subject>2025-2031年中国碑石市场调查研究与发展前景报告</dc:subject>
  <dc:title>2025-2031年中国碑石市场调查研究与发展前景报告</dc:title>
  <cp:keywords>2025-2031年中国碑石市场调查研究与发展前景报告</cp:keywords>
  <dc:description>2025-2031年中国碑石市场调查研究与发展前景报告</dc:description>
</cp:coreProperties>
</file>