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98d5b9a64224" w:history="1">
              <w:r>
                <w:rPr>
                  <w:rStyle w:val="Hyperlink"/>
                </w:rPr>
                <w:t>2026-2032年全球与中国碳酸钙矿石发展现状及市场前景分析报告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98d5b9a64224" w:history="1">
              <w:r>
                <w:rPr>
                  <w:rStyle w:val="Hyperlink"/>
                </w:rPr>
                <w:t>2026-2032年全球与中国碳酸钙矿石发展现状及市场前景分析报告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e98d5b9a64224" w:history="1">
                <w:r>
                  <w:rPr>
                    <w:rStyle w:val="Hyperlink"/>
                  </w:rPr>
                  <w:t>https://www.20087.com/5/56/TanSuanGaiKuangShiHangYeFaZhanQianJing.html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矿石是以方解石、大理石或石灰石为主要成分的天然非金属矿产，经开采、破碎、研磨及分级后广泛应用于塑料、造纸、涂料、建材及食品医药等领域，作为填料、增量剂或功能添加剂。当前高纯度矿石（CaCO₃含量≥98%）强调白度高、粒径分布窄、杂质（如铁、镁）含量低，并通过干法或湿法工艺实现不同细度产品（如微粉、纳米级）。在下游产业对材料性能与成本平衡需求驱动下，碳酸钙矿石作为基础工业原料，供应链体系成熟。然而，资源品位区域性差异大，优质矿源日益稀缺；粗放式开采易造成生态破坏；部分低端产品同质化严重，缺乏附加值；环保政策趋严对粉尘与废水处理提出更高要求。</w:t>
      </w:r>
      <w:r>
        <w:rPr>
          <w:rFonts w:hint="eastAsia"/>
        </w:rPr>
        <w:br/>
      </w:r>
      <w:r>
        <w:rPr>
          <w:rFonts w:hint="eastAsia"/>
        </w:rPr>
        <w:t>　　未来，碳酸钙矿石将向高值化利用、绿色矿山与功能复合方向演进。市场调研网指出，表面改性技术（如脂肪酸包覆）将提升与高分子基体相容性；纳米碳酸钙将拓展至高端塑料与牙膏摩擦剂领域。在开采端，智能化矿山将实现资源精准评估与低扰动开采；闭矿生态修复将纳入全生命周期管理。同时，矿石将与循环经济联动，利用工业固废（如电石渣、钢渣）合成沉淀碳酸钙；碳捕集矿化技术将探索碳酸钙作为CO₂封存载体。长期看，碳酸钙矿石将在绿色材料与双碳战略驱动下，从基础填料原料升级为高纯、功能化、环境协同的矿物资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be98d5b9a64224" w:history="1">
        <w:r>
          <w:rPr>
            <w:rStyle w:val="Hyperlink"/>
          </w:rPr>
          <w:t>2026-2032年全球与中国碳酸钙矿石发展现状及市场前景分析报告</w:t>
        </w:r>
      </w:hyperlink>
      <w:r>
        <w:rPr>
          <w:rFonts w:hint="eastAsia"/>
        </w:rPr>
        <w:t>》，2025年碳酸钙矿石行业市场规模达 亿元，预计2032年市场规模将达 亿元，期间年均复合增长率（CAGR）达 %。报告基于权威机构、相关协会数据及一手调研资料，系统分析了碳酸钙矿石行业的市场规模、重点地区产销动态、行业财务指标、上下游产业链发展现状及趋势。此外，报告还深入剖析了碳酸钙矿石领域重点企业的经营状况与发展战略，探讨了碳酸钙矿石行业技术现状与未来发展方向，并针对投资风险提出了相应的对策建议，为碳酸钙矿石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中国碳酸钙矿石概述</w:t>
      </w:r>
      <w:r>
        <w:rPr>
          <w:rFonts w:hint="eastAsia"/>
        </w:rPr>
        <w:br/>
      </w:r>
      <w:r>
        <w:rPr>
          <w:rFonts w:hint="eastAsia"/>
        </w:rPr>
        <w:t>　　第一节 碳酸钙矿石行业定义</w:t>
      </w:r>
      <w:r>
        <w:rPr>
          <w:rFonts w:hint="eastAsia"/>
        </w:rPr>
        <w:br/>
      </w:r>
      <w:r>
        <w:rPr>
          <w:rFonts w:hint="eastAsia"/>
        </w:rPr>
        <w:t>　　第二节 碳酸钙矿石行业发展特性</w:t>
      </w:r>
      <w:r>
        <w:rPr>
          <w:rFonts w:hint="eastAsia"/>
        </w:rPr>
        <w:br/>
      </w:r>
      <w:r>
        <w:rPr>
          <w:rFonts w:hint="eastAsia"/>
        </w:rPr>
        <w:t>　　第三节 碳酸钙矿石产业链分析</w:t>
      </w:r>
      <w:r>
        <w:rPr>
          <w:rFonts w:hint="eastAsia"/>
        </w:rPr>
        <w:br/>
      </w:r>
      <w:r>
        <w:rPr>
          <w:rFonts w:hint="eastAsia"/>
        </w:rPr>
        <w:t>　　第四节 碳酸钙矿石行业生命周期分析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中国碳酸钙矿石发展环境分析</w:t>
      </w:r>
      <w:r>
        <w:rPr>
          <w:rFonts w:hint="eastAsia"/>
        </w:rPr>
        <w:br/>
      </w:r>
      <w:r>
        <w:rPr>
          <w:rFonts w:hint="eastAsia"/>
        </w:rPr>
        <w:t>　　第一节 碳酸钙矿石行业经济环境分析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碳酸钙矿石行业相关政策、标准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碳酸钙矿石行业相关发展规划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2025-2026年碳酸钙矿石行业技术发展现状及趋势分析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碳酸钙矿石行业技术发展现状分析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国内外碳酸钙矿石行业技术差异与原因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碳酸钙矿石行业技术发展方向、趋势预测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提升碳酸钙矿石行业技术能力策略建议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全球碳酸钙矿石市场发展概况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全球碳酸钙矿石市场发展分析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北美地区主要国家碳酸钙矿石市场概况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欧洲地区主要国家碳酸钙矿石市场概况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亚洲地区主要国家碳酸钙矿石市场概况</w:t>
      </w:r>
      <w:r>
        <w:rPr>
          <w:rFonts w:hint="eastAsia"/>
        </w:rPr>
        <w:br/>
      </w:r>
      <w:r>
        <w:rPr>
          <w:rFonts w:hint="eastAsia"/>
        </w:rPr>
        <w:t>　　第五节 全球碳酸钙矿石市场发展预测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中国碳酸钙矿石发展现状</w:t>
      </w:r>
      <w:r>
        <w:rPr>
          <w:rFonts w:hint="eastAsia"/>
        </w:rPr>
        <w:br/>
      </w:r>
      <w:r>
        <w:rPr>
          <w:rFonts w:hint="eastAsia"/>
        </w:rPr>
        <w:t>　　第一节 中国碳酸钙矿石市场现状分析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中国碳酸钙矿石行业产量情况分析及预测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一、碳酸钙矿石总体产能规模</w:t>
      </w:r>
      <w:r>
        <w:rPr>
          <w:rFonts w:hint="eastAsia"/>
        </w:rPr>
        <w:br/>
      </w:r>
      <w:r>
        <w:rPr>
          <w:rFonts w:hint="eastAsia"/>
        </w:rPr>
        <w:t>　　　　二、碳酸钙矿石生产区域分布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三、2020-2025年中国碳酸钙矿石行业产量统计分析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三、2026-2032年中国碳酸钙矿石行业产量预测分析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中国碳酸钙矿石市场需求分析及预测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一、中国碳酸钙矿石市场需求特点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二、2020-2025年中国碳酸钙矿石市场需求量统计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三、2026-2032年中国碳酸钙矿石市场需求量预测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中国碳酸钙矿石价格趋势分析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一、2020-2025年中国碳酸钙矿石市场价格趋势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二、2026-2032年中国碳酸钙矿石市场价格走势预测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碳酸钙矿石市场特性分析</w:t>
      </w:r>
      <w:r>
        <w:rPr>
          <w:rFonts w:hint="eastAsia"/>
        </w:rPr>
        <w:br/>
      </w:r>
      <w:r>
        <w:rPr>
          <w:rFonts w:hint="eastAsia"/>
        </w:rPr>
        <w:t>　　第一节 碳酸钙矿石行业集中度分析</w:t>
      </w:r>
      <w:r>
        <w:rPr>
          <w:rFonts w:hint="eastAsia"/>
        </w:rPr>
        <w:br/>
      </w:r>
      <w:r>
        <w:rPr>
          <w:rFonts w:hint="eastAsia"/>
        </w:rPr>
        <w:t>　　第二节 碳酸钙矿石行业SWOT分析</w:t>
      </w:r>
      <w:r>
        <w:rPr>
          <w:rFonts w:hint="eastAsia"/>
        </w:rPr>
        <w:br/>
      </w:r>
      <w:r>
        <w:rPr>
          <w:rFonts w:hint="eastAsia"/>
        </w:rPr>
        <w:t>　　　　一、碳酸钙矿石行业优势</w:t>
      </w:r>
      <w:r>
        <w:rPr>
          <w:rFonts w:hint="eastAsia"/>
        </w:rPr>
        <w:br/>
      </w:r>
      <w:r>
        <w:rPr>
          <w:rFonts w:hint="eastAsia"/>
        </w:rPr>
        <w:t>　　　　二、碳酸钙矿石行业劣势</w:t>
      </w:r>
      <w:r>
        <w:rPr>
          <w:rFonts w:hint="eastAsia"/>
        </w:rPr>
        <w:br/>
      </w:r>
      <w:r>
        <w:rPr>
          <w:rFonts w:hint="eastAsia"/>
        </w:rPr>
        <w:t>　　　　三、碳酸钙矿石行业机会</w:t>
      </w:r>
      <w:r>
        <w:rPr>
          <w:rFonts w:hint="eastAsia"/>
        </w:rPr>
        <w:br/>
      </w:r>
      <w:r>
        <w:rPr>
          <w:rFonts w:hint="eastAsia"/>
        </w:rPr>
        <w:t>　　　　四、碳酸钙矿石行业风险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2020-2025年碳酸钙矿石行业经济运行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2020-2025年中国碳酸钙矿石行业盈利能力分析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2020-2025年中国碳酸钙矿石行业发展能力分析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2020-2025年碳酸钙矿石行业偿债能力分析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2020-2025年碳酸钙矿石制造企业数量分析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中国碳酸钙矿石行业重点地区发展分析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**地区碳酸钙矿石市场发展分析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**地区碳酸钙矿石市场发展分析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**地区碳酸钙矿石市场发展分析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**地区碳酸钙矿石市场发展分析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**地区碳酸钙矿石市场发展分析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2020-2025年中国碳酸钙矿石进出口分析</w:t>
      </w:r>
      <w:r>
        <w:rPr>
          <w:rFonts w:hint="eastAsia"/>
        </w:rPr>
        <w:br/>
      </w:r>
      <w:r>
        <w:rPr>
          <w:rFonts w:hint="eastAsia"/>
        </w:rPr>
        <w:t>　　第一节 碳酸钙矿石进口情况分析</w:t>
      </w:r>
      <w:r>
        <w:rPr>
          <w:rFonts w:hint="eastAsia"/>
        </w:rPr>
        <w:br/>
      </w:r>
      <w:r>
        <w:rPr>
          <w:rFonts w:hint="eastAsia"/>
        </w:rPr>
        <w:t>　　第二节 碳酸钙矿石出口情况分析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影响碳酸钙矿石进出口因素分析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主要碳酸钙矿石生产企业及竞争格局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碳酸钙矿石行业投资战略研究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碳酸钙矿石行业发展战略研究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对我国碳酸钙矿石品牌的战略思考</w:t>
      </w:r>
      <w:r>
        <w:rPr>
          <w:rFonts w:hint="eastAsia"/>
        </w:rPr>
        <w:br/>
      </w:r>
      <w:r>
        <w:rPr>
          <w:rFonts w:hint="eastAsia"/>
        </w:rPr>
        <w:t>　　　　一、碳酸钙矿石品牌的重要性</w:t>
      </w:r>
      <w:r>
        <w:rPr>
          <w:rFonts w:hint="eastAsia"/>
        </w:rPr>
        <w:br/>
      </w:r>
      <w:r>
        <w:rPr>
          <w:rFonts w:hint="eastAsia"/>
        </w:rPr>
        <w:t>　　　　二、碳酸钙矿石实施品牌战略的意义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三、碳酸钙矿石企业品牌的现状分析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四、我国碳酸钙矿石企业的品牌战略</w:t>
      </w:r>
      <w:r>
        <w:rPr>
          <w:rFonts w:hint="eastAsia"/>
        </w:rPr>
        <w:br/>
      </w:r>
      <w:r>
        <w:rPr>
          <w:rFonts w:hint="eastAsia"/>
        </w:rPr>
        <w:t>　　　　五、碳酸钙矿石品牌战略管理的策略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碳酸钙矿石经营策略分析</w:t>
      </w:r>
      <w:r>
        <w:rPr>
          <w:rFonts w:hint="eastAsia"/>
        </w:rPr>
        <w:br/>
      </w:r>
      <w:r>
        <w:rPr>
          <w:rFonts w:hint="eastAsia"/>
        </w:rPr>
        <w:t>　　　　一、碳酸钙矿石市场细分策略</w:t>
      </w:r>
      <w:r>
        <w:rPr>
          <w:rFonts w:hint="eastAsia"/>
        </w:rPr>
        <w:br/>
      </w:r>
      <w:r>
        <w:rPr>
          <w:rFonts w:hint="eastAsia"/>
        </w:rPr>
        <w:t>　　　　二、碳酸钙矿石市场创新策略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四、碳酸钙矿石新产品差异化战略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2026-2032年中国碳酸钙矿石发展趋势预测及投资风险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2026年碳酸钙矿石市场前景分析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2026年碳酸钙矿石行业发展趋势预测</w:t>
      </w:r>
      <w:r>
        <w:rPr>
          <w:rFonts w:hint="eastAsia"/>
        </w:rPr>
        <w:br/>
      </w:r>
      <w:r>
        <w:rPr>
          <w:rFonts w:hint="eastAsia"/>
        </w:rPr>
        <w:t>　　第三节 碳酸钙矿石行业投资风险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碳酸钙矿石投资建议</w:t>
      </w:r>
      <w:r>
        <w:rPr>
          <w:rFonts w:hint="eastAsia"/>
        </w:rPr>
        <w:br/>
      </w:r>
      <w:r>
        <w:rPr>
          <w:rFonts w:hint="eastAsia"/>
        </w:rPr>
        <w:t>　　第一节 碳酸钙矿石行业投资环境分析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碳酸钙矿石行业投资进入壁垒分析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碳酸钙矿石行业类别</w:t>
      </w:r>
      <w:r>
        <w:rPr>
          <w:rFonts w:hint="eastAsia"/>
        </w:rPr>
        <w:br/>
      </w:r>
      <w:r>
        <w:rPr>
          <w:rFonts w:hint="eastAsia"/>
        </w:rPr>
        <w:t>　　图表 碳酸钙矿石行业产业链调研</w:t>
      </w:r>
      <w:r>
        <w:rPr>
          <w:rFonts w:hint="eastAsia"/>
        </w:rPr>
        <w:br/>
      </w:r>
      <w:r>
        <w:rPr>
          <w:rFonts w:hint="eastAsia"/>
        </w:rPr>
        <w:t>　　图表 碳酸钙矿石行业现状</w:t>
      </w:r>
      <w:r>
        <w:rPr>
          <w:rFonts w:hint="eastAsia"/>
        </w:rPr>
        <w:br/>
      </w:r>
      <w:r>
        <w:rPr>
          <w:rFonts w:hint="eastAsia"/>
        </w:rPr>
        <w:t>　　图表 碳酸钙矿石行业标准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2025年中国碳酸钙矿石行业产能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2020-2025年中国碳酸钙矿石行业产量统计</w:t>
      </w:r>
      <w:r>
        <w:rPr>
          <w:rFonts w:hint="eastAsia"/>
        </w:rPr>
        <w:br/>
      </w:r>
      <w:r>
        <w:rPr>
          <w:rFonts w:hint="eastAsia"/>
        </w:rPr>
        <w:t>　　图表 碳酸钙矿石行业动态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2020-2025年中国碳酸钙矿石市场需求量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2020-2025年中国碳酸钙矿石行情</w:t>
      </w:r>
      <w:r>
        <w:rPr>
          <w:rFonts w:hint="eastAsia"/>
        </w:rPr>
        <w:br/>
      </w:r>
      <w:r>
        <w:rPr>
          <w:rFonts w:hint="eastAsia"/>
        </w:rPr>
        <w:t>　　图表 2020-2025年中国碳酸钙矿石价格走势图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2020-2025年中国碳酸钙矿石进口统计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**地区碳酸钙矿石市场规模</w:t>
      </w:r>
      <w:r>
        <w:rPr>
          <w:rFonts w:hint="eastAsia"/>
        </w:rPr>
        <w:br/>
      </w:r>
      <w:r>
        <w:rPr>
          <w:rFonts w:hint="eastAsia"/>
        </w:rPr>
        <w:t>　　图表 **地区碳酸钙矿石行业市场需求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**地区碳酸钙矿石市场调研</w:t>
      </w:r>
      <w:r>
        <w:rPr>
          <w:rFonts w:hint="eastAsia"/>
        </w:rPr>
        <w:br/>
      </w:r>
      <w:r>
        <w:rPr>
          <w:rFonts w:hint="eastAsia"/>
        </w:rPr>
        <w:t>　　图表 **地区碳酸钙矿石行业市场需求分析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**地区碳酸钙矿石市场规模</w:t>
      </w:r>
      <w:r>
        <w:rPr>
          <w:rFonts w:hint="eastAsia"/>
        </w:rPr>
        <w:br/>
      </w:r>
      <w:r>
        <w:rPr>
          <w:rFonts w:hint="eastAsia"/>
        </w:rPr>
        <w:t>　　图表 **地区碳酸钙矿石行业市场需求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**地区碳酸钙矿石市场调研</w:t>
      </w:r>
      <w:r>
        <w:rPr>
          <w:rFonts w:hint="eastAsia"/>
        </w:rPr>
        <w:br/>
      </w:r>
      <w:r>
        <w:rPr>
          <w:rFonts w:hint="eastAsia"/>
        </w:rPr>
        <w:t>　　图表 **地区碳酸钙矿石行业市场需求分析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碳酸钙矿石行业竞争对手分析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2026-2032年中国碳酸钙矿石市场需求预测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2026-2032年中国碳酸钙矿石行业市场规模预测</w:t>
      </w:r>
      <w:r>
        <w:rPr>
          <w:rFonts w:hint="eastAsia"/>
        </w:rPr>
        <w:br/>
      </w:r>
      <w:r>
        <w:rPr>
          <w:rFonts w:hint="eastAsia"/>
        </w:rPr>
        <w:t>　　图表 碳酸钙矿石行业准入条件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2026-2032年中国碳酸钙矿石行业发展趋势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2026-2032年中国碳酸钙矿石市场前景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98d5b9a64224" w:history="1">
        <w:r>
          <w:rPr>
            <w:rStyle w:val="Hyperlink"/>
          </w:rPr>
          <w:t>2026-2032年全球与中国碳酸钙矿石发展现状及市场前景分析报告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e98d5b9a64224" w:history="1">
        <w:r>
          <w:rPr>
            <w:rStyle w:val="Hyperlink"/>
          </w:rPr>
          <w:t>https://www.20087.com/5/56/TanSuanGaiKuangShiHangYeFaZhanQianJing.html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热点：碳酸钙矿石用途、碳酸钙矿石价格、碳酸钙矿石比重是多少、碳酸钙矿石是什么、碳酸钙矿石分类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c4da3e1645c2" w:history="1">
      <w:r>
        <w:rPr>
          <w:rStyle w:val="Hyperlink"/>
        </w:rPr>
        <w:t>2026-2032年全球与中国碳酸钙矿石发展现状及市场前景分析报告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nSuanGaiKuangShiHangYeFaZhanQianJing.html" TargetMode="External" Id="Rfbbe98d5b9a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nSuanGaiKuangShiHangYeFaZhanQianJing.html" TargetMode="External" Id="R556ec4da3e16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2026-07-12T07:05:42Z</dcterms:created>
  <dcterms:modified xsi:type="dcterms:W3CDTF">2026-07-12T08:05:42Z</dcterms:modified>
  <dc:subject>2026-2032年全球与中国碳酸钙矿石发展现状及市场前景分析报告</dc:subject>
  <dc:title>2026-2032年全球与中国碳酸钙矿石发展现状及市场前景分析报告</dc:title>
  <cp:keywords>2026-2032年全球与中国碳酸钙矿石发展现状及市场前景分析报告</cp:keywords>
  <dc:description>2026-2032年全球与中国碳酸钙矿石发展现状及市场前景分析报告</dc:description>
</cp:coreProperties>
</file>