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80db13cf141ab" w:history="1">
              <w:r>
                <w:rPr>
                  <w:rStyle w:val="Hyperlink"/>
                </w:rPr>
                <w:t>2025-2031年中国蓄电池行业发展深度调研及未来趋势预测报告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80db13cf141ab" w:history="1">
              <w:r>
                <w:rPr>
                  <w:rStyle w:val="Hyperlink"/>
                </w:rPr>
                <w:t>2025-2031年中国蓄电池行业发展深度调研及未来趋势预测报告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80db13cf141ab" w:history="1">
                <w:r>
                  <w:rPr>
                    <w:rStyle w:val="Hyperlink"/>
                  </w:rPr>
                  <w:t>https://www.20087.com/6/76/XuDianChiDeFaZhanQuShi.html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是电力存储和备用电源的关键组件，在汽车、工业、消费电子和可再生能源领域扮演着核心角色。近年来，随着电动汽车的普及和可再生能源系统的扩张，对高性能、长寿命的蓄电池需求激增。锂离子电池因其高能量密度和循环寿命，已成为市场主流，而铅酸电池则继续在低成本应用中占据一席之地。然而，电池的生产成本、环境影响和资源回收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蓄电池技术将更加注重可持续性和成本效益。一方面，固态电池和钠离子电池等新型电池技术的开发，旨在提高能量密度、安全性并减少对稀缺资源的依赖。另一方面，通过建立电池回收和梯次利用体系，减少环境污染，提高资源利用率。此外，电池管理系统（BMS）的智能化，将优化电池性能，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80db13cf141ab" w:history="1">
        <w:r>
          <w:rPr>
            <w:rStyle w:val="Hyperlink"/>
          </w:rPr>
          <w:t>2025-2031年中国蓄电池行业发展深度调研及未来趋势预测报告</w:t>
        </w:r>
      </w:hyperlink>
      <w:r>
        <w:rPr>
          <w:rFonts w:hint="eastAsia"/>
        </w:rPr>
        <w:t>》从产业链视角出发，系统分析了蓄电池行业的市场现状与需求动态，详细解读了蓄电池市场规模、价格波动及上下游影响因素。报告深入剖析了蓄电池细分领域的发展特点，基于权威数据对市场前景及未来趋势进行了科学预测，同时揭示了蓄电池重点企业的竞争格局与市场集中度变化。报告客观翔实地指出了蓄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蓄电池行业相关概述</w:t>
      </w:r>
      <w:r>
        <w:rPr>
          <w:rFonts w:hint="eastAsia"/>
        </w:rPr>
        <w:br/>
      </w:r>
      <w:r>
        <w:rPr>
          <w:rFonts w:hint="eastAsia"/>
        </w:rPr>
        <w:t>　　第一节 蓄电池定义及原理</w:t>
      </w:r>
      <w:r>
        <w:rPr>
          <w:rFonts w:hint="eastAsia"/>
        </w:rPr>
        <w:br/>
      </w:r>
      <w:r>
        <w:rPr>
          <w:rFonts w:hint="eastAsia"/>
        </w:rPr>
        <w:t>　　　　一、蓄电池的概念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三、蓄电池常用技术术语解释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铅酸蓄电池的分类和基本常识</w:t>
      </w:r>
      <w:r>
        <w:rPr>
          <w:rFonts w:hint="eastAsia"/>
        </w:rPr>
        <w:br/>
      </w:r>
      <w:r>
        <w:rPr>
          <w:rFonts w:hint="eastAsia"/>
        </w:rPr>
        <w:t>　　　　一、铅酸蓄电池的基本分类</w:t>
      </w:r>
      <w:r>
        <w:rPr>
          <w:rFonts w:hint="eastAsia"/>
        </w:rPr>
        <w:br/>
      </w:r>
      <w:r>
        <w:rPr>
          <w:rFonts w:hint="eastAsia"/>
        </w:rPr>
        <w:t>　　　　二、部分名词定义</w:t>
      </w:r>
      <w:r>
        <w:rPr>
          <w:rFonts w:hint="eastAsia"/>
        </w:rPr>
        <w:br/>
      </w:r>
      <w:r>
        <w:rPr>
          <w:rFonts w:hint="eastAsia"/>
        </w:rPr>
        <w:t>　　　　三、铅酸蓄电池的应用领域</w:t>
      </w:r>
      <w:r>
        <w:rPr>
          <w:rFonts w:hint="eastAsia"/>
        </w:rPr>
        <w:br/>
      </w:r>
      <w:r>
        <w:rPr>
          <w:rFonts w:hint="eastAsia"/>
        </w:rPr>
        <w:t>　　　　四、中国铅酸蓄电池行业组织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电池行业分析</w:t>
      </w:r>
      <w:r>
        <w:rPr>
          <w:rFonts w:hint="eastAsia"/>
        </w:rPr>
        <w:br/>
      </w:r>
      <w:r>
        <w:rPr>
          <w:rFonts w:hint="eastAsia"/>
        </w:rPr>
        <w:t>　　第一节 电池业发展概况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2024-2025年中国电池行业发展分析</w:t>
      </w:r>
      <w:r>
        <w:rPr>
          <w:rFonts w:hint="eastAsia"/>
        </w:rPr>
        <w:br/>
      </w:r>
      <w:r>
        <w:rPr>
          <w:rFonts w:hint="eastAsia"/>
        </w:rPr>
        <w:t>　　第三节 中国电池制造行业财务状况分析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一、2025-2031年中国电池制造行业经济规模分析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四、2025-2031年中国电池制造行业偿债能力指标分析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五、中国电池制造行业财务状况综合评价</w:t>
      </w:r>
      <w:r>
        <w:rPr>
          <w:rFonts w:hint="eastAsia"/>
        </w:rPr>
        <w:br/>
      </w:r>
      <w:r>
        <w:rPr>
          <w:rFonts w:hint="eastAsia"/>
        </w:rPr>
        <w:t>　　第四节 电池行业细分产品发展情况分析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四、太阳能电池的发展应用情况分析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第五节 电池行业发展面临的挑战及对策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蓄电池行业分析</w:t>
      </w:r>
      <w:r>
        <w:rPr>
          <w:rFonts w:hint="eastAsia"/>
        </w:rPr>
        <w:br/>
      </w:r>
      <w:r>
        <w:rPr>
          <w:rFonts w:hint="eastAsia"/>
        </w:rPr>
        <w:t>　　第一节 蓄电池行业发展情况分析</w:t>
      </w:r>
      <w:r>
        <w:rPr>
          <w:rFonts w:hint="eastAsia"/>
        </w:rPr>
        <w:br/>
      </w:r>
      <w:r>
        <w:rPr>
          <w:rFonts w:hint="eastAsia"/>
        </w:rPr>
        <w:t>　　第二节 中国蓄电池产品产量数据</w:t>
      </w:r>
      <w:r>
        <w:rPr>
          <w:rFonts w:hint="eastAsia"/>
        </w:rPr>
        <w:br/>
      </w:r>
      <w:r>
        <w:rPr>
          <w:rFonts w:hint="eastAsia"/>
        </w:rPr>
        <w:t>　　第三节 其它细分产品发展</w:t>
      </w:r>
      <w:r>
        <w:rPr>
          <w:rFonts w:hint="eastAsia"/>
        </w:rPr>
        <w:br/>
      </w:r>
      <w:r>
        <w:rPr>
          <w:rFonts w:hint="eastAsia"/>
        </w:rPr>
        <w:t>　　　　一、国际镍二次电池市场展望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二、镍氢电池产业发展综合分析</w:t>
      </w:r>
      <w:r>
        <w:rPr>
          <w:rFonts w:hint="eastAsia"/>
        </w:rPr>
        <w:br/>
      </w:r>
      <w:r>
        <w:rPr>
          <w:rFonts w:hint="eastAsia"/>
        </w:rPr>
        <w:t>　　　　三、镍氢电池业受益电动汽车发展规划</w:t>
      </w:r>
      <w:r>
        <w:rPr>
          <w:rFonts w:hint="eastAsia"/>
        </w:rPr>
        <w:br/>
      </w:r>
      <w:r>
        <w:rPr>
          <w:rFonts w:hint="eastAsia"/>
        </w:rPr>
        <w:t>　　　　四、镍镉电池产业发展概况</w:t>
      </w:r>
      <w:r>
        <w:rPr>
          <w:rFonts w:hint="eastAsia"/>
        </w:rPr>
        <w:br/>
      </w:r>
      <w:r>
        <w:rPr>
          <w:rFonts w:hint="eastAsia"/>
        </w:rPr>
        <w:t>　　第四节 蓄电池技术动态</w:t>
      </w:r>
      <w:r>
        <w:rPr>
          <w:rFonts w:hint="eastAsia"/>
        </w:rPr>
        <w:br/>
      </w:r>
      <w:r>
        <w:rPr>
          <w:rFonts w:hint="eastAsia"/>
        </w:rPr>
        <w:t>　　　　一、国际通信用蓄电池技术的研发进展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</w:t>
      </w:r>
      <w:r>
        <w:rPr>
          <w:rFonts w:hint="eastAsia"/>
        </w:rPr>
        <w:br/>
      </w:r>
      <w:r>
        <w:rPr>
          <w:rFonts w:hint="eastAsia"/>
        </w:rPr>
        <w:t>　　　　五、我国蓄电池技术面临的问题与建议</w:t>
      </w:r>
      <w:r>
        <w:rPr>
          <w:rFonts w:hint="eastAsia"/>
        </w:rPr>
        <w:br/>
      </w:r>
      <w:r>
        <w:rPr>
          <w:rFonts w:hint="eastAsia"/>
        </w:rPr>
        <w:t>　　第五节 蓄电池行业的问题及对策分析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锂离子蓄电池发展概况</w:t>
      </w:r>
      <w:r>
        <w:rPr>
          <w:rFonts w:hint="eastAsia"/>
        </w:rPr>
        <w:br/>
      </w:r>
      <w:r>
        <w:rPr>
          <w:rFonts w:hint="eastAsia"/>
        </w:rPr>
        <w:t>　　第一节 锂离子蓄电池相关概述</w:t>
      </w:r>
      <w:r>
        <w:rPr>
          <w:rFonts w:hint="eastAsia"/>
        </w:rPr>
        <w:br/>
      </w:r>
      <w:r>
        <w:rPr>
          <w:rFonts w:hint="eastAsia"/>
        </w:rPr>
        <w:t>　　第二节 国际锂离子蓄电池业概况</w:t>
      </w:r>
      <w:r>
        <w:rPr>
          <w:rFonts w:hint="eastAsia"/>
        </w:rPr>
        <w:br/>
      </w:r>
      <w:r>
        <w:rPr>
          <w:rFonts w:hint="eastAsia"/>
        </w:rPr>
        <w:t>　　第三节 中国锂离子蓄电池的发展</w:t>
      </w:r>
      <w:r>
        <w:rPr>
          <w:rFonts w:hint="eastAsia"/>
        </w:rPr>
        <w:br/>
      </w:r>
      <w:r>
        <w:rPr>
          <w:rFonts w:hint="eastAsia"/>
        </w:rPr>
        <w:t>　　第四节 车用锂离子蓄电池发展分析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铅酸蓄电池发展分析</w:t>
      </w:r>
      <w:r>
        <w:rPr>
          <w:rFonts w:hint="eastAsia"/>
        </w:rPr>
        <w:br/>
      </w:r>
      <w:r>
        <w:rPr>
          <w:rFonts w:hint="eastAsia"/>
        </w:rPr>
        <w:t>　　第一节 铅酸蓄电池行业发展综合分析</w:t>
      </w:r>
      <w:r>
        <w:rPr>
          <w:rFonts w:hint="eastAsia"/>
        </w:rPr>
        <w:br/>
      </w:r>
      <w:r>
        <w:rPr>
          <w:rFonts w:hint="eastAsia"/>
        </w:rPr>
        <w:t>　　第二节 我国铅酸蓄电池进、出口市场剖析</w:t>
      </w:r>
      <w:r>
        <w:rPr>
          <w:rFonts w:hint="eastAsia"/>
        </w:rPr>
        <w:br/>
      </w:r>
      <w:r>
        <w:rPr>
          <w:rFonts w:hint="eastAsia"/>
        </w:rPr>
        <w:t>　　第三节 铅酸蓄电池在各应用领域的发展</w:t>
      </w:r>
      <w:r>
        <w:rPr>
          <w:rFonts w:hint="eastAsia"/>
        </w:rPr>
        <w:br/>
      </w:r>
      <w:r>
        <w:rPr>
          <w:rFonts w:hint="eastAsia"/>
        </w:rPr>
        <w:t>　　　　一、汽车、摩托车行业用铅酸蓄电池的情况分析</w:t>
      </w:r>
      <w:r>
        <w:rPr>
          <w:rFonts w:hint="eastAsia"/>
        </w:rPr>
        <w:br/>
      </w:r>
      <w:r>
        <w:rPr>
          <w:rFonts w:hint="eastAsia"/>
        </w:rPr>
        <w:t>　　　　二、通信用铅酸蓄电池领域情况分析</w:t>
      </w:r>
      <w:r>
        <w:rPr>
          <w:rFonts w:hint="eastAsia"/>
        </w:rPr>
        <w:br/>
      </w:r>
      <w:r>
        <w:rPr>
          <w:rFonts w:hint="eastAsia"/>
        </w:rPr>
        <w:t>　　　　三、电力用铅酸蓄电池发展概况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四、UPS用蓄电池的发展及需求</w:t>
      </w:r>
      <w:r>
        <w:rPr>
          <w:rFonts w:hint="eastAsia"/>
        </w:rPr>
        <w:br/>
      </w:r>
      <w:r>
        <w:rPr>
          <w:rFonts w:hint="eastAsia"/>
        </w:rPr>
        <w:t>　　　　五、电动汽车及电动自行车蓄电池需求分析</w:t>
      </w:r>
      <w:r>
        <w:rPr>
          <w:rFonts w:hint="eastAsia"/>
        </w:rPr>
        <w:br/>
      </w:r>
      <w:r>
        <w:rPr>
          <w:rFonts w:hint="eastAsia"/>
        </w:rPr>
        <w:t>　　　　六、新能源用铅酸蓄电池发展</w:t>
      </w:r>
      <w:r>
        <w:rPr>
          <w:rFonts w:hint="eastAsia"/>
        </w:rPr>
        <w:br/>
      </w:r>
      <w:r>
        <w:rPr>
          <w:rFonts w:hint="eastAsia"/>
        </w:rPr>
        <w:t>　　第四节 铅酸蓄电池企业的竞争优势开发</w:t>
      </w:r>
      <w:r>
        <w:rPr>
          <w:rFonts w:hint="eastAsia"/>
        </w:rPr>
        <w:br/>
      </w:r>
      <w:r>
        <w:rPr>
          <w:rFonts w:hint="eastAsia"/>
        </w:rPr>
        <w:t>　　第五节 我国铅酸蓄电池行业面临的困境及解决方案</w:t>
      </w:r>
      <w:r>
        <w:rPr>
          <w:rFonts w:hint="eastAsia"/>
        </w:rPr>
        <w:br/>
      </w:r>
      <w:r>
        <w:rPr>
          <w:rFonts w:hint="eastAsia"/>
        </w:rPr>
        <w:t>　　第六节 铅酸蓄电池业发展趋势展望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蓄电池行业相关企业分析</w:t>
      </w:r>
      <w:r>
        <w:rPr>
          <w:rFonts w:hint="eastAsia"/>
        </w:rPr>
        <w:br/>
      </w:r>
      <w:r>
        <w:rPr>
          <w:rFonts w:hint="eastAsia"/>
        </w:rPr>
        <w:t>　　第一节 中国蓄电池市场中的外资企业分析</w:t>
      </w:r>
      <w:r>
        <w:rPr>
          <w:rFonts w:hint="eastAsia"/>
        </w:rPr>
        <w:br/>
      </w:r>
      <w:r>
        <w:rPr>
          <w:rFonts w:hint="eastAsia"/>
        </w:rPr>
        <w:t>　　　　一、大力神蓄电池</w:t>
      </w:r>
      <w:r>
        <w:rPr>
          <w:rFonts w:hint="eastAsia"/>
        </w:rPr>
        <w:br/>
      </w:r>
      <w:r>
        <w:rPr>
          <w:rFonts w:hint="eastAsia"/>
        </w:rPr>
        <w:t>　　　　二、汤浅蓄电池</w:t>
      </w:r>
      <w:r>
        <w:rPr>
          <w:rFonts w:hint="eastAsia"/>
        </w:rPr>
        <w:br/>
      </w:r>
      <w:r>
        <w:rPr>
          <w:rFonts w:hint="eastAsia"/>
        </w:rPr>
        <w:t>　　　　三、松下蓄电池</w:t>
      </w:r>
      <w:r>
        <w:rPr>
          <w:rFonts w:hint="eastAsia"/>
        </w:rPr>
        <w:br/>
      </w:r>
      <w:r>
        <w:rPr>
          <w:rFonts w:hint="eastAsia"/>
        </w:rPr>
        <w:t>　　　　四、上海德尔福国际蓄电池有限公司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第三节 风帆股份有限公司</w:t>
      </w:r>
      <w:r>
        <w:rPr>
          <w:rFonts w:hint="eastAsia"/>
        </w:rPr>
        <w:br/>
      </w:r>
      <w:r>
        <w:rPr>
          <w:rFonts w:hint="eastAsia"/>
        </w:rPr>
        <w:t>　　第四节 国内其它蓄电池生产企业</w:t>
      </w:r>
      <w:r>
        <w:rPr>
          <w:rFonts w:hint="eastAsia"/>
        </w:rPr>
        <w:br/>
      </w:r>
      <w:r>
        <w:rPr>
          <w:rFonts w:hint="eastAsia"/>
        </w:rPr>
        <w:t>　　　　一、浙江天能电池有限公司</w:t>
      </w:r>
      <w:r>
        <w:rPr>
          <w:rFonts w:hint="eastAsia"/>
        </w:rPr>
        <w:br/>
      </w:r>
      <w:r>
        <w:rPr>
          <w:rFonts w:hint="eastAsia"/>
        </w:rPr>
        <w:t>　　　　二、浙江超威电源有限公司</w:t>
      </w:r>
      <w:r>
        <w:rPr>
          <w:rFonts w:hint="eastAsia"/>
        </w:rPr>
        <w:br/>
      </w:r>
      <w:r>
        <w:rPr>
          <w:rFonts w:hint="eastAsia"/>
        </w:rPr>
        <w:t>　　　　三、深圳市瑞达电源有限公司</w:t>
      </w:r>
      <w:r>
        <w:rPr>
          <w:rFonts w:hint="eastAsia"/>
        </w:rPr>
        <w:br/>
      </w:r>
      <w:r>
        <w:rPr>
          <w:rFonts w:hint="eastAsia"/>
        </w:rPr>
        <w:t>　　　　四、长青蓄电池有限公司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蓄电池行业发展前景展望</w:t>
      </w:r>
      <w:r>
        <w:rPr>
          <w:rFonts w:hint="eastAsia"/>
        </w:rPr>
        <w:br/>
      </w:r>
      <w:r>
        <w:rPr>
          <w:rFonts w:hint="eastAsia"/>
        </w:rPr>
        <w:t>　　第一节 电池行业发展前景及趋势预测分析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蓄电池行业的发展前景预测分析</w:t>
      </w:r>
      <w:r>
        <w:rPr>
          <w:rFonts w:hint="eastAsia"/>
        </w:rPr>
        <w:br/>
      </w:r>
      <w:r>
        <w:rPr>
          <w:rFonts w:hint="eastAsia"/>
        </w:rPr>
        <w:t>　　第三节 中~智~林~：《电子信息产品污染控制管理办法》见附录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80db13cf141ab" w:history="1">
        <w:r>
          <w:rPr>
            <w:rStyle w:val="Hyperlink"/>
          </w:rPr>
          <w:t>2025-2031年中国蓄电池行业发展深度调研及未来趋势预测报告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80db13cf141ab" w:history="1">
        <w:r>
          <w:rPr>
            <w:rStyle w:val="Hyperlink"/>
          </w:rPr>
          <w:t>https://www.20087.com/6/76/XuDianChiDeFaZhanQuShi.html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a39758b5c4032" w:history="1">
      <w:r>
        <w:rPr>
          <w:rStyle w:val="Hyperlink"/>
        </w:rPr>
        <w:t>2025-2031年中国蓄电池行业发展深度调研及未来趋势预测报告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uDianChiDeFaZhanQuShi.html" TargetMode="External" Id="R7b080db13cf1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uDianChiDeFaZhanQuShi.html" TargetMode="External" Id="R963a39758b5c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2025-05-04T06:04:00Z</dcterms:created>
  <dcterms:modified xsi:type="dcterms:W3CDTF">2025-05-04T07:04:00Z</dcterms:modified>
  <dc:subject>2025-2031年中国蓄电池行业发展深度调研及未来趋势预测报告</dc:subject>
  <dc:title>2025-2031年中国蓄电池行业发展深度调研及未来趋势预测报告</dc:title>
  <cp:keywords>2025-2031年中国蓄电池行业发展深度调研及未来趋势预测报告</cp:keywords>
  <dc:description>2025-2031年中国蓄电池行业发展深度调研及未来趋势预测报告</dc:description>
</cp:coreProperties>
</file>