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abbe1576b4b99" w:history="1">
              <w:r>
                <w:rPr>
                  <w:rStyle w:val="Hyperlink"/>
                </w:rPr>
                <w:t>2025-2031年中国金表发展现状与前景分析报告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abbe1576b4b99" w:history="1">
              <w:r>
                <w:rPr>
                  <w:rStyle w:val="Hyperlink"/>
                </w:rPr>
                <w:t>2025-2031年中国金表发展现状与前景分析报告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abbe1576b4b99" w:history="1">
                <w:r>
                  <w:rPr>
                    <w:rStyle w:val="Hyperlink"/>
                  </w:rPr>
                  <w:t>https://www.20087.com/6/06/JinBiaoShiChangQianJing.html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表是高端腕表市场中的重要品类，兼具计时工具、工艺艺术品与投资收藏品多重属性，长期受到高净值人群及钟表爱好者的青睐。目前，全球知名奢侈品牌仍在持续推出贵金属材质腕表，强调手工制表技艺、复杂机芯功能与品牌历史传承，维持其稀缺性与溢价能力。国内市场的消费需求呈现结构性分化，一部分消费者更倾向于经典款式的长期佩戴，另一部分则关注限量版或联名款的投资价值。但由于金价波动、经济环境不确定性以及年轻一代消费偏好转变，金表市场增长动力有所放缓，二手市场活跃度上升，成为不可忽视的力量。</w:t>
      </w:r>
      <w:r>
        <w:rPr>
          <w:rFonts w:hint="eastAsia"/>
        </w:rPr>
        <w:br/>
      </w:r>
      <w:r>
        <w:rPr>
          <w:rFonts w:hint="eastAsia"/>
        </w:rPr>
        <w:t>　　未来，金表仍将保持其在高端奢侈品市场中的地位，但发展路径将更加注重品牌文化塑造与技术创新融合。随着智能制造与传统工艺结合，更多轻量化、个性化、多功能金表产品或将问世，以吸引年轻消费群体。可持续发展理念将推动品牌探索环保贵金属来源，如再生金或负责任开采黄金，以满足ESG投资趋势下的消费者诉求。此外，区块链溯源、数字证书等技术的应用有望提升金表交易的透明度与安全性，进一步完善二级市场体系。整体来看，金表产业将进入高质量发展阶段，品牌力、稀缺性与文化附加值将成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abbe1576b4b99" w:history="1">
        <w:r>
          <w:rPr>
            <w:rStyle w:val="Hyperlink"/>
          </w:rPr>
          <w:t>2025-2031年中国金表发展现状与前景分析报告</w:t>
        </w:r>
      </w:hyperlink>
      <w:r>
        <w:rPr>
          <w:rFonts w:hint="eastAsia"/>
        </w:rPr>
        <w:t>》通过详实的数据分析，全面解析了金表行业的市场规模、需求动态及价格趋势，深入探讨了金表产业链上下游的协同关系与竞争格局变化。报告对金表细分市场进行精准划分，结合重点企业研究，揭示了品牌影响力与市场集中度的现状，为行业参与者提供了清晰的竞争态势洞察。同时，报告结合宏观经济环境、技术发展路径及消费者需求演变，科学预测了金表行业的未来发展方向，并针对潜在风险提出了切实可行的应对策略。报告为金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金表行业概述</w:t>
      </w:r>
      <w:r>
        <w:rPr>
          <w:rFonts w:hint="eastAsia"/>
        </w:rPr>
        <w:br/>
      </w:r>
      <w:r>
        <w:rPr>
          <w:rFonts w:hint="eastAsia"/>
        </w:rPr>
        <w:t>　　第一节 金表定义与分类</w:t>
      </w:r>
      <w:r>
        <w:rPr>
          <w:rFonts w:hint="eastAsia"/>
        </w:rPr>
        <w:br/>
      </w:r>
      <w:r>
        <w:rPr>
          <w:rFonts w:hint="eastAsia"/>
        </w:rPr>
        <w:t>　　第二节 金表应用领域</w:t>
      </w:r>
      <w:r>
        <w:rPr>
          <w:rFonts w:hint="eastAsia"/>
        </w:rPr>
        <w:br/>
      </w:r>
      <w:r>
        <w:rPr>
          <w:rFonts w:hint="eastAsia"/>
        </w:rPr>
        <w:t>　　第三节 金表行业经济指标分析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一、国内金表产能及利用情况</w:t>
      </w:r>
      <w:r>
        <w:rPr>
          <w:rFonts w:hint="eastAsia"/>
        </w:rPr>
        <w:br/>
      </w:r>
      <w:r>
        <w:rPr>
          <w:rFonts w:hint="eastAsia"/>
        </w:rPr>
        <w:t>　　　　二、金表产能扩张与投资动态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三、2025-2031年金表产量预测</w:t>
      </w:r>
      <w:r>
        <w:rPr>
          <w:rFonts w:hint="eastAsia"/>
        </w:rPr>
        <w:br/>
      </w:r>
      <w:r>
        <w:rPr>
          <w:rFonts w:hint="eastAsia"/>
        </w:rPr>
        <w:t>　　第三节 2025-2031年金表市场需求与销售分析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一、2024-2025年金表行业需求现状</w:t>
      </w:r>
      <w:r>
        <w:rPr>
          <w:rFonts w:hint="eastAsia"/>
        </w:rPr>
        <w:br/>
      </w:r>
      <w:r>
        <w:rPr>
          <w:rFonts w:hint="eastAsia"/>
        </w:rPr>
        <w:t>　　　　二、金表客户群体与需求特点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国内外金表行业技术差异与原因</w:t>
      </w:r>
      <w:r>
        <w:rPr>
          <w:rFonts w:hint="eastAsia"/>
        </w:rPr>
        <w:br/>
      </w:r>
      <w:r>
        <w:rPr>
          <w:rFonts w:hint="eastAsia"/>
        </w:rPr>
        <w:t>　　第三节 金表行业技术发展方向、趋势预测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2019-2024年中国金表行业进出口情况分析</w:t>
      </w:r>
      <w:r>
        <w:rPr>
          <w:rFonts w:hint="eastAsia"/>
        </w:rPr>
        <w:br/>
      </w:r>
      <w:r>
        <w:rPr>
          <w:rFonts w:hint="eastAsia"/>
        </w:rPr>
        <w:t>　　第一节 金表行业进口情况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2019-2024年中国金表行业规模情况</w:t>
      </w:r>
      <w:r>
        <w:rPr>
          <w:rFonts w:hint="eastAsia"/>
        </w:rPr>
        <w:br/>
      </w:r>
      <w:r>
        <w:rPr>
          <w:rFonts w:hint="eastAsia"/>
        </w:rPr>
        <w:t>　　　　一、金表行业企业数量规模</w:t>
      </w:r>
      <w:r>
        <w:rPr>
          <w:rFonts w:hint="eastAsia"/>
        </w:rPr>
        <w:br/>
      </w:r>
      <w:r>
        <w:rPr>
          <w:rFonts w:hint="eastAsia"/>
        </w:rPr>
        <w:t>　　　　二、金表行业从业人员规模</w:t>
      </w:r>
      <w:r>
        <w:rPr>
          <w:rFonts w:hint="eastAsia"/>
        </w:rPr>
        <w:br/>
      </w:r>
      <w:r>
        <w:rPr>
          <w:rFonts w:hint="eastAsia"/>
        </w:rPr>
        <w:t>　　　　三、金表行业市场敏感性分析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2019-2024年中国金表行业财务能力分析</w:t>
      </w:r>
      <w:r>
        <w:rPr>
          <w:rFonts w:hint="eastAsia"/>
        </w:rPr>
        <w:br/>
      </w:r>
      <w:r>
        <w:rPr>
          <w:rFonts w:hint="eastAsia"/>
        </w:rPr>
        <w:t>　　　　一、金表行业盈利能力</w:t>
      </w:r>
      <w:r>
        <w:rPr>
          <w:rFonts w:hint="eastAsia"/>
        </w:rPr>
        <w:br/>
      </w:r>
      <w:r>
        <w:rPr>
          <w:rFonts w:hint="eastAsia"/>
        </w:rPr>
        <w:t>　　　　二、金表行业偿债能力</w:t>
      </w:r>
      <w:r>
        <w:rPr>
          <w:rFonts w:hint="eastAsia"/>
        </w:rPr>
        <w:br/>
      </w:r>
      <w:r>
        <w:rPr>
          <w:rFonts w:hint="eastAsia"/>
        </w:rPr>
        <w:t>　　　　三、金表行业营运能力</w:t>
      </w:r>
      <w:r>
        <w:rPr>
          <w:rFonts w:hint="eastAsia"/>
        </w:rPr>
        <w:br/>
      </w:r>
      <w:r>
        <w:rPr>
          <w:rFonts w:hint="eastAsia"/>
        </w:rPr>
        <w:t>　　　　四、金表行业发展能力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中国金表行业竞争格局分析</w:t>
      </w:r>
      <w:r>
        <w:rPr>
          <w:rFonts w:hint="eastAsia"/>
        </w:rPr>
        <w:br/>
      </w:r>
      <w:r>
        <w:rPr>
          <w:rFonts w:hint="eastAsia"/>
        </w:rPr>
        <w:t>　　第一节 金表行业竞争格局总览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中国金表行业风险与对策</w:t>
      </w:r>
      <w:r>
        <w:rPr>
          <w:rFonts w:hint="eastAsia"/>
        </w:rPr>
        <w:br/>
      </w:r>
      <w:r>
        <w:rPr>
          <w:rFonts w:hint="eastAsia"/>
        </w:rPr>
        <w:t>　　第一节 金表行业SWOT分析</w:t>
      </w:r>
      <w:r>
        <w:rPr>
          <w:rFonts w:hint="eastAsia"/>
        </w:rPr>
        <w:br/>
      </w:r>
      <w:r>
        <w:rPr>
          <w:rFonts w:hint="eastAsia"/>
        </w:rPr>
        <w:t>　　　　一、金表行业优势</w:t>
      </w:r>
      <w:r>
        <w:rPr>
          <w:rFonts w:hint="eastAsia"/>
        </w:rPr>
        <w:br/>
      </w:r>
      <w:r>
        <w:rPr>
          <w:rFonts w:hint="eastAsia"/>
        </w:rPr>
        <w:t>　　　　二、金表行业劣势</w:t>
      </w:r>
      <w:r>
        <w:rPr>
          <w:rFonts w:hint="eastAsia"/>
        </w:rPr>
        <w:br/>
      </w:r>
      <w:r>
        <w:rPr>
          <w:rFonts w:hint="eastAsia"/>
        </w:rPr>
        <w:t>　　　　三、金表市场机会</w:t>
      </w:r>
      <w:r>
        <w:rPr>
          <w:rFonts w:hint="eastAsia"/>
        </w:rPr>
        <w:br/>
      </w:r>
      <w:r>
        <w:rPr>
          <w:rFonts w:hint="eastAsia"/>
        </w:rPr>
        <w:t>　　　　四、金表市场威胁</w:t>
      </w:r>
      <w:r>
        <w:rPr>
          <w:rFonts w:hint="eastAsia"/>
        </w:rPr>
        <w:br/>
      </w:r>
      <w:r>
        <w:rPr>
          <w:rFonts w:hint="eastAsia"/>
        </w:rPr>
        <w:t>　　第二节 金表行业风险及对策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2024-2025年金表行业发展环境分析</w:t>
      </w:r>
      <w:r>
        <w:rPr>
          <w:rFonts w:hint="eastAsia"/>
        </w:rPr>
        <w:br/>
      </w:r>
      <w:r>
        <w:rPr>
          <w:rFonts w:hint="eastAsia"/>
        </w:rPr>
        <w:t>　　　　一、金表行业主管部门与监管体制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中智~林~－金表行业发展建议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金表行业历程</w:t>
      </w:r>
      <w:r>
        <w:rPr>
          <w:rFonts w:hint="eastAsia"/>
        </w:rPr>
        <w:br/>
      </w:r>
      <w:r>
        <w:rPr>
          <w:rFonts w:hint="eastAsia"/>
        </w:rPr>
        <w:t>　　图表 金表行业生命周期</w:t>
      </w:r>
      <w:r>
        <w:rPr>
          <w:rFonts w:hint="eastAsia"/>
        </w:rPr>
        <w:br/>
      </w:r>
      <w:r>
        <w:rPr>
          <w:rFonts w:hint="eastAsia"/>
        </w:rPr>
        <w:t>　　图表 金表行业产业链分析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2019-2024年中国金表出口金额分析</w:t>
      </w:r>
      <w:r>
        <w:rPr>
          <w:rFonts w:hint="eastAsia"/>
        </w:rPr>
        <w:br/>
      </w:r>
      <w:r>
        <w:rPr>
          <w:rFonts w:hint="eastAsia"/>
        </w:rPr>
        <w:t>　　图表 2024年中国金表进口国家及地区分析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abbe1576b4b99" w:history="1">
        <w:r>
          <w:rPr>
            <w:rStyle w:val="Hyperlink"/>
          </w:rPr>
          <w:t>2025-2031年中国金表发展现状与前景分析报告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abbe1576b4b99" w:history="1">
        <w:r>
          <w:rPr>
            <w:rStyle w:val="Hyperlink"/>
          </w:rPr>
          <w:t>https://www.20087.com/6/06/JinBiaoShiChangQianJing.html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热点：劳力士999纯金男表、金表单、金表10大名牌手表价格、金表怎么回收、浪琴手表回收流程、金表是纯金的吗、正品999足金手表、金表的含金量怎么算、hicano金表图片及价格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29e429c314727" w:history="1">
      <w:r>
        <w:rPr>
          <w:rStyle w:val="Hyperlink"/>
        </w:rPr>
        <w:t>2025-2031年中国金表发展现状与前景分析报告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nBiaoShiChangQianJing.html" TargetMode="External" Id="R616abbe1576b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nBiaoShiChangQianJing.html" TargetMode="External" Id="R86929e429c31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2025-06-22T04:58:01Z</dcterms:created>
  <dcterms:modified xsi:type="dcterms:W3CDTF">2025-06-22T05:58:01Z</dcterms:modified>
  <dc:subject>2025-2031年中国金表发展现状与前景分析报告</dc:subject>
  <dc:title>2025-2031年中国金表发展现状与前景分析报告</dc:title>
  <cp:keywords>2025-2031年中国金表发展现状与前景分析报告</cp:keywords>
  <dc:description>2025-2031年中国金表发展现状与前景分析报告</dc:description>
</cp:coreProperties>
</file>