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69f56dccc43be" w:history="1">
              <w:r>
                <w:rPr>
                  <w:rStyle w:val="Hyperlink"/>
                </w:rPr>
                <w:t>2025-2031年中国钢铁节能服务行业发展研究与前景趋势预测报告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69f56dccc43be" w:history="1">
              <w:r>
                <w:rPr>
                  <w:rStyle w:val="Hyperlink"/>
                </w:rPr>
                <w:t>2025-2031年中国钢铁节能服务行业发展研究与前景趋势预测报告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69f56dccc43be" w:history="1">
                <w:r>
                  <w:rPr>
                    <w:rStyle w:val="Hyperlink"/>
                  </w:rPr>
                  <w:t>https://www.20087.com/6/16/GangTieJieNengFuWuHangYeQianJingQuShi.html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行业作为能源密集型产业，其节能降耗和绿色发展是实现可持续发展目标的关键。目前，随着能源效率技术和管理理念的创新，钢铁节能服务正向着综合化和智能化方向发展。综合化节能服务，如余热回收、能源管理中心和工艺优化，通过系统集成和协同优化，实现了能源的梯级利用和精细化管理；同时，智能化技术，如大数据分析和人工智能，为钢铁企业的能耗监测、故障预测和决策支持提供了强大的工具，提高了节能效果和经济效益。</w:t>
      </w:r>
      <w:r>
        <w:rPr>
          <w:rFonts w:hint="eastAsia"/>
        </w:rPr>
        <w:br/>
      </w:r>
      <w:r>
        <w:rPr>
          <w:rFonts w:hint="eastAsia"/>
        </w:rPr>
        <w:t>　　未来，钢铁节能服务的发展将更加注重智能化和协同化。智能化意味着通过集成物联网和云计算技术，实现能源系统的远程监控和自动化控制，提升能源利用效率；协同化则指向钢铁企业与上下游产业链的紧密合作，如与电力公司和设备供应商的联合研发，共同推动节能技术和标准的创新，构建绿色低碳的钢铁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69f56dccc43be" w:history="1">
        <w:r>
          <w:rPr>
            <w:rStyle w:val="Hyperlink"/>
          </w:rPr>
          <w:t>2025-2031年中国钢铁节能服务行业发展研究与前景趋势预测报告</w:t>
        </w:r>
      </w:hyperlink>
      <w:r>
        <w:rPr>
          <w:rFonts w:hint="eastAsia"/>
        </w:rPr>
        <w:t>》基于多年钢铁节能服务行业研究积累，结合钢铁节能服务行业市场现状，通过资深研究团队对钢铁节能服务市场资讯的系统整理与分析，依托权威数据资源及长期市场监测数据库，对钢铁节能服务行业进行了全面调研。报告详细分析了钢铁节能服务市场规模、市场前景、技术现状及未来发展方向，重点评估了钢铁节能服务行业内企业的竞争格局及经营表现，并通过SWOT分析揭示了钢铁节能服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a69f56dccc43be" w:history="1">
        <w:r>
          <w:rPr>
            <w:rStyle w:val="Hyperlink"/>
          </w:rPr>
          <w:t>2025-2031年中国钢铁节能服务行业发展研究与前景趋势预测报告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》为投资者提供了准确的市场现状分析及前景预判，帮助挖掘行业投资价值，并提出投资策略与营销策略建议，是把握钢铁节能服务行业动态、优化决策的重要工具。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钢铁节能服务产业概述</w:t>
      </w:r>
      <w:r>
        <w:rPr>
          <w:rFonts w:hint="eastAsia"/>
        </w:rPr>
        <w:br/>
      </w:r>
      <w:r>
        <w:rPr>
          <w:rFonts w:hint="eastAsia"/>
        </w:rPr>
        <w:t>　　第一节 钢铁节能服务定义</w:t>
      </w:r>
      <w:r>
        <w:rPr>
          <w:rFonts w:hint="eastAsia"/>
        </w:rPr>
        <w:br/>
      </w:r>
      <w:r>
        <w:rPr>
          <w:rFonts w:hint="eastAsia"/>
        </w:rPr>
        <w:t>　　第二节 钢铁节能服务行业特点</w:t>
      </w:r>
      <w:r>
        <w:rPr>
          <w:rFonts w:hint="eastAsia"/>
        </w:rPr>
        <w:br/>
      </w:r>
      <w:r>
        <w:rPr>
          <w:rFonts w:hint="eastAsia"/>
        </w:rPr>
        <w:t>　　第三节 钢铁节能服务发展历程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2024-2025年中国钢铁节能服务行业运行环境分析</w:t>
      </w:r>
      <w:r>
        <w:rPr>
          <w:rFonts w:hint="eastAsia"/>
        </w:rPr>
        <w:br/>
      </w:r>
      <w:r>
        <w:rPr>
          <w:rFonts w:hint="eastAsia"/>
        </w:rPr>
        <w:t>　　第一节 钢铁节能服务行业经济环境分析</w:t>
      </w:r>
      <w:r>
        <w:rPr>
          <w:rFonts w:hint="eastAsia"/>
        </w:rPr>
        <w:br/>
      </w:r>
      <w:r>
        <w:rPr>
          <w:rFonts w:hint="eastAsia"/>
        </w:rPr>
        <w:t>　　第二节 钢铁节能服务产业政策环境分析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一、钢铁节能服务行业监管体制</w:t>
      </w:r>
      <w:r>
        <w:rPr>
          <w:rFonts w:hint="eastAsia"/>
        </w:rPr>
        <w:br/>
      </w:r>
      <w:r>
        <w:rPr>
          <w:rFonts w:hint="eastAsia"/>
        </w:rPr>
        <w:t>　　　　二、钢铁节能服务行业主要法规政策</w:t>
      </w:r>
      <w:r>
        <w:rPr>
          <w:rFonts w:hint="eastAsia"/>
        </w:rPr>
        <w:br/>
      </w:r>
      <w:r>
        <w:rPr>
          <w:rFonts w:hint="eastAsia"/>
        </w:rPr>
        <w:t>　　第三节 钢铁节能服务产业社会环境分析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2024-2025年全球钢铁节能服务行业发展态势分析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全球钢铁节能服务市场发展现状分析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全球主要国家、地区钢铁节能服务市场现状</w:t>
      </w:r>
      <w:r>
        <w:rPr>
          <w:rFonts w:hint="eastAsia"/>
        </w:rPr>
        <w:br/>
      </w:r>
      <w:r>
        <w:rPr>
          <w:rFonts w:hint="eastAsia"/>
        </w:rPr>
        <w:t>　　第三节 全球钢铁节能服务行业发展趋势预测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中国钢铁节能服务行业发展调研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2019-2024年中国钢铁节能服务行业规模情况</w:t>
      </w:r>
      <w:r>
        <w:rPr>
          <w:rFonts w:hint="eastAsia"/>
        </w:rPr>
        <w:br/>
      </w:r>
      <w:r>
        <w:rPr>
          <w:rFonts w:hint="eastAsia"/>
        </w:rPr>
        <w:t>　　　　一、钢铁节能服务行业市场规模状况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二、钢铁节能服务行业单位规模状况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三、钢铁节能服务行业人员规模状况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2019-2024年中国钢铁节能服务行业财务能力分析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一、钢铁节能服务行业盈利能力分析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二、钢铁节能服务行业偿债能力分析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三、钢铁节能服务行业营运能力分析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四、钢铁节能服务行业发展能力分析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2024-2025年中国钢铁节能服务行业热点动态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2024-2025年中国钢铁节能服务行业面临的挑战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中国钢铁节能服务行业重点地区市场调研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**地区钢铁节能服务发展现状及趋势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**地区钢铁节能服务发展现状及趋势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**地区钢铁节能服务发展现状及趋势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**地区钢铁节能服务发展现状及趋势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中国钢铁节能服务行业价格走势及影响因素分析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国内钢铁节能服务行业价格回顾</w:t>
      </w:r>
      <w:r>
        <w:rPr>
          <w:rFonts w:hint="eastAsia"/>
        </w:rPr>
        <w:br/>
      </w:r>
      <w:r>
        <w:rPr>
          <w:rFonts w:hint="eastAsia"/>
        </w:rPr>
        <w:t>　　第二节 国内钢铁节能服务行业价格走势预测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国内钢铁节能服务行业价格影响因素分析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中国钢铁节能服务行业客户调研</w:t>
      </w:r>
      <w:r>
        <w:rPr>
          <w:rFonts w:hint="eastAsia"/>
        </w:rPr>
        <w:br/>
      </w:r>
      <w:r>
        <w:rPr>
          <w:rFonts w:hint="eastAsia"/>
        </w:rPr>
        <w:t>　　　　一、钢铁节能服务行业客户偏好调查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二、客户对钢铁节能服务品牌的首要认知渠道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三、钢铁节能服务品牌忠诚度调查</w:t>
      </w:r>
      <w:r>
        <w:rPr>
          <w:rFonts w:hint="eastAsia"/>
        </w:rPr>
        <w:br/>
      </w:r>
      <w:r>
        <w:rPr>
          <w:rFonts w:hint="eastAsia"/>
        </w:rPr>
        <w:t>　　　　四、钢铁节能服务行业客户消费理念调研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中国钢铁节能服务行业重点企业发展调研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中国钢铁节能服务行业竞争格局分析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2025年钢铁节能服务行业集中度分析</w:t>
      </w:r>
      <w:r>
        <w:rPr>
          <w:rFonts w:hint="eastAsia"/>
        </w:rPr>
        <w:br/>
      </w:r>
      <w:r>
        <w:rPr>
          <w:rFonts w:hint="eastAsia"/>
        </w:rPr>
        <w:t>　　　　一、钢铁节能服务市场集中度分析</w:t>
      </w:r>
      <w:r>
        <w:rPr>
          <w:rFonts w:hint="eastAsia"/>
        </w:rPr>
        <w:br/>
      </w:r>
      <w:r>
        <w:rPr>
          <w:rFonts w:hint="eastAsia"/>
        </w:rPr>
        <w:t>　　　　二、钢铁节能服务企业集中度分析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2024-2025年钢铁节能服务行业竞争格局分析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一、钢铁节能服务行业竞争策略分析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二、钢铁节能服务行业竞争格局展望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三、我国钢铁节能服务市场竞争趋势</w:t>
      </w:r>
      <w:r>
        <w:rPr>
          <w:rFonts w:hint="eastAsia"/>
        </w:rPr>
        <w:br/>
      </w:r>
      <w:r>
        <w:rPr>
          <w:rFonts w:hint="eastAsia"/>
        </w:rPr>
        <w:t>　　第三节 钢铁节能服务行业兼并与重组整合分析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一、钢铁节能服务行业兼并与重组整合动态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二、钢铁节能服务行业兼并与重组整合发展趋势预测分析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钢铁节能服务行业投资风险及应对策略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钢铁节能服务行业SWOT模型分析</w:t>
      </w:r>
      <w:r>
        <w:rPr>
          <w:rFonts w:hint="eastAsia"/>
        </w:rPr>
        <w:br/>
      </w:r>
      <w:r>
        <w:rPr>
          <w:rFonts w:hint="eastAsia"/>
        </w:rPr>
        <w:t>　　　　一、钢铁节能服务行业优势分析</w:t>
      </w:r>
      <w:r>
        <w:rPr>
          <w:rFonts w:hint="eastAsia"/>
        </w:rPr>
        <w:br/>
      </w:r>
      <w:r>
        <w:rPr>
          <w:rFonts w:hint="eastAsia"/>
        </w:rPr>
        <w:t>　　　　二、钢铁节能服务行业劣势分析</w:t>
      </w:r>
      <w:r>
        <w:rPr>
          <w:rFonts w:hint="eastAsia"/>
        </w:rPr>
        <w:br/>
      </w:r>
      <w:r>
        <w:rPr>
          <w:rFonts w:hint="eastAsia"/>
        </w:rPr>
        <w:t>　　　　三、钢铁节能服务行业机会分析</w:t>
      </w:r>
      <w:r>
        <w:rPr>
          <w:rFonts w:hint="eastAsia"/>
        </w:rPr>
        <w:br/>
      </w:r>
      <w:r>
        <w:rPr>
          <w:rFonts w:hint="eastAsia"/>
        </w:rPr>
        <w:t>　　　　四、钢铁节能服务行业风险分析</w:t>
      </w:r>
      <w:r>
        <w:rPr>
          <w:rFonts w:hint="eastAsia"/>
        </w:rPr>
        <w:br/>
      </w:r>
      <w:r>
        <w:rPr>
          <w:rFonts w:hint="eastAsia"/>
        </w:rPr>
        <w:t>　　第二节 钢铁节能服务行业投资风险及控制策略分析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一、钢铁节能服务市场风险及控制策略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二、钢铁节能服务行业政策风险及控制策略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三、钢铁节能服务行业经营风险及控制策略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四、钢铁节能服务同业竞争风险及控制策略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五、钢铁节能服务行业其他风险及控制策略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2025-2031年中国钢铁节能服务市场预测及发展建议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2025-2031年中国钢铁节能服务市场预测分析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一、中国钢铁节能服务市场前景分析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二、中国钢铁节能服务发展趋势预测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2025-2031年中国钢铁节能服务企业发展策略建议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一、钢铁节能服务企业融资策略</w:t>
      </w:r>
      <w:r>
        <w:rPr>
          <w:rFonts w:hint="eastAsia"/>
        </w:rPr>
        <w:br/>
      </w:r>
      <w:r>
        <w:rPr>
          <w:rFonts w:hint="eastAsia"/>
        </w:rPr>
        <w:t>　　　　二、钢铁节能服务企业人才策略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2025-2031年中国钢铁节能服务企业营销策略建议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一、钢铁节能服务企业定位策略</w:t>
      </w:r>
      <w:r>
        <w:rPr>
          <w:rFonts w:hint="eastAsia"/>
        </w:rPr>
        <w:br/>
      </w:r>
      <w:r>
        <w:rPr>
          <w:rFonts w:hint="eastAsia"/>
        </w:rPr>
        <w:t>　　　　二、钢铁节能服务企业价格策略</w:t>
      </w:r>
      <w:r>
        <w:rPr>
          <w:rFonts w:hint="eastAsia"/>
        </w:rPr>
        <w:br/>
      </w:r>
      <w:r>
        <w:rPr>
          <w:rFonts w:hint="eastAsia"/>
        </w:rPr>
        <w:t>　　　　三、钢铁节能服务企业促销策略</w:t>
      </w:r>
      <w:r>
        <w:rPr>
          <w:rFonts w:hint="eastAsia"/>
        </w:rPr>
        <w:br/>
      </w:r>
      <w:r>
        <w:rPr>
          <w:rFonts w:hint="eastAsia"/>
        </w:rPr>
        <w:t>　　第四节 中~智~林－钢铁节能服务行业研究结论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钢铁节能服务行业历程</w:t>
      </w:r>
      <w:r>
        <w:rPr>
          <w:rFonts w:hint="eastAsia"/>
        </w:rPr>
        <w:br/>
      </w:r>
      <w:r>
        <w:rPr>
          <w:rFonts w:hint="eastAsia"/>
        </w:rPr>
        <w:t>　　图表 钢铁节能服务行业生命周期</w:t>
      </w:r>
      <w:r>
        <w:rPr>
          <w:rFonts w:hint="eastAsia"/>
        </w:rPr>
        <w:br/>
      </w:r>
      <w:r>
        <w:rPr>
          <w:rFonts w:hint="eastAsia"/>
        </w:rPr>
        <w:t>　　图表 钢铁节能服务行业产业链分析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2019-2024年钢铁节能服务行业市场容量统计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2019-2024年中国钢铁节能服务行业市场规模及增长情况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2019-2024年中国钢铁节能服务行业销售收入分析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2019-2024年中国钢铁节能服务行业盈利情况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2019-2024年中国钢铁节能服务行业利润总额分析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2019-2024年中国钢铁节能服务行业企业数量情况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2019-2024年中国钢铁节能服务行业企业平均规模情况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2019-2024年中国钢铁节能服务行业竞争力分析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2019-2024年中国钢铁节能服务行业盈利能力分析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2019-2024年中国钢铁节能服务行业运营能力分析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2019-2024年中国钢铁节能服务行业偿债能力分析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2019-2024年中国钢铁节能服务行业发展能力分析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2019-2024年中国钢铁节能服务行业经营效益分析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**地区钢铁节能服务行业市场需求情况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**地区钢铁节能服务行业市场需求情况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**地区钢铁节能服务行业市场需求情况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钢铁节能服务重点企业（一）基本信息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钢铁节能服务重点企业（一）经营情况分析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钢铁节能服务重点企业（一）盈利能力情况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钢铁节能服务重点企业（一）偿债能力情况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钢铁节能服务重点企业（一）运营能力情况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钢铁节能服务重点企业（一）成长能力情况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钢铁节能服务重点企业（二）基本信息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钢铁节能服务重点企业（二）经营情况分析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钢铁节能服务重点企业（二）盈利能力情况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钢铁节能服务重点企业（二）偿债能力情况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钢铁节能服务重点企业（二）运营能力情况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钢铁节能服务重点企业（二）成长能力情况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2025-2031年中国钢铁节能服务行业市场容量预测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2025-2031年中国钢铁节能服务行业市场规模预测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2025-2031年中国钢铁节能服务市场前景分析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2025-2031年中国钢铁节能服务行业发展趋势预测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69f56dccc43be" w:history="1">
        <w:r>
          <w:rPr>
            <w:rStyle w:val="Hyperlink"/>
          </w:rPr>
          <w:t>2025-2031年中国钢铁节能服务行业发展研究与前景趋势预测报告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69f56dccc43be" w:history="1">
        <w:r>
          <w:rPr>
            <w:rStyle w:val="Hyperlink"/>
          </w:rPr>
          <w:t>https://www.20087.com/6/16/GangTieJieNengFuWuHangYeQianJingQuShi.html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热点：钢铁行业的能耗占全国能耗、钢铁节能服务方案、钢铁节能发明专利技术公司、钢铁节能服务内容、钢铁厂服务客户的案例、钢铁行业节能、上海国际钢铁服务中心、钢铁节能技术、钢铁环保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08f8b2de84e8c" w:history="1">
      <w:r>
        <w:rPr>
          <w:rStyle w:val="Hyperlink"/>
        </w:rPr>
        <w:t>2025-2031年中国钢铁节能服务行业发展研究与前景趋势预测报告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GangTieJieNengFuWuHangYeQianJingQuShi.html" TargetMode="External" Id="R7da69f56dccc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GangTieJieNengFuWuHangYeQianJingQuShi.html" TargetMode="External" Id="R48808f8b2de8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2025-03-08T06:32:00Z</dcterms:created>
  <dcterms:modified xsi:type="dcterms:W3CDTF">2025-03-08T07:32:00Z</dcterms:modified>
  <dc:subject>2025-2031年中国钢铁节能服务行业发展研究与前景趋势预测报告</dc:subject>
  <dc:title>2025-2031年中国钢铁节能服务行业发展研究与前景趋势预测报告</dc:title>
  <cp:keywords>2025-2031年中国钢铁节能服务行业发展研究与前景趋势预测报告</cp:keywords>
  <dc:description>2025-2031年中国钢铁节能服务行业发展研究与前景趋势预测报告</dc:description>
</cp:coreProperties>
</file>