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7ca3a8fd64aa9" w:history="1">
              <w:r>
                <w:rPr>
                  <w:rStyle w:val="Hyperlink"/>
                </w:rPr>
                <w:t>2025-2031年中国48K大丝束碳纤维行业市场调研与发展前景分析报告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7ca3a8fd64aa9" w:history="1">
              <w:r>
                <w:rPr>
                  <w:rStyle w:val="Hyperlink"/>
                </w:rPr>
                <w:t>2025-2031年中国48K大丝束碳纤维行业市场调研与发展前景分析报告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7ca3a8fd64aa9" w:history="1">
                <w:r>
                  <w:rPr>
                    <w:rStyle w:val="Hyperlink"/>
                  </w:rPr>
                  <w:t>https://www.20087.com/6/96/48KDaSiShuTanXianWeiDeFaZhanQianJing.html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48K大丝束碳纤维是一种高性能材料，以其高强度、轻量化的特点，在航空航天、汽车制造、风电叶片、体育用品等领域有着广泛应用。相较于小丝束碳纤维，大丝束碳纤维具有成本更低、生产效率更高的优势，正逐步打破高端应用的限制，进入更广泛的工业市场。近年来，随着生产工艺的不断成熟和成本的逐步下降，大丝束碳纤维的市场规模正在快速增长。</w:t>
      </w:r>
      <w:r>
        <w:rPr>
          <w:rFonts w:hint="eastAsia"/>
        </w:rPr>
        <w:br/>
      </w:r>
      <w:r>
        <w:rPr>
          <w:rFonts w:hint="eastAsia"/>
        </w:rPr>
        <w:t>　　未来，48K大丝束碳纤维的应用将更加多元化，并向民用领域深度渗透。电动汽车和新能源行业的快速发展，对轻量化材料的需求激增，将推动大丝束碳纤维在电池壳体、车身结构件等方面的应用。同时，随着回收技术和复合材料设计的进步，碳纤维的循环利用将成为研究热点，促进其在可持续发展框架下的广泛应用。此外，材料性能的持续优化，如提高韧性、耐高温性，将进一步拓宽其应用边界，促进整个碳纤维产业链的技术革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7ca3a8fd64aa9" w:history="1">
        <w:r>
          <w:rPr>
            <w:rStyle w:val="Hyperlink"/>
          </w:rPr>
          <w:t>2025-2031年中国48K大丝束碳纤维行业市场调研与发展前景分析报告</w:t>
        </w:r>
      </w:hyperlink>
      <w:r>
        <w:rPr>
          <w:rFonts w:hint="eastAsia"/>
        </w:rPr>
        <w:t>》通过严谨的分析、翔实的数据及直观的图表，系统解析了48K大丝束碳纤维行业的市场规模、需求变化、价格波动及产业链结构。报告全面评估了当前48K大丝束碳纤维市场现状，科学预测了未来市场前景与发展趋势，重点剖析了48K大丝束碳纤维细分市场的机遇与挑战。同时，报告对48K大丝束碳纤维重点企业的竞争地位及市场集中度进行了评估，为48K大丝束碳纤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48K大丝束碳纤维行业概述</w:t>
      </w:r>
      <w:r>
        <w:rPr>
          <w:rFonts w:hint="eastAsia"/>
        </w:rPr>
        <w:br/>
      </w:r>
      <w:r>
        <w:rPr>
          <w:rFonts w:hint="eastAsia"/>
        </w:rPr>
        <w:t>　　第一节 48K大丝束碳纤维概述</w:t>
      </w:r>
      <w:r>
        <w:rPr>
          <w:rFonts w:hint="eastAsia"/>
        </w:rPr>
        <w:br/>
      </w:r>
      <w:r>
        <w:rPr>
          <w:rFonts w:hint="eastAsia"/>
        </w:rPr>
        <w:t>　　第二节 48K大丝束碳纤维相关概述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2025年中国48K大丝束碳纤维环境分析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中国48K大丝束碳纤维技术发展分析</w:t>
      </w:r>
      <w:r>
        <w:rPr>
          <w:rFonts w:hint="eastAsia"/>
        </w:rPr>
        <w:br/>
      </w:r>
      <w:r>
        <w:rPr>
          <w:rFonts w:hint="eastAsia"/>
        </w:rPr>
        <w:t>　　第一节 当前中国48K大丝束碳纤维技术发展现况分析</w:t>
      </w:r>
      <w:r>
        <w:rPr>
          <w:rFonts w:hint="eastAsia"/>
        </w:rPr>
        <w:br/>
      </w:r>
      <w:r>
        <w:rPr>
          <w:rFonts w:hint="eastAsia"/>
        </w:rPr>
        <w:t>　　第二节 中国48K大丝束碳纤维技术成熟度分析</w:t>
      </w:r>
      <w:r>
        <w:rPr>
          <w:rFonts w:hint="eastAsia"/>
        </w:rPr>
        <w:br/>
      </w:r>
      <w:r>
        <w:rPr>
          <w:rFonts w:hint="eastAsia"/>
        </w:rPr>
        <w:t>　　第三节 中外48K大丝束碳纤维技术差距及其主要因素分析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提高中国48K大丝束碳纤维技术的策略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48K大丝束碳纤维市场特性分析</w:t>
      </w:r>
      <w:r>
        <w:rPr>
          <w:rFonts w:hint="eastAsia"/>
        </w:rPr>
        <w:br/>
      </w:r>
      <w:r>
        <w:rPr>
          <w:rFonts w:hint="eastAsia"/>
        </w:rPr>
        <w:t>　　第一节 集中度48K大丝束碳纤维及预测</w:t>
      </w:r>
      <w:r>
        <w:rPr>
          <w:rFonts w:hint="eastAsia"/>
        </w:rPr>
        <w:br/>
      </w:r>
      <w:r>
        <w:rPr>
          <w:rFonts w:hint="eastAsia"/>
        </w:rPr>
        <w:t>　　第二节 SWOT48K大丝束碳纤维及预测</w:t>
      </w:r>
      <w:r>
        <w:rPr>
          <w:rFonts w:hint="eastAsia"/>
        </w:rPr>
        <w:br/>
      </w:r>
      <w:r>
        <w:rPr>
          <w:rFonts w:hint="eastAsia"/>
        </w:rPr>
        <w:t>　　　　一、48K大丝束碳纤维优势</w:t>
      </w:r>
      <w:r>
        <w:rPr>
          <w:rFonts w:hint="eastAsia"/>
        </w:rPr>
        <w:br/>
      </w:r>
      <w:r>
        <w:rPr>
          <w:rFonts w:hint="eastAsia"/>
        </w:rPr>
        <w:t>　　　　二、48K大丝束碳纤维劣势</w:t>
      </w:r>
      <w:r>
        <w:rPr>
          <w:rFonts w:hint="eastAsia"/>
        </w:rPr>
        <w:br/>
      </w:r>
      <w:r>
        <w:rPr>
          <w:rFonts w:hint="eastAsia"/>
        </w:rPr>
        <w:t>　　　　三、48K大丝束碳纤维机会</w:t>
      </w:r>
      <w:r>
        <w:rPr>
          <w:rFonts w:hint="eastAsia"/>
        </w:rPr>
        <w:br/>
      </w:r>
      <w:r>
        <w:rPr>
          <w:rFonts w:hint="eastAsia"/>
        </w:rPr>
        <w:t>　　　　四、48K大丝束碳纤维风险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48K大丝束碳纤维装置及产业现状</w:t>
      </w:r>
      <w:r>
        <w:rPr>
          <w:rFonts w:hint="eastAsia"/>
        </w:rPr>
        <w:br/>
      </w:r>
      <w:r>
        <w:rPr>
          <w:rFonts w:hint="eastAsia"/>
        </w:rPr>
        <w:t>　　第一节 48K大丝束碳纤维经济性评价及竞争分析</w:t>
      </w:r>
      <w:r>
        <w:rPr>
          <w:rFonts w:hint="eastAsia"/>
        </w:rPr>
        <w:br/>
      </w:r>
      <w:r>
        <w:rPr>
          <w:rFonts w:hint="eastAsia"/>
        </w:rPr>
        <w:t>　　第二节 全球及中国48K大丝束碳纤维装置</w:t>
      </w:r>
      <w:r>
        <w:rPr>
          <w:rFonts w:hint="eastAsia"/>
        </w:rPr>
        <w:br/>
      </w:r>
      <w:r>
        <w:rPr>
          <w:rFonts w:hint="eastAsia"/>
        </w:rPr>
        <w:t>　　第三节 中国48K大丝束碳纤维市场需求分析及预测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中国48K大丝束碳纤维价格趋势分析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2020-2025年48K大丝束碳纤维重点企业及竞争格局</w:t>
      </w:r>
      <w:r>
        <w:rPr>
          <w:rFonts w:hint="eastAsia"/>
        </w:rPr>
        <w:br/>
      </w:r>
      <w:r>
        <w:rPr>
          <w:rFonts w:hint="eastAsia"/>
        </w:rPr>
        <w:t>　　第一节 日本东丽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四、48K大丝束碳纤维装置分析</w:t>
      </w:r>
      <w:r>
        <w:rPr>
          <w:rFonts w:hint="eastAsia"/>
        </w:rPr>
        <w:br/>
      </w:r>
      <w:r>
        <w:rPr>
          <w:rFonts w:hint="eastAsia"/>
        </w:rPr>
        <w:t>　　第二节 日本东邦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四、48K大丝束碳纤维装置分析</w:t>
      </w:r>
      <w:r>
        <w:rPr>
          <w:rFonts w:hint="eastAsia"/>
        </w:rPr>
        <w:br/>
      </w:r>
      <w:r>
        <w:rPr>
          <w:rFonts w:hint="eastAsia"/>
        </w:rPr>
        <w:t>　　第二节 德国西格里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四、48K大丝束碳纤维装置分析</w:t>
      </w:r>
      <w:r>
        <w:rPr>
          <w:rFonts w:hint="eastAsia"/>
        </w:rPr>
        <w:br/>
      </w:r>
      <w:r>
        <w:rPr>
          <w:rFonts w:hint="eastAsia"/>
        </w:rPr>
        <w:t>　　第二节 日本三菱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四、48K大丝束碳纤维装置分析</w:t>
      </w:r>
      <w:r>
        <w:rPr>
          <w:rFonts w:hint="eastAsia"/>
        </w:rPr>
        <w:br/>
      </w:r>
      <w:r>
        <w:rPr>
          <w:rFonts w:hint="eastAsia"/>
        </w:rPr>
        <w:t>　　第二节 上海石化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四、48K大丝束碳纤维装置分析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48K大丝束碳纤维投资建议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近几年拟投产的48K大丝束碳纤维装置</w:t>
      </w:r>
      <w:r>
        <w:rPr>
          <w:rFonts w:hint="eastAsia"/>
        </w:rPr>
        <w:br/>
      </w:r>
      <w:r>
        <w:rPr>
          <w:rFonts w:hint="eastAsia"/>
        </w:rPr>
        <w:t>　　第二节 48K大丝束碳纤维投资进入壁垒分析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48K大丝束碳纤维投资建议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中国48K大丝束碳纤维未来发展预测及投资前景分析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未来48K大丝束碳纤维行业发展趋势分析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一、未来48K大丝束碳纤维行业发展分析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二、未来48K大丝束碳纤维行业技术开发方向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2025-2031年48K大丝束碳纤维行业相关趋势预测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业内专家对中国48K大丝束碳纤维投资的建议及观点</w:t>
      </w:r>
      <w:r>
        <w:rPr>
          <w:rFonts w:hint="eastAsia"/>
        </w:rPr>
        <w:br/>
      </w:r>
      <w:r>
        <w:rPr>
          <w:rFonts w:hint="eastAsia"/>
        </w:rPr>
        <w:t>　　第一节 48K大丝束碳纤维行业投资机遇</w:t>
      </w:r>
      <w:r>
        <w:rPr>
          <w:rFonts w:hint="eastAsia"/>
        </w:rPr>
        <w:br/>
      </w:r>
      <w:r>
        <w:rPr>
          <w:rFonts w:hint="eastAsia"/>
        </w:rPr>
        <w:t>　　第二节 48K大丝束碳纤维行业投资风险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[-中-智林-]市场的重点客户战略实施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48K大丝束碳纤维行业历程</w:t>
      </w:r>
      <w:r>
        <w:rPr>
          <w:rFonts w:hint="eastAsia"/>
        </w:rPr>
        <w:br/>
      </w:r>
      <w:r>
        <w:rPr>
          <w:rFonts w:hint="eastAsia"/>
        </w:rPr>
        <w:t>　　图表 48K大丝束碳纤维行业生命周期</w:t>
      </w:r>
      <w:r>
        <w:rPr>
          <w:rFonts w:hint="eastAsia"/>
        </w:rPr>
        <w:br/>
      </w:r>
      <w:r>
        <w:rPr>
          <w:rFonts w:hint="eastAsia"/>
        </w:rPr>
        <w:t>　　图表 48K大丝束碳纤维行业产业链分析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2020-2025年中国48K大丝束碳纤维行业市场规模及增长情况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2020-2025年48K大丝束碳纤维行业市场容量分析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2020-2025年中国48K大丝束碳纤维行业产能统计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2020-2025年中国48K大丝束碳纤维行业产量及增长趋势</w:t>
      </w:r>
      <w:r>
        <w:rPr>
          <w:rFonts w:hint="eastAsia"/>
        </w:rPr>
        <w:br/>
      </w:r>
      <w:r>
        <w:rPr>
          <w:rFonts w:hint="eastAsia"/>
        </w:rPr>
        <w:t>　　图表 48K大丝束碳纤维行业动态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2020-2025年中国48K大丝束碳纤维市场需求量及增速统计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2025年中国48K大丝束碳纤维行业需求领域分布格局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2020-2025年中国48K大丝束碳纤维行业销售收入分析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2020-2025年中国48K大丝束碳纤维行业盈利情况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2020-2025年中国48K大丝束碳纤维行业利润总额统计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2020-2025年中国48K大丝束碳纤维进口数量分析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2020-2025年中国48K大丝束碳纤维进口金额分析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2020-2025年中国48K大丝束碳纤维出口数量分析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2020-2025年中国48K大丝束碳纤维出口金额分析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2025年中国48K大丝束碳纤维进口国家及地区分析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2025年中国48K大丝束碳纤维出口国家及地区分析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2020-2025年中国48K大丝束碳纤维行业企业数量情况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2020-2025年中国48K大丝束碳纤维行业企业平均规模情况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**地区48K大丝束碳纤维市场规模及增长情况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**地区48K大丝束碳纤维行业市场需求情况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**地区48K大丝束碳纤维市场规模及增长情况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**地区48K大丝束碳纤维行业市场需求情况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**地区48K大丝束碳纤维市场规模及增长情况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**地区48K大丝束碳纤维行业市场需求情况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**地区48K大丝束碳纤维市场规模及增长情况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**地区48K大丝束碳纤维行业市场需求情况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48K大丝束碳纤维重点企业（一）基本信息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48K大丝束碳纤维重点企业（一）经营情况分析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48K大丝束碳纤维重点企业（一）主要经济指标情况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48K大丝束碳纤维重点企业（一）盈利能力情况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48K大丝束碳纤维重点企业（一）偿债能力情况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48K大丝束碳纤维重点企业（一）运营能力情况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48K大丝束碳纤维重点企业（一）成长能力情况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48K大丝束碳纤维重点企业（二）基本信息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48K大丝束碳纤维重点企业（二）经营情况分析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48K大丝束碳纤维重点企业（二）主要经济指标情况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48K大丝束碳纤维重点企业（二）盈利能力情况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48K大丝束碳纤维重点企业（二）偿债能力情况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48K大丝束碳纤维重点企业（二）运营能力情况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48K大丝束碳纤维重点企业（二）成长能力情况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48K大丝束碳纤维重点企业（三）基本信息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48K大丝束碳纤维重点企业（三）经营情况分析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48K大丝束碳纤维重点企业（三）主要经济指标情况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48K大丝束碳纤维重点企业（三）盈利能力情况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48K大丝束碳纤维重点企业（三）偿债能力情况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48K大丝束碳纤维重点企业（三）运营能力情况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48K大丝束碳纤维重点企业（三）成长能力情况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2025-2031年中国48K大丝束碳纤维行业产能预测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2025-2031年中国48K大丝束碳纤维行业产量预测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2025-2031年中国48K大丝束碳纤维市场需求量预测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2025-2031年中国48K大丝束碳纤维行业供需平衡预测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2025-2031年中国48K大丝束碳纤维行业风险分析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2025-2031年中国48K大丝束碳纤维行业市场容量预测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2025-2031年中国48K大丝束碳纤维行业市场规模预测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2025-2031年中国48K大丝束碳纤维市场前景分析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2025-2031年中国48K大丝束碳纤维行业发展趋势预测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7ca3a8fd64aa9" w:history="1">
        <w:r>
          <w:rPr>
            <w:rStyle w:val="Hyperlink"/>
          </w:rPr>
          <w:t>2025-2031年中国48K大丝束碳纤维行业市场调研与发展前景分析报告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7ca3a8fd64aa9" w:history="1">
        <w:r>
          <w:rPr>
            <w:rStyle w:val="Hyperlink"/>
          </w:rPr>
          <w:t>https://www.20087.com/6/96/48KDaSiShuTanXianWeiDeFaZhanQianJing.html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热点：碳纤维3k 6k 12k、48K大丝束碳纤维多少钱一吨、中国突破碳纤维T1400、48K大丝束碳纤维上市公司、吉林化纤碳纤维t1400、48K大丝束碳纤维强度、T1200碳纤维和48K大丝束一样吗、48K大丝束碳纤维与T1100、上海碳纤维丝生产厂家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c6970c1794b2e" w:history="1">
      <w:r>
        <w:rPr>
          <w:rStyle w:val="Hyperlink"/>
        </w:rPr>
        <w:t>2025-2031年中国48K大丝束碳纤维行业市场调研与发展前景分析报告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48KDaSiShuTanXianWeiDeFaZhanQianJing.html" TargetMode="External" Id="Rba77ca3a8fd6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48KDaSiShuTanXianWeiDeFaZhanQianJing.html" TargetMode="External" Id="R3afc6970c179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2025-03-12T00:41:00Z</dcterms:created>
  <dcterms:modified xsi:type="dcterms:W3CDTF">2025-03-12T01:41:00Z</dcterms:modified>
  <dc:subject>2025-2031年中国48K大丝束碳纤维行业市场调研与发展前景分析报告</dc:subject>
  <dc:title>2025-2031年中国48K大丝束碳纤维行业市场调研与发展前景分析报告</dc:title>
  <cp:keywords>2025-2031年中国48K大丝束碳纤维行业市场调研与发展前景分析报告</cp:keywords>
  <dc:description>2025-2031年中国48K大丝束碳纤维行业市场调研与发展前景分析报告</dc:description>
</cp:coreProperties>
</file>