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5edf047a4420d" w:history="1">
              <w:r>
                <w:rPr>
                  <w:rStyle w:val="Hyperlink"/>
                </w:rPr>
                <w:t>中国氢气液化设备行业发展调研与前景趋势预测报告（2026-2032年）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5edf047a4420d" w:history="1">
              <w:r>
                <w:rPr>
                  <w:rStyle w:val="Hyperlink"/>
                </w:rPr>
                <w:t>中国氢气液化设备行业发展调研与前景趋势预测报告（2026-2032年）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5edf047a4420d" w:history="1">
                <w:r>
                  <w:rPr>
                    <w:rStyle w:val="Hyperlink"/>
                  </w:rPr>
                  <w:t>https://www.20087.com/6/86/QingQiYeHuaSheBeiFaZhanXianZhuangQianJing.html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液化设备是将气态氢冷却至-253℃实现液化的大型低温工程系统，在航天推进剂供应、液氢加注站及长距离氢能储运中处于关键地位。主流技术采用林德循环、克劳德循环或氦制冷预冷+氢膨胀流程，依赖多级压缩、高效换热器与绝热储罐，强调单位能耗（kWh/kg H₂）与连续运行可靠性。设备普遍由专业低温工程公司承制，集成DCS控制系统与安全联锁装置。然而，液化过程能耗高（占氢气低热值30%以上），且涉及复杂低温机械，维护技术门槛高；初始投资巨大限制其规模化部署。</w:t>
      </w:r>
      <w:r>
        <w:rPr>
          <w:rFonts w:hint="eastAsia"/>
        </w:rPr>
        <w:br/>
      </w:r>
      <w:r>
        <w:rPr>
          <w:rFonts w:hint="eastAsia"/>
        </w:rPr>
        <w:t>　　未来，氢垂液化设备将向高效节能、模块化与绿氢耦合方向突破。市场调研网认为，混合制冷循环与磁制冷技术有望降低能耗20%以上；撬装式中小型液化装置将适配分布式可再生能源制氢场景。在碳中和驱动下，设备将与光伏/风电直连，利用弃电进行“谷电制液氢”。此外，数字孪生平台实现远程运维与性能优化。长期来看，氢气液化设备将从航天专属设施升级为氢能基础设施的战略枢纽，在跨季节储能、重载交通脱碳与全球氢贸易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5edf047a4420d" w:history="1">
        <w:r>
          <w:rPr>
            <w:rStyle w:val="Hyperlink"/>
          </w:rPr>
          <w:t>中国氢气液化设备行业发展调研与前景趋势预测报告（2026-2032年）</w:t>
        </w:r>
      </w:hyperlink>
      <w:r>
        <w:rPr>
          <w:rFonts w:hint="eastAsia"/>
        </w:rPr>
        <w:t>》基于对氢气液化设备行业的长期监测研究，结合氢气液化设备行业供需关系变化规律、产品消费结构、应用领域拓展、市场发展环境及政策支持等多维度分析，采用定量与定性相结合的科学方法，对行业内重点企业进行了系统研究。报告全面呈现了氢气液化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氢气液化设备行业概述</w:t>
      </w:r>
      <w:r>
        <w:rPr>
          <w:rFonts w:hint="eastAsia"/>
        </w:rPr>
        <w:br/>
      </w:r>
      <w:r>
        <w:rPr>
          <w:rFonts w:hint="eastAsia"/>
        </w:rPr>
        <w:t>　　第一节 氢气液化设备定义与分类</w:t>
      </w:r>
      <w:r>
        <w:rPr>
          <w:rFonts w:hint="eastAsia"/>
        </w:rPr>
        <w:br/>
      </w:r>
      <w:r>
        <w:rPr>
          <w:rFonts w:hint="eastAsia"/>
        </w:rPr>
        <w:t>　　第二节 氢气液化设备应用领域</w:t>
      </w:r>
      <w:r>
        <w:rPr>
          <w:rFonts w:hint="eastAsia"/>
        </w:rPr>
        <w:br/>
      </w:r>
      <w:r>
        <w:rPr>
          <w:rFonts w:hint="eastAsia"/>
        </w:rPr>
        <w:t>　　第三节 氢气液化设备行业经济指标分析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氢气液化设备产业链及经营模式分析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三、氢气液化设备销售模式及销售渠道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全球氢气液化设备市场发展综述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2020-2025年全球氢气液化设备市场规模与趋势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主要国家与地区氢气液化设备市场分析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2026-2032年全球氢气液化设备行业发展趋势与前景预测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中国氢气液化设备行业市场分析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2025-2026年氢气液化设备产能与投资动态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一、国内氢气液化设备产能及利用情况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二、氢气液化设备产能扩张与投资动态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2026-2032年氢气液化设备行业产量统计与趋势预测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一、2020-2025年氢气液化设备行业产量数据统计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1、2020-2025年氢气液化设备产量及增长趋势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2、2020-2025年氢气液化设备细分产品产量及份额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二、影响氢气液化设备产量的关键因素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三、2026-2032年氢气液化设备产量预测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2026-2032年氢气液化设备市场需求与销售分析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一、2025-2026年氢气液化设备行业需求现状</w:t>
      </w:r>
      <w:r>
        <w:rPr>
          <w:rFonts w:hint="eastAsia"/>
        </w:rPr>
        <w:br/>
      </w:r>
      <w:r>
        <w:rPr>
          <w:rFonts w:hint="eastAsia"/>
        </w:rPr>
        <w:t>　　　　二、氢气液化设备客户群体与需求特点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三、2020-2025年氢气液化设备行业销售规模分析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四、2026-2032年氢气液化设备市场增长潜力与规模预测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中国氢气液化设备细分市场与下游应用领域分析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氢气液化设备细分市场分析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一、2025-2026年氢气液化设备主要细分产品市场现状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氢气液化设备下游应用与客户群体分析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一、2025-2026年氢气液化设备各应用领域市场现状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2025-2026年氢气液化设备行业技术发展现状及趋势分析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氢气液化设备行业技术发展现状分析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国内外氢气液化设备行业技术差异与原因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氢气液化设备行业技术发展方向、趋势预测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提升氢气液化设备行业技术能力策略建议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氢气液化设备价格机制与竞争策略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一、2020-2025年氢气液化设备市场价格走势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氢气液化设备定价策略与方法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2026-2032年氢气液化设备价格竞争态势与趋势预测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中国氢气液化设备行业重点区域市场研究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2025-2026年重点区域氢气液化设备市场发展概况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三、2026-2032年氢气液化设备行业发展潜力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三、2026-2032年氢气液化设备行业发展潜力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三、2026-2032年氢气液化设备行业发展潜力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三、2026-2032年氢气液化设备行业发展潜力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三、2026-2032年氢气液化设备行业发展潜力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2020-2025年中国氢气液化设备行业进出口情况分析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氢气液化设备行业进口情况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一、2020-2025年氢气液化设备进口规模及增长情况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二、氢气液化设备主要进口来源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氢气液化设备行业出口情况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一、2020-2025年氢气液化设备出口规模及增长情况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二、氢气液化设备主要出口目的地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2020-2025年中国氢气液化设备行业总体发展与财务状况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2020-2025年中国氢气液化设备行业规模情况</w:t>
      </w:r>
      <w:r>
        <w:rPr>
          <w:rFonts w:hint="eastAsia"/>
        </w:rPr>
        <w:br/>
      </w:r>
      <w:r>
        <w:rPr>
          <w:rFonts w:hint="eastAsia"/>
        </w:rPr>
        <w:t>　　　　一、氢气液化设备行业企业数量规模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二、氢气液化设备行业从业人员规模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三、氢气液化设备行业市场敏感性分析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2020-2025年中国氢气液化设备行业财务能力分析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一、氢气液化设备行业盈利能力</w:t>
      </w:r>
      <w:r>
        <w:rPr>
          <w:rFonts w:hint="eastAsia"/>
        </w:rPr>
        <w:br/>
      </w:r>
      <w:r>
        <w:rPr>
          <w:rFonts w:hint="eastAsia"/>
        </w:rPr>
        <w:t>　　　　二、氢气液化设备行业偿债能力</w:t>
      </w:r>
      <w:r>
        <w:rPr>
          <w:rFonts w:hint="eastAsia"/>
        </w:rPr>
        <w:br/>
      </w:r>
      <w:r>
        <w:rPr>
          <w:rFonts w:hint="eastAsia"/>
        </w:rPr>
        <w:t>　　　　三、氢气液化设备行业营运能力</w:t>
      </w:r>
      <w:r>
        <w:rPr>
          <w:rFonts w:hint="eastAsia"/>
        </w:rPr>
        <w:br/>
      </w:r>
      <w:r>
        <w:rPr>
          <w:rFonts w:hint="eastAsia"/>
        </w:rPr>
        <w:t>　　　　四、氢气液化设备行业发展能力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氢气液化设备行业重点企业调研分析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二、企业氢气液化设备业务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二、企业氢气液化设备业务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二、企业氢气液化设备业务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二、企业氢气液化设备业务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二、企业氢气液化设备业务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二、企业氢气液化设备业务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中国氢气液化设备行业竞争格局分析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氢气液化设备行业竞争格局总览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2025-2026年氢气液化设备行业竞争力分析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2020-2025年氢气液化设备行业企业并购活动分析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2025-2026年氢气液化设备行业会展与招投标活动分析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一、氢气液化设备行业会展活动及其市场影响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2026年中国氢气液化设备企业发展企业发展策略与建议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氢气液化设备销售模式与渠道策略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氢气液化设备品牌与市场推广策略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氢气液化设备研发投入与技术创新能力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氢气液化设备合作联盟与资源整合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中国氢气液化设备行业风险与对策</w:t>
      </w:r>
      <w:r>
        <w:rPr>
          <w:rFonts w:hint="eastAsia"/>
        </w:rPr>
        <w:br/>
      </w:r>
      <w:r>
        <w:rPr>
          <w:rFonts w:hint="eastAsia"/>
        </w:rPr>
        <w:t>　　第一节 氢气液化设备行业SWOT分析</w:t>
      </w:r>
      <w:r>
        <w:rPr>
          <w:rFonts w:hint="eastAsia"/>
        </w:rPr>
        <w:br/>
      </w:r>
      <w:r>
        <w:rPr>
          <w:rFonts w:hint="eastAsia"/>
        </w:rPr>
        <w:t>　　　　一、氢气液化设备行业优势</w:t>
      </w:r>
      <w:r>
        <w:rPr>
          <w:rFonts w:hint="eastAsia"/>
        </w:rPr>
        <w:br/>
      </w:r>
      <w:r>
        <w:rPr>
          <w:rFonts w:hint="eastAsia"/>
        </w:rPr>
        <w:t>　　　　二、氢气液化设备行业劣势</w:t>
      </w:r>
      <w:r>
        <w:rPr>
          <w:rFonts w:hint="eastAsia"/>
        </w:rPr>
        <w:br/>
      </w:r>
      <w:r>
        <w:rPr>
          <w:rFonts w:hint="eastAsia"/>
        </w:rPr>
        <w:t>　　　　三、氢气液化设备市场机会</w:t>
      </w:r>
      <w:r>
        <w:rPr>
          <w:rFonts w:hint="eastAsia"/>
        </w:rPr>
        <w:br/>
      </w:r>
      <w:r>
        <w:rPr>
          <w:rFonts w:hint="eastAsia"/>
        </w:rPr>
        <w:t>　　　　四、氢气液化设备市场威胁</w:t>
      </w:r>
      <w:r>
        <w:rPr>
          <w:rFonts w:hint="eastAsia"/>
        </w:rPr>
        <w:br/>
      </w:r>
      <w:r>
        <w:rPr>
          <w:rFonts w:hint="eastAsia"/>
        </w:rPr>
        <w:t>　　第二节 氢气液化设备行业风险及对策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2026-2032年中国氢气液化设备行业前景与发展趋势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2025-2026年氢气液化设备行业发展环境分析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一、氢气液化设备行业主管部门与监管体制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二、氢气液化设备行业主要法律法规及政策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三、氢气液化设备行业标准与质量监管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2026-2032年氢气液化设备行业发展趋势与方向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2026-2032年氢气液化设备行业发展潜力与机遇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氢气液化设备行业研究结论与建议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中⋅智⋅林：氢气液化设备行业发展建议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氢气液化设备行业历程</w:t>
      </w:r>
      <w:r>
        <w:rPr>
          <w:rFonts w:hint="eastAsia"/>
        </w:rPr>
        <w:br/>
      </w:r>
      <w:r>
        <w:rPr>
          <w:rFonts w:hint="eastAsia"/>
        </w:rPr>
        <w:t>　　图表 氢气液化设备行业生命周期</w:t>
      </w:r>
      <w:r>
        <w:rPr>
          <w:rFonts w:hint="eastAsia"/>
        </w:rPr>
        <w:br/>
      </w:r>
      <w:r>
        <w:rPr>
          <w:rFonts w:hint="eastAsia"/>
        </w:rPr>
        <w:t>　　图表 氢气液化设备行业产业链分析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2020-2025年氢气液化设备行业市场容量分析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2025年中国氢气液化设备行业需求领域分布格局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2025年中国氢气液化设备进口国家及地区分析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2025年中国氢气液化设备出口国家及地区分析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2020-2025年中国氢气液化设备行业企业平均规模情况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**地区氢气液化设备行业市场需求情况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氢气液化设备重点企业（三）成长能力情况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2026-2032年中国氢气液化设备行业发展趋势预测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5edf047a4420d" w:history="1">
        <w:r>
          <w:rPr>
            <w:rStyle w:val="Hyperlink"/>
          </w:rPr>
          <w:t>中国氢气液化设备行业发展调研与前景趋势预测报告（2026-2032年）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5edf047a4420d" w:history="1">
        <w:r>
          <w:rPr>
            <w:rStyle w:val="Hyperlink"/>
          </w:rPr>
          <w:t>https://www.20087.com/6/86/QingQiYeHuaSheBeiFaZhanXianZhuangQianJing.html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热点：制氢技术、氢气液化设备报价、怎么制取氢气、氢气液化设备有哪些、正氢和仲氢、氢气液化最新技术、氢气一般在哪买、氢液化装置、氢气制造成本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f5b9f3fb1412e" w:history="1">
      <w:r>
        <w:rPr>
          <w:rStyle w:val="Hyperlink"/>
        </w:rPr>
        <w:t>中国氢气液化设备行业发展调研与前景趋势预测报告（2026-2032年）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QiYeHuaSheBeiFaZhanXianZhuangQianJing.html" TargetMode="External" Id="R9c95edf047a4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QiYeHuaSheBeiFaZhanXianZhuangQianJing.html" TargetMode="External" Id="R59ff5b9f3fb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2026-02-17T02:44:42Z</dcterms:created>
  <dcterms:modified xsi:type="dcterms:W3CDTF">2026-02-17T03:44:42Z</dcterms:modified>
  <dc:subject>中国氢气液化设备行业发展调研与前景趋势预测报告（2026-2032年）</dc:subject>
  <dc:title>中国氢气液化设备行业发展调研与前景趋势预测报告（2026-2032年）</dc:title>
  <cp:keywords>中国氢气液化设备行业发展调研与前景趋势预测报告（2026-2032年）</cp:keywords>
  <dc:description>中国氢气液化设备行业发展调研与前景趋势预测报告（2026-2032年）</dc:description>
</cp:coreProperties>
</file>