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e9d26ac5647dc" w:history="1">
              <w:r>
                <w:rPr>
                  <w:rStyle w:val="Hyperlink"/>
                </w:rPr>
                <w:t>2026-2032年全球与中国玛瑙发展现状分析及前景趋势预测报告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e9d26ac5647dc" w:history="1">
              <w:r>
                <w:rPr>
                  <w:rStyle w:val="Hyperlink"/>
                </w:rPr>
                <w:t>2026-2032年全球与中国玛瑙发展现状分析及前景趋势预测报告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e9d26ac5647dc" w:history="1">
                <w:r>
                  <w:rPr>
                    <w:rStyle w:val="Hyperlink"/>
                  </w:rPr>
                  <w:t>https://www.20087.com/6/86/MaNaoFaZhanXianZhuangQianJing.html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是一种隐晶质石英矿物，以丰富的色彩条带、高硬度（莫氏6.5–7）与玻璃光泽，广泛应用于珠宝首饰、工艺雕刻、装饰板材及收藏品领域。当前市场产品按产地（如巴西、乌拉圭、中国南京）、颜色（红玛瑙、蓝纹玛瑙）及处理方式（染色、热处理）分类，高端天然无优化玛瑙强调纹理独特性与透明度。在国潮文化复兴与文玩消费兴起推动下，南红玛瑙、战国红等特色品种受到追捧。然而，市场充斥人工染色或注胶仿品，缺乏权威鉴定标准；部分矿区过度开采引发生态破坏；消费者对“优化”与“合成”概念混淆，影响信任度。</w:t>
      </w:r>
      <w:r>
        <w:rPr>
          <w:rFonts w:hint="eastAsia"/>
        </w:rPr>
        <w:br/>
      </w:r>
      <w:r>
        <w:rPr>
          <w:rFonts w:hint="eastAsia"/>
        </w:rPr>
        <w:t>　　未来，玛瑙将向溯源认证、设计赋能与文化IP融合方向演进。区块链+光谱指纹技术实现从矿脉到成品的全链路防伪；AI辅助设计生成符合现代审美的镶嵌与雕刻方案。在可持续方面，废弃玛瑙边角料将用于微晶玻璃或艺术涂料再生利用；负责任采矿认证（如IRMA）将成为高端原料标配。应用场景上，玛瑙薄片将嵌入智能穿戴设备作为天然装饰面板。随着文化自信与可持续消费理念深化，玛瑙将从传统宝石材料升级为兼具地质价值、美学表达与数字可信的东方文化符号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e9d26ac5647dc" w:history="1">
        <w:r>
          <w:rPr>
            <w:rStyle w:val="Hyperlink"/>
          </w:rPr>
          <w:t>2026-2032年全球与中国玛瑙发展现状分析及前景趋势预测报告</w:t>
        </w:r>
      </w:hyperlink>
      <w:r>
        <w:rPr>
          <w:rFonts w:hint="eastAsia"/>
        </w:rPr>
        <w:t>》基于权威机构和相关协会的详实数据资料，系统分析了玛瑙行业的市场规模、竞争格局及技术发展现状，并对玛瑙未来趋势作出科学预测。报告梳理了玛瑙产业链结构、消费需求变化和价格波动情况，重点评估了玛瑙重点企业的市场表现与竞争态势，同时客观分析了玛瑙技术创新方向、市场机遇及潜在风险。通过翔实的数据支持和直观的图表展示，为相关企业及投资者提供了可靠的决策参考，帮助把握玛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产品分类，按颜色</w:t>
      </w:r>
      <w:r>
        <w:rPr>
          <w:rFonts w:hint="eastAsia"/>
        </w:rPr>
        <w:br/>
      </w:r>
      <w:r>
        <w:rPr>
          <w:rFonts w:hint="eastAsia"/>
        </w:rPr>
        <w:t>　　　　1.3.1 按颜色细分，全球玛瑙市场规模2021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灰色</w:t>
      </w:r>
      <w:r>
        <w:rPr>
          <w:rFonts w:hint="eastAsia"/>
        </w:rPr>
        <w:br/>
      </w:r>
      <w:r>
        <w:rPr>
          <w:rFonts w:hint="eastAsia"/>
        </w:rPr>
        <w:t>　　　　1.3.3 红色</w:t>
      </w:r>
      <w:r>
        <w:rPr>
          <w:rFonts w:hint="eastAsia"/>
        </w:rPr>
        <w:br/>
      </w:r>
      <w:r>
        <w:rPr>
          <w:rFonts w:hint="eastAsia"/>
        </w:rPr>
        <w:t>　　　　1.3.4 蓝色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按应用细分，全球玛瑙市场规模2021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研磨产品</w:t>
      </w:r>
      <w:r>
        <w:rPr>
          <w:rFonts w:hint="eastAsia"/>
        </w:rPr>
        <w:br/>
      </w:r>
      <w:r>
        <w:rPr>
          <w:rFonts w:hint="eastAsia"/>
        </w:rPr>
        <w:t>　　　　1.4.3 装饰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玛瑙行业发展总体概况</w:t>
      </w:r>
      <w:r>
        <w:rPr>
          <w:rFonts w:hint="eastAsia"/>
        </w:rPr>
        <w:br/>
      </w:r>
      <w:r>
        <w:rPr>
          <w:rFonts w:hint="eastAsia"/>
        </w:rPr>
        <w:t>　　　　1.5.2 玛瑙行业发展主要特点</w:t>
      </w:r>
      <w:r>
        <w:rPr>
          <w:rFonts w:hint="eastAsia"/>
        </w:rPr>
        <w:br/>
      </w:r>
      <w:r>
        <w:rPr>
          <w:rFonts w:hint="eastAsia"/>
        </w:rPr>
        <w:t>　　　　1.5.3 玛瑙行业发展影响因素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玛瑙有利因素</w:t>
      </w:r>
      <w:r>
        <w:rPr>
          <w:rFonts w:hint="eastAsia"/>
        </w:rPr>
        <w:br/>
      </w:r>
      <w:r>
        <w:rPr>
          <w:rFonts w:hint="eastAsia"/>
        </w:rPr>
        <w:t>　　　　1.5.3 .2 玛瑙不利因素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全球市场，近三年玛瑙主要企业占有率及排名（按销量）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玛瑙主要企业在国际市场占有率（按销量，2023-2026）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2025年玛瑙主要企业在国际市场排名（按销量）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全球市场主要企业玛瑙销量（2023-2026）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全球市场，近三年玛瑙主要企业占有率及排名（按收入）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玛瑙主要企业在国际市场占有率（按收入，2023-2026）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2025年玛瑙主要企业在国际市场排名（按收入）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全球市场主要企业玛瑙销售收入（2023-2026）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全球市场主要企业玛瑙销售价格（2023-2026）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中国市场，近三年玛瑙主要企业占有率及排名（按销量）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玛瑙主要企业在中国市场占有率（按销量，2023-2026）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2025年玛瑙主要企业在中国市场排名（按销量）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中国市场主要企业玛瑙销量（2023-2026）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中国市场，近三年玛瑙主要企业占有率及排名（按收入）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玛瑙主要企业在中国市场占有率（按收入，2023-2026）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2025年玛瑙主要企业在中国市场排名（按收入）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中国市场主要企业玛瑙销售收入（2023-2026）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全球主要厂商玛瑙总部及产地分布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全球主要厂商成立时间及玛瑙商业化日期</w:t>
      </w:r>
      <w:r>
        <w:rPr>
          <w:rFonts w:hint="eastAsia"/>
        </w:rPr>
        <w:br/>
      </w:r>
      <w:r>
        <w:rPr>
          <w:rFonts w:hint="eastAsia"/>
        </w:rPr>
        <w:t>　　2.8 全球主要厂商玛瑙产品类型及应用</w:t>
      </w:r>
      <w:r>
        <w:rPr>
          <w:rFonts w:hint="eastAsia"/>
        </w:rPr>
        <w:br/>
      </w:r>
      <w:r>
        <w:rPr>
          <w:rFonts w:hint="eastAsia"/>
        </w:rPr>
        <w:t>　　2.9 玛瑙行业集中度、竞争程度分析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玛瑙行业集中度分析：2025年全球Top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全球玛瑙第一梯队、第二梯队和第三梯队生产商（品牌）及市场份额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全球玛瑙总体规模分析</w:t>
      </w:r>
      <w:r>
        <w:rPr>
          <w:rFonts w:hint="eastAsia"/>
        </w:rPr>
        <w:br/>
      </w:r>
      <w:r>
        <w:rPr>
          <w:rFonts w:hint="eastAsia"/>
        </w:rPr>
        <w:t>　　3.1 全球玛瑙供需现状及预测（2021-2032）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全球玛瑙产能、产量、产能利用率及发展趋势（2021-2032）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全球玛瑙产量、需求量及发展趋势（2021-2032）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全球主要地区玛瑙产量及发展趋势（2021-2032）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全球主要地区玛瑙产量（2021-2026）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全球主要地区玛瑙产量（2027-2032）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全球主要地区玛瑙产量市场份额（2021-2032）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中国玛瑙供需现状及预测（2021-2032）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中国玛瑙产能、产量、产能利用率及发展趋势（2021-2032）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中国玛瑙产量、市场需求量及发展趋势（2021-2032）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中国市场玛瑙进出口（2021-2032）</w:t>
      </w:r>
      <w:r>
        <w:rPr>
          <w:rFonts w:hint="eastAsia"/>
        </w:rPr>
        <w:br/>
      </w:r>
      <w:r>
        <w:rPr>
          <w:rFonts w:hint="eastAsia"/>
        </w:rPr>
        <w:t>　　3.4 全球玛瑙销量及销售额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全球市场玛瑙销售额（2021-2032）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全球市场玛瑙销量（2021-2032）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全球市场玛瑙价格趋势（2021-2032）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全球玛瑙主要地区分析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全球主要地区玛瑙市场规模分析：2021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全球主要地区玛瑙销售收入及市场份额（2021-2026）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全球主要地区玛瑙销售收入预测（2027-2032）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全球主要地区玛瑙销量分析：2021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全球主要地区玛瑙销量及市场份额（2021-2026）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全球主要地区玛瑙销量及市场份额预测（2027-2032）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中东市场玛瑙销量、收入及增长率（2021-2032）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玛瑙销量、收入、价格及毛利率（2021-2026）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不同颜色玛瑙分析</w:t>
      </w:r>
      <w:r>
        <w:rPr>
          <w:rFonts w:hint="eastAsia"/>
        </w:rPr>
        <w:br/>
      </w:r>
      <w:r>
        <w:rPr>
          <w:rFonts w:hint="eastAsia"/>
        </w:rPr>
        <w:t>　　6.1 全球不同颜色玛瑙销量（2021-2032）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全球不同颜色玛瑙销量及市场份额（2021-2026）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全球不同颜色玛瑙销量预测（2027-2032）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全球不同颜色玛瑙收入（2021-2032）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全球不同颜色玛瑙收入及市场份额（2021-2026）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全球不同颜色玛瑙收入预测（2027-2032）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全球不同颜色玛瑙价格走势（2021-2032）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中国不同颜色玛瑙销量（2021-2032）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中国不同颜色玛瑙销量及市场份额（2021-2026）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中国不同颜色玛瑙销量预测（2027-2032）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中国不同颜色玛瑙收入（2021-2032）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中国不同颜色玛瑙收入及市场份额（2021-2026）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中国不同颜色玛瑙收入预测（2027-2032）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不同应用玛瑙分析</w:t>
      </w:r>
      <w:r>
        <w:rPr>
          <w:rFonts w:hint="eastAsia"/>
        </w:rPr>
        <w:br/>
      </w:r>
      <w:r>
        <w:rPr>
          <w:rFonts w:hint="eastAsia"/>
        </w:rPr>
        <w:t>　　7.1 全球不同应用玛瑙销量（2021-2032）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全球不同应用玛瑙销量及市场份额（2021-2026）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全球不同应用玛瑙销量预测（2027-2032）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全球不同应用玛瑙收入（2021-2032）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全球不同应用玛瑙收入及市场份额（2021-2026）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全球不同应用玛瑙收入预测（2027-2032）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全球不同应用玛瑙价格走势（2021-2032）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中国不同应用玛瑙销量（2021-2032）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中国不同应用玛瑙销量及市场份额（2021-2026）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中国不同应用玛瑙销量预测（2027-2032）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中国不同应用玛瑙收入（2021-2032）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中国不同应用玛瑙收入及市场份额（2021-2026）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中国不同应用玛瑙收入预测（2027-2032）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玛瑙行业发展趋势</w:t>
      </w:r>
      <w:r>
        <w:rPr>
          <w:rFonts w:hint="eastAsia"/>
        </w:rPr>
        <w:br/>
      </w:r>
      <w:r>
        <w:rPr>
          <w:rFonts w:hint="eastAsia"/>
        </w:rPr>
        <w:t>　　8.2 玛瑙行业主要驱动因素</w:t>
      </w:r>
      <w:r>
        <w:rPr>
          <w:rFonts w:hint="eastAsia"/>
        </w:rPr>
        <w:br/>
      </w:r>
      <w:r>
        <w:rPr>
          <w:rFonts w:hint="eastAsia"/>
        </w:rPr>
        <w:t>　　8.3 玛瑙中国企业SWOT分析</w:t>
      </w:r>
      <w:r>
        <w:rPr>
          <w:rFonts w:hint="eastAsia"/>
        </w:rPr>
        <w:br/>
      </w:r>
      <w:r>
        <w:rPr>
          <w:rFonts w:hint="eastAsia"/>
        </w:rPr>
        <w:t>　　8.4 中国玛瑙行业政策环境分析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玛瑙行业产业链简介</w:t>
      </w:r>
      <w:r>
        <w:rPr>
          <w:rFonts w:hint="eastAsia"/>
        </w:rPr>
        <w:br/>
      </w:r>
      <w:r>
        <w:rPr>
          <w:rFonts w:hint="eastAsia"/>
        </w:rPr>
        <w:t>　　　　9.1.1 玛瑙行业供应链分析</w:t>
      </w:r>
      <w:r>
        <w:rPr>
          <w:rFonts w:hint="eastAsia"/>
        </w:rPr>
        <w:br/>
      </w:r>
      <w:r>
        <w:rPr>
          <w:rFonts w:hint="eastAsia"/>
        </w:rPr>
        <w:t>　　　　9.1.2 玛瑙主要原料及供应情况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玛瑙行业采购模式</w:t>
      </w:r>
      <w:r>
        <w:rPr>
          <w:rFonts w:hint="eastAsia"/>
        </w:rPr>
        <w:br/>
      </w:r>
      <w:r>
        <w:rPr>
          <w:rFonts w:hint="eastAsia"/>
        </w:rPr>
        <w:t>　　9.3 玛瑙行业生产模式</w:t>
      </w:r>
      <w:r>
        <w:rPr>
          <w:rFonts w:hint="eastAsia"/>
        </w:rPr>
        <w:br/>
      </w:r>
      <w:r>
        <w:rPr>
          <w:rFonts w:hint="eastAsia"/>
        </w:rPr>
        <w:t>　　9.4 玛瑙行业销售模式及销售渠道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按颜色细分，全球玛瑙市场规模2021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按应用细分，全球玛瑙市场规模（CAGR）2021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玛瑙行业发展主要特点</w:t>
      </w:r>
      <w:r>
        <w:rPr>
          <w:rFonts w:hint="eastAsia"/>
        </w:rPr>
        <w:br/>
      </w:r>
      <w:r>
        <w:rPr>
          <w:rFonts w:hint="eastAsia"/>
        </w:rPr>
        <w:t>　　表 4： 玛瑙行业发展有利因素分析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玛瑙行业发展不利因素分析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进入玛瑙行业壁垒</w:t>
      </w:r>
      <w:r>
        <w:rPr>
          <w:rFonts w:hint="eastAsia"/>
        </w:rPr>
        <w:br/>
      </w:r>
      <w:r>
        <w:rPr>
          <w:rFonts w:hint="eastAsia"/>
        </w:rPr>
        <w:t>　　表 7： 玛瑙主要企业在国际市场占有率（按销量，2023-2026）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2025年玛瑙主要企业在国际市场排名（按销量）&amp;（吨）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全球市场主要企业玛瑙销量（2023-2026）&amp;（吨）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玛瑙主要企业在国际市场占有率（按收入，2023-2026）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2025年玛瑙主要企业在国际市场排名（按收入）&amp;（万元）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全球市场主要企业玛瑙销售收入（2023-2026）&amp;（万元）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全球市场主要企业玛瑙销售价格（2023-2026）&amp;（元/千克）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玛瑙主要企业在中国市场占有率（按销量，2023-2026）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2025年玛瑙主要企业在中国市场排名（按销量）&amp;（吨）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中国市场主要企业玛瑙销量（2023-2026）&amp;（吨）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玛瑙主要企业在中国市场占有率（按收入，2023-2026）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2025年玛瑙主要企业在中国市场排名（按收入）&amp;（万元）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中国市场主要企业玛瑙销售收入（2023-2026）&amp;（万元）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全球主要厂商玛瑙总部及产地分布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全球主要厂商成立时间及玛瑙商业化日期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全球主要厂商玛瑙产品类型及应用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2025年全球玛瑙主要厂商市场地位（第一梯队、第二梯队和第三梯队）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全球玛瑙市场投资、并购等现状分析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全球主要地区玛瑙产量增速（CAGR）：（2021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全球主要地区玛瑙产量（2021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全球主要地区玛瑙产量（2021-2026）&amp;（吨）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全球主要地区玛瑙产量（2027-2032）&amp;（吨）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全球主要地区玛瑙产量市场份额（2021-2026）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全球主要地区玛瑙产量市场份额（2027-2032）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中国市场玛瑙产量、销量、进出口（2021-2026）&amp;（吨）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中国市场玛瑙产量、销量、进出口预测（2027-2032）&amp;（吨）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全球主要地区玛瑙销售收入增速：（2021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全球主要地区玛瑙销售收入（2021-2026）&amp;（万元）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全球主要地区玛瑙销售收入市场份额（2021-2026）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全球主要地区玛瑙收入（2027-2032）&amp;（万元）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全球主要地区玛瑙收入市场份额（2027-2032）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全球主要地区玛瑙销量（吨）：2021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全球主要地区玛瑙销量（2021-2026）&amp;（吨）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全球主要地区玛瑙销量市场份额（2021-2026）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全球主要地区玛瑙销量（2027-2032）&amp;（吨）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全球主要地区玛瑙销量份额（2027-2032）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玛瑙生产基地、销售区域、竞争对手及市场地位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玛瑙产品规格、参数及市场应用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玛瑙销量（吨）、收入（万元）、价格（元/千克）及毛利率（2021-2026）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全球不同颜色玛瑙销量（2021-2026）&amp;（吨）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全球不同颜色玛瑙销量市场份额（2021-2026）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全球不同颜色玛瑙销量预测（2027-2032）&amp;（吨）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全球市场不同颜色玛瑙销量市场份额预测（2027-2032）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全球不同颜色玛瑙收入（2021-2026）&amp;（万元）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全球不同颜色玛瑙收入市场份额（2021-2026）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全球不同颜色玛瑙收入预测（2027-2032）&amp;（万元）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全球不同颜色玛瑙收入市场份额预测（2027-2032）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中国不同颜色玛瑙销量（2021-2026）&amp;（吨）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中国不同颜色玛瑙销量市场份额（2021-2026）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中国不同颜色玛瑙销量预测（2027-2032）&amp;（吨）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全球市场不同颜色玛瑙销量市场份额预测（2027-2032）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中国不同颜色玛瑙收入（2021-2026）&amp;（万元）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中国不同颜色玛瑙收入市场份额（2021-2026）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中国不同颜色玛瑙收入预测（2027-2032）&amp;（万元）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中国不同颜色玛瑙收入市场份额预测（2027-2032）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全球不同应用玛瑙销量（2021-2026）&amp;（吨）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全球不同应用玛瑙销量市场份额（2021-2026）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全球不同应用玛瑙销量预测（2027-2032）&amp;（吨）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全球市场不同应用玛瑙销量市场份额预测（2027-2032）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全球不同应用玛瑙收入（2021-2026）&amp;（万元）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全球不同应用玛瑙收入市场份额（2021-2026）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全球不同应用玛瑙收入预测（2027-2032）&amp;（万元）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全球不同应用玛瑙收入市场份额预测（2027-2032）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中国不同应用玛瑙销量（2021-2026）&amp;（吨）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中国不同应用玛瑙销量市场份额（2021-2026）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中国不同应用玛瑙销量预测（2027-2032）&amp;（吨）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中国市场不同应用玛瑙销量市场份额预测（2027-2032）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中国不同应用玛瑙收入（2021-2026）&amp;（万元）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中国不同应用玛瑙收入市场份额（2021-2026）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中国不同应用玛瑙收入预测（2027-2032）&amp;（万元）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中国不同应用玛瑙收入市场份额预测（2027-2032）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玛瑙行业发展趋势</w:t>
      </w:r>
      <w:r>
        <w:rPr>
          <w:rFonts w:hint="eastAsia"/>
        </w:rPr>
        <w:br/>
      </w:r>
      <w:r>
        <w:rPr>
          <w:rFonts w:hint="eastAsia"/>
        </w:rPr>
        <w:t>　　表 201： 玛瑙行业主要驱动因素</w:t>
      </w:r>
      <w:r>
        <w:rPr>
          <w:rFonts w:hint="eastAsia"/>
        </w:rPr>
        <w:br/>
      </w:r>
      <w:r>
        <w:rPr>
          <w:rFonts w:hint="eastAsia"/>
        </w:rPr>
        <w:t>　　表 202： 玛瑙行业供应链分析</w:t>
      </w:r>
      <w:r>
        <w:rPr>
          <w:rFonts w:hint="eastAsia"/>
        </w:rPr>
        <w:br/>
      </w:r>
      <w:r>
        <w:rPr>
          <w:rFonts w:hint="eastAsia"/>
        </w:rPr>
        <w:t>　　表 203： 玛瑙上游原料供应商</w:t>
      </w:r>
      <w:r>
        <w:rPr>
          <w:rFonts w:hint="eastAsia"/>
        </w:rPr>
        <w:br/>
      </w:r>
      <w:r>
        <w:rPr>
          <w:rFonts w:hint="eastAsia"/>
        </w:rPr>
        <w:t>　　表 204： 玛瑙主要地区不同应用客户分析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玛瑙典型经销商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玛瑙产品图片</w:t>
      </w:r>
      <w:r>
        <w:rPr>
          <w:rFonts w:hint="eastAsia"/>
        </w:rPr>
        <w:br/>
      </w:r>
      <w:r>
        <w:rPr>
          <w:rFonts w:hint="eastAsia"/>
        </w:rPr>
        <w:t>　　图 2： 全球不同颜色玛瑙销售额2021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全球不同颜色玛瑙市场份额2025 &amp; 2032</w:t>
      </w:r>
      <w:r>
        <w:rPr>
          <w:rFonts w:hint="eastAsia"/>
        </w:rPr>
        <w:br/>
      </w:r>
      <w:r>
        <w:rPr>
          <w:rFonts w:hint="eastAsia"/>
        </w:rPr>
        <w:t>　　图 4： 灰色产品图片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蓝色产品图片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全球不同应用玛瑙市场份额2025 &amp; 2032</w:t>
      </w:r>
      <w:r>
        <w:rPr>
          <w:rFonts w:hint="eastAsia"/>
        </w:rPr>
        <w:br/>
      </w:r>
      <w:r>
        <w:rPr>
          <w:rFonts w:hint="eastAsia"/>
        </w:rPr>
        <w:t>　　图 10： 研磨产品</w:t>
      </w:r>
      <w:r>
        <w:rPr>
          <w:rFonts w:hint="eastAsia"/>
        </w:rPr>
        <w:br/>
      </w:r>
      <w:r>
        <w:rPr>
          <w:rFonts w:hint="eastAsia"/>
        </w:rPr>
        <w:t>　　图 11： 装饰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2025年全球前五大生产商玛瑙市场份额</w:t>
      </w:r>
      <w:r>
        <w:rPr>
          <w:rFonts w:hint="eastAsia"/>
        </w:rPr>
        <w:br/>
      </w:r>
      <w:r>
        <w:rPr>
          <w:rFonts w:hint="eastAsia"/>
        </w:rPr>
        <w:t>　　图 13： 2025年全球玛瑙第一梯队、第二梯队和第三梯队厂商及市场份额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全球玛瑙产能、产量、产能利用率及发展趋势（2021-2032）&amp;（吨）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全球玛瑙产量、需求量及发展趋势（2021-2032）&amp;（吨）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全球主要地区玛瑙产量市场份额（2021-2032）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中国玛瑙产能、产量、产能利用率及发展趋势（2021-2032）&amp;（吨）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中国玛瑙产量、市场需求量及发展趋势（2021-2032）&amp;（吨）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全球玛瑙市场销售额及增长率：（2021-2032）&amp;（万元）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全球市场玛瑙市场规模：2021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全球市场玛瑙价格趋势（2021-2032）&amp;（元/千克）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全球主要地区玛瑙销售收入（2021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全球主要地区玛瑙销售收入市场份额（2021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中东市场玛瑙销量及增长率（2021-2032）&amp;（吨）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中东市场玛瑙收入及增长率（2021-2032）&amp;（万元）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全球不同颜色玛瑙价格走势（2021-2032）&amp;（元/千克）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全球不同应用玛瑙价格走势（2021-2032）&amp;（元/千克）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玛瑙中国企业SWOT分析</w:t>
      </w:r>
      <w:r>
        <w:rPr>
          <w:rFonts w:hint="eastAsia"/>
        </w:rPr>
        <w:br/>
      </w:r>
      <w:r>
        <w:rPr>
          <w:rFonts w:hint="eastAsia"/>
        </w:rPr>
        <w:t>　　图 44： 玛瑙产业链</w:t>
      </w:r>
      <w:r>
        <w:rPr>
          <w:rFonts w:hint="eastAsia"/>
        </w:rPr>
        <w:br/>
      </w:r>
      <w:r>
        <w:rPr>
          <w:rFonts w:hint="eastAsia"/>
        </w:rPr>
        <w:t>　　图 45： 玛瑙行业采购模式分析</w:t>
      </w:r>
      <w:r>
        <w:rPr>
          <w:rFonts w:hint="eastAsia"/>
        </w:rPr>
        <w:br/>
      </w:r>
      <w:r>
        <w:rPr>
          <w:rFonts w:hint="eastAsia"/>
        </w:rPr>
        <w:t>　　图 46： 玛瑙行业生产模式</w:t>
      </w:r>
      <w:r>
        <w:rPr>
          <w:rFonts w:hint="eastAsia"/>
        </w:rPr>
        <w:br/>
      </w:r>
      <w:r>
        <w:rPr>
          <w:rFonts w:hint="eastAsia"/>
        </w:rPr>
        <w:t>　　图 47： 玛瑙行业销售模式分析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e9d26ac5647dc" w:history="1">
        <w:r>
          <w:rPr>
            <w:rStyle w:val="Hyperlink"/>
          </w:rPr>
          <w:t>2026-2032年全球与中国玛瑙发展现状分析及前景趋势预测报告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e9d26ac5647dc" w:history="1">
        <w:r>
          <w:rPr>
            <w:rStyle w:val="Hyperlink"/>
          </w:rPr>
          <w:t>https://www.20087.com/6/86/MaNaoFaZhanXianZhuangQianJing.html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热点：玛瑙图片及价格、玛瑙的功效与作用、玛瑙宝石、玛瑙值钱吗、缟玛瑙的功效与作用、玛瑙最旺的属相女、玛瑙百科、玛瑙手串的功效与作用、玛瑙石是什么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d1bf7dbbe484b" w:history="1">
      <w:r>
        <w:rPr>
          <w:rStyle w:val="Hyperlink"/>
        </w:rPr>
        <w:t>2026-2032年全球与中国玛瑙发展现状分析及前景趋势预测报告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aNaoFaZhanXianZhuangQianJing.html" TargetMode="External" Id="R7e2e9d26ac56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aNaoFaZhanXianZhuangQianJing.html" TargetMode="External" Id="Rac0d1bf7dbbe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2026-01-01T01:20:22Z</dcterms:created>
  <dcterms:modified xsi:type="dcterms:W3CDTF">2026-01-01T02:20:22Z</dcterms:modified>
  <dc:subject>2026-2032年全球与中国玛瑙发展现状分析及前景趋势预测报告</dc:subject>
  <dc:title>2026-2032年全球与中国玛瑙发展现状分析及前景趋势预测报告</dc:title>
  <cp:keywords>2026-2032年全球与中国玛瑙发展现状分析及前景趋势预测报告</cp:keywords>
  <dc:description>2026-2032年全球与中国玛瑙发展现状分析及前景趋势预测报告</dc:description>
</cp:coreProperties>
</file>