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c0cff4e814c40" w:history="1">
              <w:r>
                <w:rPr>
                  <w:rStyle w:val="Hyperlink"/>
                </w:rPr>
                <w:t>2024-2030年中国粉末冶金制品行业调研及市场前景分析报告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c0cff4e814c40" w:history="1">
              <w:r>
                <w:rPr>
                  <w:rStyle w:val="Hyperlink"/>
                </w:rPr>
                <w:t>2024-2030年中国粉末冶金制品行业调研及市场前景分析报告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c0cff4e814c40" w:history="1">
                <w:r>
                  <w:rPr>
                    <w:rStyle w:val="Hyperlink"/>
                  </w:rPr>
                  <w:t>https://www.20087.com/6/66/FenMoYeJinZhiPinHangYeDiaoYanBaoGao.html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压制和烧结制成零件的技术，能够生产出复杂形状且性能优异的金属制品。近年来，随着精密成型和3D打印技术的成熟，粉末冶金制品的精度和复杂性得到了显著提升，其在汽车、航空航天、医疗器械等高端制造业的应用日益广泛。</w:t>
      </w:r>
      <w:r>
        <w:rPr>
          <w:rFonts w:hint="eastAsia"/>
        </w:rPr>
        <w:br/>
      </w:r>
      <w:r>
        <w:rPr>
          <w:rFonts w:hint="eastAsia"/>
        </w:rPr>
        <w:t>　　未来，粉末冶金制品将受益于增材制造技术的进步，实现更复杂的几何结构和更高的材料性能。随着新材料的开发，粉末冶金将能够处理更多种类的合金，拓宽其在能源、国防和其他高科技产业的应用范围。同时，绿色制造理念将推动粉末冶金过程的能效提升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c0cff4e814c40" w:history="1">
        <w:r>
          <w:rPr>
            <w:rStyle w:val="Hyperlink"/>
          </w:rPr>
          <w:t>2024-2030年中国粉末冶金制品行业调研及市场前景分析报告</w:t>
        </w:r>
      </w:hyperlink>
      <w:r>
        <w:rPr>
          <w:rFonts w:hint="eastAsia"/>
        </w:rPr>
        <w:t>》综合运用定量与定性的科学研究方法，深入剖析了粉末冶金制品行业的市场规模、需求和价格变动，并对粉末冶金制品产业链各环节进行了梳理。粉末冶金制品报告全面阐述了行业现状，对粉末冶金制品市场前景及发展趋势进行了科学预测。通过细分市场分析，揭示了粉末冶金制品各领域的竞争态势，同时聚焦粉末冶金制品重点企业，评估了行业的竞争状况、市场集中度及品牌影响力。粉末冶金制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2023-2024年中国粉末冶金制品行业发展环境分析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粉末冶金制品市场特征</w:t>
      </w:r>
      <w:r>
        <w:rPr>
          <w:rFonts w:hint="eastAsia"/>
        </w:rPr>
        <w:br/>
      </w:r>
      <w:r>
        <w:rPr>
          <w:rFonts w:hint="eastAsia"/>
        </w:rPr>
        <w:t>　　　　一、粉末冶金制品行业定义</w:t>
      </w:r>
      <w:r>
        <w:rPr>
          <w:rFonts w:hint="eastAsia"/>
        </w:rPr>
        <w:br/>
      </w:r>
      <w:r>
        <w:rPr>
          <w:rFonts w:hint="eastAsia"/>
        </w:rPr>
        <w:t>　　　　二、粉末冶金制品行业特征</w:t>
      </w:r>
      <w:r>
        <w:rPr>
          <w:rFonts w:hint="eastAsia"/>
        </w:rPr>
        <w:br/>
      </w:r>
      <w:r>
        <w:rPr>
          <w:rFonts w:hint="eastAsia"/>
        </w:rPr>
        <w:t>　　　　　　1、粉末冶金制品行业消费特征</w:t>
      </w:r>
      <w:r>
        <w:rPr>
          <w:rFonts w:hint="eastAsia"/>
        </w:rPr>
        <w:br/>
      </w:r>
      <w:r>
        <w:rPr>
          <w:rFonts w:hint="eastAsia"/>
        </w:rPr>
        <w:t>　　　　　　2、粉末冶金制品产品结构特征</w:t>
      </w:r>
      <w:r>
        <w:rPr>
          <w:rFonts w:hint="eastAsia"/>
        </w:rPr>
        <w:br/>
      </w:r>
      <w:r>
        <w:rPr>
          <w:rFonts w:hint="eastAsia"/>
        </w:rPr>
        <w:t>　　　　　　3、粉末冶金制品行业原材料供给特征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4、粉末冶金制品产业集中度特征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二、粉末冶金制品行业相关政策分析</w:t>
      </w:r>
      <w:r>
        <w:rPr>
          <w:rFonts w:hint="eastAsia"/>
        </w:rPr>
        <w:br/>
      </w:r>
      <w:r>
        <w:rPr>
          <w:rFonts w:hint="eastAsia"/>
        </w:rPr>
        <w:t>　　第四节 粉末冶金制品行业发展的波特五力模型分析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粉末冶金制品行业国内市场综述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2019-2024年中国粉末冶金制品行业供给状况及预测</w:t>
      </w:r>
      <w:r>
        <w:rPr>
          <w:rFonts w:hint="eastAsia"/>
        </w:rPr>
        <w:br/>
      </w:r>
      <w:r>
        <w:rPr>
          <w:rFonts w:hint="eastAsia"/>
        </w:rPr>
        <w:t>　　　　一、粉末冶金制品行业总体规模</w:t>
      </w:r>
      <w:r>
        <w:rPr>
          <w:rFonts w:hint="eastAsia"/>
        </w:rPr>
        <w:br/>
      </w:r>
      <w:r>
        <w:rPr>
          <w:rFonts w:hint="eastAsia"/>
        </w:rPr>
        <w:t>　　　　二、粉末冶金制品行业重点区域分布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三、2019-2024年粉末冶金制品行业供给情况分析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一、中国粉末冶金制品行业市场需求特点</w:t>
      </w:r>
      <w:r>
        <w:rPr>
          <w:rFonts w:hint="eastAsia"/>
        </w:rPr>
        <w:br/>
      </w:r>
      <w:r>
        <w:rPr>
          <w:rFonts w:hint="eastAsia"/>
        </w:rPr>
        <w:t>　　　　二、粉末冶金制品行业主要地域分布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三、2019-2024年粉末冶金制品行业市场需求状况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2024-2030年中国粉末冶金制品供需平衡预测</w:t>
      </w:r>
      <w:r>
        <w:rPr>
          <w:rFonts w:hint="eastAsia"/>
        </w:rPr>
        <w:br/>
      </w:r>
      <w:r>
        <w:rPr>
          <w:rFonts w:hint="eastAsia"/>
        </w:rPr>
        <w:t>　　第四节 中国粉末冶金制品产品市场价格趋势分析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二、中国粉末冶金制品产品当前市场价格及分析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三、影响粉末冶金制品产品市场价格因素分析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中国粉末冶金制品市场规模分析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2023-2024年中国粉末冶金制品区域结构分析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2019-2024年中国粉末冶金制品行业重点区域市场规模分析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2024-2030年中国粉末冶金制品行业进出口情况预测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一、2024-2030年中国粉末冶金制品行业进口预测分析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影响粉末冶金制品行业进出口变化的主要原因分析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粉末冶金制品上下游行业发展现状与趋势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粉末冶金制品上游行业发展分析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一、粉末冶金制品上游行业发展现状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二、粉末冶金制品上游行业发展趋势预测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一、粉末冶金制品下游行业发展现状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二、粉末冶金制品下游行业发展趋势预测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粉末冶金制品企业（一）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三、粉末冶金制品企业经营状况</w:t>
      </w:r>
      <w:r>
        <w:rPr>
          <w:rFonts w:hint="eastAsia"/>
        </w:rPr>
        <w:br/>
      </w:r>
      <w:r>
        <w:rPr>
          <w:rFonts w:hint="eastAsia"/>
        </w:rPr>
        <w:t>　　　　四、粉末冶金制品企业发展策略</w:t>
      </w:r>
      <w:r>
        <w:rPr>
          <w:rFonts w:hint="eastAsia"/>
        </w:rPr>
        <w:br/>
      </w:r>
      <w:r>
        <w:rPr>
          <w:rFonts w:hint="eastAsia"/>
        </w:rPr>
        <w:t>　　第二节 粉末冶金制品企业（二）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三、粉末冶金制品企业经营状况</w:t>
      </w:r>
      <w:r>
        <w:rPr>
          <w:rFonts w:hint="eastAsia"/>
        </w:rPr>
        <w:br/>
      </w:r>
      <w:r>
        <w:rPr>
          <w:rFonts w:hint="eastAsia"/>
        </w:rPr>
        <w:t>　　　　四、粉末冶金制品企业发展策略</w:t>
      </w:r>
      <w:r>
        <w:rPr>
          <w:rFonts w:hint="eastAsia"/>
        </w:rPr>
        <w:br/>
      </w:r>
      <w:r>
        <w:rPr>
          <w:rFonts w:hint="eastAsia"/>
        </w:rPr>
        <w:t>　　第三节 粉末冶金制品企业（三）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三、粉末冶金制品企业经营状况</w:t>
      </w:r>
      <w:r>
        <w:rPr>
          <w:rFonts w:hint="eastAsia"/>
        </w:rPr>
        <w:br/>
      </w:r>
      <w:r>
        <w:rPr>
          <w:rFonts w:hint="eastAsia"/>
        </w:rPr>
        <w:t>　　　　四、粉末冶金制品企业发展策略</w:t>
      </w:r>
      <w:r>
        <w:rPr>
          <w:rFonts w:hint="eastAsia"/>
        </w:rPr>
        <w:br/>
      </w:r>
      <w:r>
        <w:rPr>
          <w:rFonts w:hint="eastAsia"/>
        </w:rPr>
        <w:t>　　第四节 粉末冶金制品企业（四）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三、粉末冶金制品企业经营状况</w:t>
      </w:r>
      <w:r>
        <w:rPr>
          <w:rFonts w:hint="eastAsia"/>
        </w:rPr>
        <w:br/>
      </w:r>
      <w:r>
        <w:rPr>
          <w:rFonts w:hint="eastAsia"/>
        </w:rPr>
        <w:t>　　　　四、粉末冶金制品企业发展策略</w:t>
      </w:r>
      <w:r>
        <w:rPr>
          <w:rFonts w:hint="eastAsia"/>
        </w:rPr>
        <w:br/>
      </w:r>
      <w:r>
        <w:rPr>
          <w:rFonts w:hint="eastAsia"/>
        </w:rPr>
        <w:t>　　第五节 粉末冶金制品企业（五）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三、粉末冶金制品企业经营状况</w:t>
      </w:r>
      <w:r>
        <w:rPr>
          <w:rFonts w:hint="eastAsia"/>
        </w:rPr>
        <w:br/>
      </w:r>
      <w:r>
        <w:rPr>
          <w:rFonts w:hint="eastAsia"/>
        </w:rPr>
        <w:t>　　　　四、粉末冶金制品企业发展策略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中国粉末冶金制品市场竞争策略建议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一、粉末冶金制品市场定位策略建议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二、粉末冶金制品产品开发策略建议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三、粉末冶金制品渠道竞争策略建议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四、粉末冶金制品品牌竞争策略建议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五、粉末冶金制品价格竞争策略建议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六、粉末冶金制品客户服务策略建议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中国粉末冶金制品产业竞争战略建议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一、粉末冶金制品竞争战略选择建议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二、粉末冶金制品产业升级策略建议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三、粉末冶金制品产业转移策略建议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四、粉末冶金制品价值链定位建议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粉末冶金制品行业SWOT模型分析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一、粉末冶金制品行业优势分析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二、粉末冶金制品行业劣势分析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三、粉末冶金制品行业机会分析</w:t>
      </w:r>
      <w:r>
        <w:rPr>
          <w:rFonts w:hint="eastAsia"/>
        </w:rPr>
        <w:br/>
      </w:r>
      <w:r>
        <w:rPr>
          <w:rFonts w:hint="eastAsia"/>
        </w:rPr>
        <w:t>　　　　四、粉末冶金制品行业风险分析</w:t>
      </w:r>
      <w:r>
        <w:rPr>
          <w:rFonts w:hint="eastAsia"/>
        </w:rPr>
        <w:br/>
      </w:r>
      <w:r>
        <w:rPr>
          <w:rFonts w:hint="eastAsia"/>
        </w:rPr>
        <w:t>　　第二节 粉末冶金制品行业发展的PEST分析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粉末冶金制品行业投资价值分析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粉末冶金制品行业投资风险分析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2024-2030年粉末冶金制品行业发展趋势及投资风险分析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当前粉末冶金制品行业存在的问题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2024-2030年中国粉末冶金制品行业投资风险分析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一、粉末冶金制品市场竞争风险</w:t>
      </w:r>
      <w:r>
        <w:rPr>
          <w:rFonts w:hint="eastAsia"/>
        </w:rPr>
        <w:br/>
      </w:r>
      <w:r>
        <w:rPr>
          <w:rFonts w:hint="eastAsia"/>
        </w:rPr>
        <w:t>　　　　二、粉末冶金制品行业原材料压力风险分析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三、粉末冶金制品技术风险分析</w:t>
      </w:r>
      <w:r>
        <w:rPr>
          <w:rFonts w:hint="eastAsia"/>
        </w:rPr>
        <w:br/>
      </w:r>
      <w:r>
        <w:rPr>
          <w:rFonts w:hint="eastAsia"/>
        </w:rPr>
        <w:t>　　　　四、粉末冶金制品行业政策和体制风险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五、粉末冶金制品行业外资进入现状及对未来市场的威胁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2024-2030年中国粉末冶金制品行业发展前景和趋势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2024-2030年中国粉末冶金制品行业发展前景预测分析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一、未来全球粉末冶金制品行业发展预测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二、未来中国粉末冶金制品市场前景广阔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三、今后两年粉末冶金制品产业上市前景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2024-2030年中国粉末冶金制品行业发展趋势分析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二、未来粉末冶金制品产业创新的发展趋势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三、“十四五”期间中国粉末冶金制品行业发展剖析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五、未来粉末冶金制品行业发展变局剖析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粉末冶金制品行业研究结论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中-智-林-－粉末冶金制品行业发展建议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c0cff4e814c40" w:history="1">
        <w:r>
          <w:rPr>
            <w:rStyle w:val="Hyperlink"/>
          </w:rPr>
          <w:t>2024-2030年中国粉末冶金制品行业调研及市场前景分析报告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c0cff4e814c40" w:history="1">
        <w:r>
          <w:rPr>
            <w:rStyle w:val="Hyperlink"/>
          </w:rPr>
          <w:t>https://www.20087.com/6/66/FenMoYeJinZhiPinHangYeDiaoYanBaoGao.html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94f549fca4e56" w:history="1">
      <w:r>
        <w:rPr>
          <w:rStyle w:val="Hyperlink"/>
        </w:rPr>
        <w:t>2024-2030年中国粉末冶金制品行业调研及市场前景分析报告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enMoYeJinZhiPinHangYeDiaoYanBaoGao.html" TargetMode="External" Id="R8c1c0cff4e8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enMoYeJinZhiPinHangYeDiaoYanBaoGao.html" TargetMode="External" Id="Rf3794f549fca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2023-12-15T08:47:00Z</dcterms:created>
  <dcterms:modified xsi:type="dcterms:W3CDTF">2023-12-15T09:47:00Z</dcterms:modified>
  <dc:subject>2024-2030年中国粉末冶金制品行业调研及市场前景分析报告</dc:subject>
  <dc:title>2024-2030年中国粉末冶金制品行业调研及市场前景分析报告</dc:title>
  <cp:keywords>2024-2030年中国粉末冶金制品行业调研及市场前景分析报告</cp:keywords>
  <dc:description>2024-2030年中国粉末冶金制品行业调研及市场前景分析报告</dc:description>
</cp:coreProperties>
</file>