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5bad75d534c1e" w:history="1">
              <w:r>
                <w:rPr>
                  <w:rStyle w:val="Hyperlink"/>
                </w:rPr>
                <w:t>2025-2031年全球与中国贵金属粉末行业研究分析及发展前景报告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5bad75d534c1e" w:history="1">
              <w:r>
                <w:rPr>
                  <w:rStyle w:val="Hyperlink"/>
                </w:rPr>
                <w:t>2025-2031年全球与中国贵金属粉末行业研究分析及发展前景报告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5bad75d534c1e" w:history="1">
                <w:r>
                  <w:rPr>
                    <w:rStyle w:val="Hyperlink"/>
                  </w:rPr>
                  <w:t>https://www.20087.com/6/66/GuiJinShuFenMoDeQianJing.html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粉末包括金、银、铂、钯等元素的细粉形态，因其独特的物理化学性质而在电子电器、珠宝首饰、催化剂及航天航空等多个高端制造领域有着广泛应用。这些粉末材料不仅具备优良的导电性、延展性和抗氧化性，还能在微观尺度下展现出不同的物理性能，满足精密制造的需求。近年来，随着高科技产业的快速发展，对贵金属粉末的纯度和颗粒均匀性要求越来越高，促使贵金属粉末企业不断创新生产工艺。</w:t>
      </w:r>
      <w:r>
        <w:rPr>
          <w:rFonts w:hint="eastAsia"/>
        </w:rPr>
        <w:br/>
      </w:r>
      <w:r>
        <w:rPr>
          <w:rFonts w:hint="eastAsia"/>
        </w:rPr>
        <w:t>　　未来，贵金属粉末的发展将更加注重高性能化与定制化服务。一方面，通过采用先进的制粉技术，如气雾化法或球磨法，可以精确控制颗粒尺寸和形状，获得一致性更高的产品，适用于更严苛的工作环境。另一方面，结合市场需求变化，推出个性化定制解决方案，允许客户根据自身需求选择合适的材质组合或添加特定添加剂，以达到最佳应用效果。此外，随着循环经济理念的推广，探索贵金属粉末的有效回收再利用途径，不仅有助于缓解资源紧张局面，还能为企业创造新的价值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5bad75d534c1e" w:history="1">
        <w:r>
          <w:rPr>
            <w:rStyle w:val="Hyperlink"/>
          </w:rPr>
          <w:t>2025-2031年全球与中国贵金属粉末行业研究分析及发展前景报告</w:t>
        </w:r>
      </w:hyperlink>
      <w:r>
        <w:rPr>
          <w:rFonts w:hint="eastAsia"/>
        </w:rPr>
        <w:t>》基于国家统计局、发改委以及贵金属粉末相关行业协会、科研单位的数据以及研究团队长期监测，对贵金属粉末行业的市场规模、需求及产业链进行了深入分析。贵金属粉末报告全面阐述了行业现状，科学预测了贵金属粉末市场前景与发展趋势，并重点关注了贵金属粉末重点企业的经营状况及竞争格局。同时，贵金属粉末报告还剖析了贵金属粉末价格动态、市场集中度与品牌影响力，进一步细分了市场，揭示了贵金属粉末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按照不同产品类型，贵金属粉末主要可以分为如下几个类别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全球不同产品类型贵金属粉末销售额增长趋势2020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合金粉末</w:t>
      </w:r>
      <w:r>
        <w:rPr>
          <w:rFonts w:hint="eastAsia"/>
        </w:rPr>
        <w:br/>
      </w:r>
      <w:r>
        <w:rPr>
          <w:rFonts w:hint="eastAsia"/>
        </w:rPr>
        <w:t>　　　　1.2.3 铂金粉</w:t>
      </w:r>
      <w:r>
        <w:rPr>
          <w:rFonts w:hint="eastAsia"/>
        </w:rPr>
        <w:br/>
      </w:r>
      <w:r>
        <w:rPr>
          <w:rFonts w:hint="eastAsia"/>
        </w:rPr>
        <w:t>　　　　1.2.4 金合金粉</w:t>
      </w:r>
      <w:r>
        <w:rPr>
          <w:rFonts w:hint="eastAsia"/>
        </w:rPr>
        <w:br/>
      </w:r>
      <w:r>
        <w:rPr>
          <w:rFonts w:hint="eastAsia"/>
        </w:rPr>
        <w:t>　　　　1.2.5 银合金粉末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从不同应用，贵金属粉末主要包括如下几个方面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全球不同应用贵金属粉末销售额增长趋势2020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3D打印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涂层</w:t>
      </w:r>
      <w:r>
        <w:rPr>
          <w:rFonts w:hint="eastAsia"/>
        </w:rPr>
        <w:br/>
      </w:r>
      <w:r>
        <w:rPr>
          <w:rFonts w:hint="eastAsia"/>
        </w:rPr>
        <w:t>　　　　1.3.6 LED</w:t>
      </w:r>
      <w:r>
        <w:rPr>
          <w:rFonts w:hint="eastAsia"/>
        </w:rPr>
        <w:br/>
      </w:r>
      <w:r>
        <w:rPr>
          <w:rFonts w:hint="eastAsia"/>
        </w:rPr>
        <w:t>　　　　1.3.7 半导体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贵金属粉末行业背景、发展历史、现状及趋势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贵金属粉末行业目前现状分析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贵金属粉末发展趋势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全球贵金属粉末总体规模分析</w:t>
      </w:r>
      <w:r>
        <w:rPr>
          <w:rFonts w:hint="eastAsia"/>
        </w:rPr>
        <w:br/>
      </w:r>
      <w:r>
        <w:rPr>
          <w:rFonts w:hint="eastAsia"/>
        </w:rPr>
        <w:t>　　2.1 全球贵金属粉末供需现状及预测（2020-2031）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全球贵金属粉末产能、产量、产能利用率及发展趋势（2020-2031）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全球贵金属粉末产量、需求量及发展趋势（2020-2031）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全球主要地区贵金属粉末产量及发展趋势（2020-2031）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全球主要地区贵金属粉末产量（2020-2025）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全球主要地区贵金属粉末产量（2026-2031）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全球主要地区贵金属粉末产量市场份额（2020-2031）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中国贵金属粉末供需现状及预测（2020-2031）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中国贵金属粉末产能、产量、产能利用率及发展趋势（2020-2031）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中国贵金属粉末产量、市场需求量及发展趋势（2020-2031）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全球贵金属粉末销量及销售额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全球市场贵金属粉末销售额（2020-2031）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全球市场贵金属粉末销量（2020-2031）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全球市场贵金属粉末价格趋势（2020-2031）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全球贵金属粉末主要地区分析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全球主要地区贵金属粉末市场规模分析：2020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全球主要地区贵金属粉末销售收入及市场份额（2020-2025年）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全球主要地区贵金属粉末销售收入预测（2026-2031年）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全球主要地区贵金属粉末销量分析：2020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全球主要地区贵金属粉末销量及市场份额（2020-2025年）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全球主要地区贵金属粉末销量及市场份额预测（2026-2031）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北美市场贵金属粉末销量、收入及增长率（2020-2031）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欧洲市场贵金属粉末销量、收入及增长率（2020-2031）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中国市场贵金属粉末销量、收入及增长率（2020-2031）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日本市场贵金属粉末销量、收入及增长率（2020-2031）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东南亚市场贵金属粉末销量、收入及增长率（2020-2031）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印度市场贵金属粉末销量、收入及增长率（2020-2031）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全球市场主要厂商贵金属粉末产能市场份额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全球市场主要厂商贵金属粉末销量（2020-2025）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全球市场主要厂商贵金属粉末销量（2020-2025）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全球市场主要厂商贵金属粉末销售收入（2020-2025）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全球市场主要厂商贵金属粉末销售价格（2020-2025）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2024年全球主要生产商贵金属粉末收入排名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中国市场主要厂商贵金属粉末销量（2020-2025）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中国市场主要厂商贵金属粉末销量（2020-2025）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中国市场主要厂商贵金属粉末销售收入（2020-2025）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2024年中国主要生产商贵金属粉末收入排名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中国市场主要厂商贵金属粉末销售价格（2020-2025）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全球主要厂商贵金属粉末总部及产地分布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全球主要厂商成立时间及贵金属粉末商业化日期</w:t>
      </w:r>
      <w:r>
        <w:rPr>
          <w:rFonts w:hint="eastAsia"/>
        </w:rPr>
        <w:br/>
      </w:r>
      <w:r>
        <w:rPr>
          <w:rFonts w:hint="eastAsia"/>
        </w:rPr>
        <w:t>　　4.6 全球主要厂商贵金属粉末产品类型及应用</w:t>
      </w:r>
      <w:r>
        <w:rPr>
          <w:rFonts w:hint="eastAsia"/>
        </w:rPr>
        <w:br/>
      </w:r>
      <w:r>
        <w:rPr>
          <w:rFonts w:hint="eastAsia"/>
        </w:rPr>
        <w:t>　　4.7 贵金属粉末行业集中度、竞争程度分析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贵金属粉末行业集中度分析：2024年全球Top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全球贵金属粉末第一梯队、第二梯队和第三梯队生产商（品牌）及市场份额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</w:t>
      </w:r>
      <w:r>
        <w:rPr>
          <w:rFonts w:hint="eastAsia"/>
        </w:rPr>
        <w:br/>
      </w:r>
      <w:r>
        <w:rPr>
          <w:rFonts w:hint="eastAsia"/>
        </w:rPr>
        <w:t>　　　　5.21.1 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公司简介及主要业务</w:t>
      </w:r>
      <w:r>
        <w:rPr>
          <w:rFonts w:hint="eastAsia"/>
        </w:rPr>
        <w:br/>
      </w:r>
      <w:r>
        <w:rPr>
          <w:rFonts w:hint="eastAsia"/>
        </w:rPr>
        <w:t>　　　　5.21.5 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贵金属粉末销量、收入、价格及毛利率（2020-2025）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不同产品类型贵金属粉末分析</w:t>
      </w:r>
      <w:r>
        <w:rPr>
          <w:rFonts w:hint="eastAsia"/>
        </w:rPr>
        <w:br/>
      </w:r>
      <w:r>
        <w:rPr>
          <w:rFonts w:hint="eastAsia"/>
        </w:rPr>
        <w:t>　　6.1 全球不同产品类型贵金属粉末销量（2020-2031）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全球不同产品类型贵金属粉末销量及市场份额（2020-2025）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全球不同产品类型贵金属粉末销量预测（2026-2031）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全球不同产品类型贵金属粉末收入（2020-2031）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全球不同产品类型贵金属粉末收入及市场份额（2020-2025）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全球不同产品类型贵金属粉末收入预测（2026-2031）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全球不同产品类型贵金属粉末价格走势（2020-2031）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不同应用贵金属粉末分析</w:t>
      </w:r>
      <w:r>
        <w:rPr>
          <w:rFonts w:hint="eastAsia"/>
        </w:rPr>
        <w:br/>
      </w:r>
      <w:r>
        <w:rPr>
          <w:rFonts w:hint="eastAsia"/>
        </w:rPr>
        <w:t>　　7.1 全球不同应用贵金属粉末销量（2020-2031）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全球不同应用贵金属粉末销量及市场份额（2020-2025）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全球不同应用贵金属粉末销量预测（2026-2031）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全球不同应用贵金属粉末收入（2020-2031）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全球不同应用贵金属粉末收入及市场份额（2020-2025）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全球不同应用贵金属粉末收入预测（2026-2031）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全球不同应用贵金属粉末价格走势（2020-2031）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贵金属粉末产业链分析</w:t>
      </w:r>
      <w:r>
        <w:rPr>
          <w:rFonts w:hint="eastAsia"/>
        </w:rPr>
        <w:br/>
      </w:r>
      <w:r>
        <w:rPr>
          <w:rFonts w:hint="eastAsia"/>
        </w:rPr>
        <w:t>　　8.2 贵金属粉末工艺制造技术分析</w:t>
      </w:r>
      <w:r>
        <w:rPr>
          <w:rFonts w:hint="eastAsia"/>
        </w:rPr>
        <w:br/>
      </w:r>
      <w:r>
        <w:rPr>
          <w:rFonts w:hint="eastAsia"/>
        </w:rPr>
        <w:t>　　8.3 贵金属粉末产业上游供应分析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贵金属粉末下游客户分析</w:t>
      </w:r>
      <w:r>
        <w:rPr>
          <w:rFonts w:hint="eastAsia"/>
        </w:rPr>
        <w:br/>
      </w:r>
      <w:r>
        <w:rPr>
          <w:rFonts w:hint="eastAsia"/>
        </w:rPr>
        <w:t>　　8.5 贵金属粉末销售渠道分析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贵金属粉末行业发展机遇及主要驱动因素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贵金属粉末行业发展面临的风险</w:t>
      </w:r>
      <w:r>
        <w:rPr>
          <w:rFonts w:hint="eastAsia"/>
        </w:rPr>
        <w:br/>
      </w:r>
      <w:r>
        <w:rPr>
          <w:rFonts w:hint="eastAsia"/>
        </w:rPr>
        <w:t>　　9.3 贵金属粉末行业政策分析</w:t>
      </w:r>
      <w:r>
        <w:rPr>
          <w:rFonts w:hint="eastAsia"/>
        </w:rPr>
        <w:br/>
      </w:r>
      <w:r>
        <w:rPr>
          <w:rFonts w:hint="eastAsia"/>
        </w:rPr>
        <w:t>　　9.4 贵金属粉末中国企业SWOT分析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全球不同产品类型贵金属粉末销售额增长（CAGR）趋势2020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贵金属粉末行业目前发展现状</w:t>
      </w:r>
      <w:r>
        <w:rPr>
          <w:rFonts w:hint="eastAsia"/>
        </w:rPr>
        <w:br/>
      </w:r>
      <w:r>
        <w:rPr>
          <w:rFonts w:hint="eastAsia"/>
        </w:rPr>
        <w:t>　　表 4： 贵金属粉末发展趋势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全球主要地区贵金属粉末产量增速（CAGR）：（2020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全球主要地区贵金属粉末产量（2020-2025）&amp;（万个）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全球主要地区贵金属粉末产量（2026-2031）&amp;（万个）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全球主要地区贵金属粉末产量市场份额（2020-2025）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全球主要地区贵金属粉末产量（2026-2031）&amp;（万个）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全球主要地区贵金属粉末销售收入增速：（2020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全球主要地区贵金属粉末销售收入（2020-2025）&amp;（百万美元）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全球主要地区贵金属粉末销售收入市场份额（2020-2025）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全球主要地区贵金属粉末收入（2026-2031）&amp;（百万美元）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全球主要地区贵金属粉末收入市场份额（2026-2031）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全球主要地区贵金属粉末销量（万个）：2020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全球主要地区贵金属粉末销量（2020-2025）&amp;（万个）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全球主要地区贵金属粉末销量市场份额（2020-2025）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全球主要地区贵金属粉末销量（2026-2031）&amp;（万个）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全球主要地区贵金属粉末销量份额（2026-2031）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全球市场主要厂商贵金属粉末产能（2024-2025）&amp;（万个）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全球市场主要厂商贵金属粉末销量（2020-2025）&amp;（万个）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全球市场主要厂商贵金属粉末销量市场份额（2020-2025）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全球市场主要厂商贵金属粉末销售收入（2020-2025）&amp;（百万美元）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全球市场主要厂商贵金属粉末销售收入市场份额（2020-2025）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全球市场主要厂商贵金属粉末销售价格（2020-2025）&amp;（美元/个）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2024年全球主要生产商贵金属粉末收入排名（百万美元）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中国市场主要厂商贵金属粉末销量（2020-2025）&amp;（万个）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中国市场主要厂商贵金属粉末销量市场份额（2020-2025）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中国市场主要厂商贵金属粉末销售收入（2020-2025）&amp;（百万美元）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中国市场主要厂商贵金属粉末销售收入市场份额（2020-2025）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2024年中国主要生产商贵金属粉末收入排名（百万美元）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中国市场主要厂商贵金属粉末销售价格（2020-2025）&amp;（美元/个）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全球主要厂商贵金属粉末总部及产地分布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全球主要厂商成立时间及贵金属粉末商业化日期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全球主要厂商贵金属粉末产品类型及应用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2024年全球贵金属粉末主要厂商市场地位（第一梯队、第二梯队和第三梯队）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全球贵金属粉末市场投资、并购等现状分析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公司简介及主要业务</w:t>
      </w:r>
      <w:r>
        <w:rPr>
          <w:rFonts w:hint="eastAsia"/>
        </w:rPr>
        <w:br/>
      </w:r>
      <w:r>
        <w:rPr>
          <w:rFonts w:hint="eastAsia"/>
        </w:rPr>
        <w:t>　　表 142： 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贵金属粉末生产基地、销售区域、竞争对手及市场地位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贵金属粉末产品规格、参数及市场应用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贵金属粉末销量（万个）、收入（百万美元）、价格（美元/个）及毛利率（2020-2025）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全球不同产品类型贵金属粉末销量（2020-2025年）&amp;（万个）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154： 全球不同产品类型贵金属粉末销量市场份额（2020-2025）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全球不同产品类型贵金属粉末销量预测（2026-2031）&amp;（万个）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全球市场不同产品类型贵金属粉末销量市场份额预测（2026-2031）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全球不同产品类型贵金属粉末收入（2020-2025年）&amp;（百万美元）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全球不同产品类型贵金属粉末收入市场份额（2020-2025）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全球不同产品类型贵金属粉末收入预测（2026-2031）&amp;（百万美元）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全球不同产品类型贵金属粉末收入市场份额预测（2026-2031）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全球不同应用贵金属粉末销量（2020-2025年）&amp;（万个）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162： 全球不同应用贵金属粉末销量市场份额（2020-2025）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全球不同应用贵金属粉末销量预测（2026-2031）&amp;（万个）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164： 全球市场不同应用贵金属粉末销量市场份额预测（2026-2031）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全球不同应用贵金属粉末收入（2020-2025年）&amp;（百万美元）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全球不同应用贵金属粉末收入市场份额（2020-2025）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全球不同应用贵金属粉末收入预测（2026-2031）&amp;（百万美元）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全球不同应用贵金属粉末收入市场份额预测（2026-2031）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贵金属粉末上游原料供应商及联系方式列表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贵金属粉末典型客户列表</w:t>
      </w:r>
      <w:r>
        <w:rPr>
          <w:rFonts w:hint="eastAsia"/>
        </w:rPr>
        <w:br/>
      </w:r>
      <w:r>
        <w:rPr>
          <w:rFonts w:hint="eastAsia"/>
        </w:rPr>
        <w:t>　　表 171： 贵金属粉末主要销售模式及销售渠道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贵金属粉末行业发展机遇及主要驱动因素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贵金属粉末行业发展面临的风险</w:t>
      </w:r>
      <w:r>
        <w:rPr>
          <w:rFonts w:hint="eastAsia"/>
        </w:rPr>
        <w:br/>
      </w:r>
      <w:r>
        <w:rPr>
          <w:rFonts w:hint="eastAsia"/>
        </w:rPr>
        <w:t>　　表 174： 贵金属粉末行业政策分析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贵金属粉末产品图片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全球不同产品类型贵金属粉末销售额2020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全球不同产品类型贵金属粉末市场份额2024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合金粉末产品图片</w:t>
      </w:r>
      <w:r>
        <w:rPr>
          <w:rFonts w:hint="eastAsia"/>
        </w:rPr>
        <w:br/>
      </w:r>
      <w:r>
        <w:rPr>
          <w:rFonts w:hint="eastAsia"/>
        </w:rPr>
        <w:t>　　图 5： 铂金粉产品图片</w:t>
      </w:r>
      <w:r>
        <w:rPr>
          <w:rFonts w:hint="eastAsia"/>
        </w:rPr>
        <w:br/>
      </w:r>
      <w:r>
        <w:rPr>
          <w:rFonts w:hint="eastAsia"/>
        </w:rPr>
        <w:t>　　图 6： 金合金粉产品图片</w:t>
      </w:r>
      <w:r>
        <w:rPr>
          <w:rFonts w:hint="eastAsia"/>
        </w:rPr>
        <w:br/>
      </w:r>
      <w:r>
        <w:rPr>
          <w:rFonts w:hint="eastAsia"/>
        </w:rPr>
        <w:t>　　图 7： 银合金粉末产品图片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全球不同应用贵金属粉末市场份额2024 &amp; 2031</w:t>
      </w:r>
      <w:r>
        <w:rPr>
          <w:rFonts w:hint="eastAsia"/>
        </w:rPr>
        <w:br/>
      </w:r>
      <w:r>
        <w:rPr>
          <w:rFonts w:hint="eastAsia"/>
        </w:rPr>
        <w:t>　　图 11： 3D打印</w:t>
      </w:r>
      <w:r>
        <w:rPr>
          <w:rFonts w:hint="eastAsia"/>
        </w:rPr>
        <w:br/>
      </w:r>
      <w:r>
        <w:rPr>
          <w:rFonts w:hint="eastAsia"/>
        </w:rPr>
        <w:t>　　图 12： 催化剂</w:t>
      </w:r>
      <w:r>
        <w:rPr>
          <w:rFonts w:hint="eastAsia"/>
        </w:rPr>
        <w:br/>
      </w:r>
      <w:r>
        <w:rPr>
          <w:rFonts w:hint="eastAsia"/>
        </w:rPr>
        <w:t>　　图 13： 电子产品</w:t>
      </w:r>
      <w:r>
        <w:rPr>
          <w:rFonts w:hint="eastAsia"/>
        </w:rPr>
        <w:br/>
      </w:r>
      <w:r>
        <w:rPr>
          <w:rFonts w:hint="eastAsia"/>
        </w:rPr>
        <w:t>　　图 14： 涂层</w:t>
      </w:r>
      <w:r>
        <w:rPr>
          <w:rFonts w:hint="eastAsia"/>
        </w:rPr>
        <w:br/>
      </w:r>
      <w:r>
        <w:rPr>
          <w:rFonts w:hint="eastAsia"/>
        </w:rPr>
        <w:t>　　图 15： LED</w:t>
      </w:r>
      <w:r>
        <w:rPr>
          <w:rFonts w:hint="eastAsia"/>
        </w:rPr>
        <w:br/>
      </w:r>
      <w:r>
        <w:rPr>
          <w:rFonts w:hint="eastAsia"/>
        </w:rPr>
        <w:t>　　图 16： 半导体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全球贵金属粉末产能、产量、产能利用率及发展趋势（2020-2031）&amp;（万个）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全球贵金属粉末产量、需求量及发展趋势（2020-2031）&amp;（万个）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全球主要地区贵金属粉末产量（2020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21： 全球主要地区贵金属粉末产量市场份额（2020-2031）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中国贵金属粉末产能、产量、产能利用率及发展趋势（2020-2031）&amp;（万个）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中国贵金属粉末产量、市场需求量及发展趋势（2020-2031）&amp;（万个）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全球贵金属粉末市场销售额及增长率：（2020-2031）&amp;（百万美元）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全球市场贵金属粉末市场规模：2020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全球市场贵金属粉末销量及增长率（2020-2031）&amp;（万个）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全球市场贵金属粉末价格趋势（2020-2031）&amp;（美元/个）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28： 全球主要地区贵金属粉末销售收入（2020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全球主要地区贵金属粉末销售收入市场份额（2020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北美市场贵金属粉末销量及增长率（2020-2031）&amp;（万个）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北美市场贵金属粉末收入及增长率（2020-2031）&amp;（百万美元）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欧洲市场贵金属粉末销量及增长率（2020-2031）&amp;（万个）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欧洲市场贵金属粉末收入及增长率（2020-2031）&amp;（百万美元）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中国市场贵金属粉末销量及增长率（2020-2031）&amp;（万个）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中国市场贵金属粉末收入及增长率（2020-2031）&amp;（百万美元）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日本市场贵金属粉末销量及增长率（2020-2031）&amp;（万个）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日本市场贵金属粉末收入及增长率（2020-2031）&amp;（百万美元）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东南亚市场贵金属粉末销量及增长率（2020-2031）&amp;（万个）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39： 东南亚市场贵金属粉末收入及增长率（2020-2031）&amp;（百万美元）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印度市场贵金属粉末销量及增长率（2020-2031）&amp;（万个）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41： 印度市场贵金属粉末收入及增长率（2020-2031）&amp;（百万美元）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2024年全球市场主要厂商贵金属粉末销量市场份额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2024年全球市场主要厂商贵金属粉末收入市场份额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2024年中国市场主要厂商贵金属粉末销量市场份额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2024年中国市场主要厂商贵金属粉末收入市场份额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2024年全球前五大生产商贵金属粉末市场份额</w:t>
      </w:r>
      <w:r>
        <w:rPr>
          <w:rFonts w:hint="eastAsia"/>
        </w:rPr>
        <w:br/>
      </w:r>
      <w:r>
        <w:rPr>
          <w:rFonts w:hint="eastAsia"/>
        </w:rPr>
        <w:t>　　图 47： 2024年全球贵金属粉末第一梯队、第二梯队和第三梯队厂商及市场份额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全球不同产品类型贵金属粉末价格走势（2020-2031）&amp;（美元/个）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49： 全球不同应用贵金属粉末价格走势（2020-2031）&amp;（美元/个）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50： 贵金属粉末产业链</w:t>
      </w:r>
      <w:r>
        <w:rPr>
          <w:rFonts w:hint="eastAsia"/>
        </w:rPr>
        <w:br/>
      </w:r>
      <w:r>
        <w:rPr>
          <w:rFonts w:hint="eastAsia"/>
        </w:rPr>
        <w:t>　　图 51： 贵金属粉末中国企业SWOT分析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5bad75d534c1e" w:history="1">
        <w:r>
          <w:rPr>
            <w:rStyle w:val="Hyperlink"/>
          </w:rPr>
          <w:t>2025-2031年全球与中国贵金属粉末行业研究分析及发展前景报告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5bad75d534c1e" w:history="1">
        <w:r>
          <w:rPr>
            <w:rStyle w:val="Hyperlink"/>
          </w:rPr>
          <w:t>https://www.20087.com/6/66/GuiJinShuFenMoDeQianJing.html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5e76838d645ee" w:history="1">
      <w:r>
        <w:rPr>
          <w:rStyle w:val="Hyperlink"/>
        </w:rPr>
        <w:t>2025-2031年全球与中国贵金属粉末行业研究分析及发展前景报告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uiJinShuFenMoDeQianJing.html" TargetMode="External" Id="Rf7c5bad75d53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uiJinShuFenMoDeQianJing.html" TargetMode="External" Id="R45a5e76838d6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2025-02-17T00:54:01Z</dcterms:created>
  <dcterms:modified xsi:type="dcterms:W3CDTF">2025-02-17T01:54:01Z</dcterms:modified>
  <dc:subject>2025-2031年全球与中国贵金属粉末行业研究分析及发展前景报告</dc:subject>
  <dc:title>2025-2031年全球与中国贵金属粉末行业研究分析及发展前景报告</dc:title>
  <cp:keywords>2025-2031年全球与中国贵金属粉末行业研究分析及发展前景报告</cp:keywords>
  <dc:description>2025-2031年全球与中国贵金属粉末行业研究分析及发展前景报告</dc:description>
</cp:coreProperties>
</file>