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011cb30f54ea5" w:history="1">
              <w:r>
                <w:rPr>
                  <w:rStyle w:val="Hyperlink"/>
                </w:rPr>
                <w:t>2025-2031年中国铝基板行业现状分析与发展前景研究报告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011cb30f54ea5" w:history="1">
              <w:r>
                <w:rPr>
                  <w:rStyle w:val="Hyperlink"/>
                </w:rPr>
                <w:t>2025-2031年中国铝基板行业现状分析与发展前景研究报告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011cb30f54ea5" w:history="1">
                <w:r>
                  <w:rPr>
                    <w:rStyle w:val="Hyperlink"/>
                  </w:rPr>
                  <w:t>https://www.20087.com/M_NengYuanKuangChan/66/LvJiBanChanYeXianZhuangYuFaZhanQianJing.html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一种以铝材为基底的电路板材料，因其良好的导热性能而被广泛应用于LED照明、电子散热器等领域。近年来，随着LED照明技术的快速发展和能源效率要求的提高，铝基板的需求量大幅增加。此外，随着5G通信技术的普及，对于高频高速信号传输的需求增加，也推动了铝基板在高频电路板中的应用。</w:t>
      </w:r>
      <w:r>
        <w:rPr>
          <w:rFonts w:hint="eastAsia"/>
        </w:rPr>
        <w:br/>
      </w:r>
      <w:r>
        <w:rPr>
          <w:rFonts w:hint="eastAsia"/>
        </w:rPr>
        <w:t>　　未来，铝基板行业的发展将更加注重材料性能的提升和应用领域的扩展。一方面，随着新能源汽车和电动汽车市场的快速增长，铝基板在汽车电子领域的应用将更加广泛。另一方面，随着电子产品的轻薄化趋势，轻量化、高强度的铝基板材料将受到更多关注。此外，随着智能制造的发展，对于铝基板的精密加工技术和自动化生产也将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011cb30f54ea5" w:history="1">
        <w:r>
          <w:rPr>
            <w:rStyle w:val="Hyperlink"/>
          </w:rPr>
          <w:t>2025-2031年中国铝基板行业现状分析与发展前景研究报告</w:t>
        </w:r>
      </w:hyperlink>
      <w:r>
        <w:rPr>
          <w:rFonts w:hint="eastAsia"/>
        </w:rPr>
        <w:t>》基于多年市场监测与行业研究，全面分析了铝基板行业的现状、市场需求及市场规模，详细解读了铝基板产业链结构、价格趋势及细分市场特点。报告科学预测了行业前景与发展方向，重点剖析了品牌竞争格局、市场集中度及主要企业的经营表现，并通过SWOT分析揭示了铝基板行业机遇与风险。为投资者和决策者提供专业、客观的战略建议，是把握铝基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2025-2031年铝基板产品概述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中国铝基板行业供给情况分析及趋势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2024-2025年中国铝基板行业市场供给分析</w:t>
      </w:r>
      <w:r>
        <w:rPr>
          <w:rFonts w:hint="eastAsia"/>
        </w:rPr>
        <w:br/>
      </w:r>
      <w:r>
        <w:rPr>
          <w:rFonts w:hint="eastAsia"/>
        </w:rPr>
        <w:t>　　　　一、铝基板整体供给情况分析</w:t>
      </w:r>
      <w:r>
        <w:rPr>
          <w:rFonts w:hint="eastAsia"/>
        </w:rPr>
        <w:br/>
      </w:r>
      <w:r>
        <w:rPr>
          <w:rFonts w:hint="eastAsia"/>
        </w:rPr>
        <w:t>　　　　二、铝基板重点区域供给分析</w:t>
      </w:r>
      <w:r>
        <w:rPr>
          <w:rFonts w:hint="eastAsia"/>
        </w:rPr>
        <w:br/>
      </w:r>
      <w:r>
        <w:rPr>
          <w:rFonts w:hint="eastAsia"/>
        </w:rPr>
        <w:t>　　第二节 铝基板行业供给关系因素分析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2025-2031年中国铝基板行业市场供给趋势</w:t>
      </w:r>
      <w:r>
        <w:rPr>
          <w:rFonts w:hint="eastAsia"/>
        </w:rPr>
        <w:br/>
      </w:r>
      <w:r>
        <w:rPr>
          <w:rFonts w:hint="eastAsia"/>
        </w:rPr>
        <w:t>　　　　一、铝基板整体供给情况趋势分析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二、影响未来铝基板供给的因素分析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金融危机下铝基板行业宏观经济环境分析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2025年中国铝基板行业发展概况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2025年中国铝基板行业发展态势分析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2025年中国铝基板行业发展特点分析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2025年中国铝基板行业市场供需分析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2025年中国铝基板行业价格分析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铝基板产品竞争力优势分析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2025-2031年中国铝基板行业进出口市场分析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2020-2025年铝基板行业进出口特点分析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2020-2025年铝基板行业进出口量分析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2025-2031年铝基板行业进出口市场预测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铝基板国内产品价格走势及影响因素分析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2020-2025年中国铝基板产业重点区域运行分析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2020-2025年东北地区铝基板产业运行情况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2020-2025年华东地区铝基板产业运行情况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2020-2025年中南地区铝基板产业运行情况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2020-2025年华北地区铝基板产业运行情况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2020-2025年西北地区铝基板产业运行情况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2020-2025年西南地区铝基板产业运行情况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宁波富邦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深圳市亿方电子有限公司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惠州市海创实业有限公司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深圳市锦熙实业发展有限公司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一、消费者对铝基板品牌认知度宏观调查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二、消费者对铝基板的品牌偏好调查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三、消费者对铝基板品牌的首要认知渠道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五、铝基板品牌忠诚度调查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中国铝基板行业投资策略分析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2025年中国铝基板行业投资环境分析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2025年中国铝基板行业投资趋势分析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2025年中国铝基板行业产品投资方向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2020-2025年中国铝基板行业投资收益预测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二、2025-2031年中国铝基板行业工业总产值预测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三、2025-2031年中国铝基板行业销售收入预测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四、2025-2031年中国铝基板行业利润总额预测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五、2025-2031年中国铝基板行业总资产预测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中国铝基板行业投资风险分析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中国铝基板行业内部风险分析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中国铝基板行业外部风险分析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中国铝基板行业投资风险分析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2025-2031年铝基板行业发展趋势与投资战略研究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铝基板市场发展潜力分析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铝基板行业发展趋势分析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铝基板行业发展战略研究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1、铝基板企业的国内营销模式建议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2、铝基板企业海外营销模式建议</w:t>
      </w:r>
      <w:r>
        <w:rPr>
          <w:rFonts w:hint="eastAsia"/>
        </w:rPr>
        <w:br/>
      </w:r>
      <w:r>
        <w:rPr>
          <w:rFonts w:hint="eastAsia"/>
        </w:rPr>
        <w:t>　　第三节 全国市场规模趋势</w:t>
      </w:r>
      <w:r>
        <w:rPr>
          <w:rFonts w:hint="eastAsia"/>
        </w:rPr>
        <w:br/>
      </w:r>
      <w:r>
        <w:rPr>
          <w:rFonts w:hint="eastAsia"/>
        </w:rPr>
        <w:t>　　第四节 全国投资规模预测</w:t>
      </w:r>
      <w:r>
        <w:rPr>
          <w:rFonts w:hint="eastAsia"/>
        </w:rPr>
        <w:br/>
      </w:r>
      <w:r>
        <w:rPr>
          <w:rFonts w:hint="eastAsia"/>
        </w:rPr>
        <w:t>　　第五节 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1、铝基板企业国内资本市场的运作建议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2、铝基板企业海外资本市场的运作建议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1：我国铝基板行业所处生命周期示意图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3：2020-2025年中国铝基板整体供给分析</w:t>
      </w:r>
      <w:r>
        <w:rPr>
          <w:rFonts w:hint="eastAsia"/>
        </w:rPr>
        <w:br/>
      </w:r>
      <w:r>
        <w:rPr>
          <w:rFonts w:hint="eastAsia"/>
        </w:rPr>
        <w:t>　　图表 4：2025年中国铝基板重点区域供给分布</w:t>
      </w:r>
      <w:r>
        <w:rPr>
          <w:rFonts w:hint="eastAsia"/>
        </w:rPr>
        <w:br/>
      </w:r>
      <w:r>
        <w:rPr>
          <w:rFonts w:hint="eastAsia"/>
        </w:rPr>
        <w:t>　　图表 5：2025-2031年中国铝基板整体供给预测分析</w:t>
      </w:r>
      <w:r>
        <w:rPr>
          <w:rFonts w:hint="eastAsia"/>
        </w:rPr>
        <w:br/>
      </w:r>
      <w:r>
        <w:rPr>
          <w:rFonts w:hint="eastAsia"/>
        </w:rPr>
        <w:t>　　图表 6：七国集团GDP增长率（%）</w:t>
      </w:r>
      <w:r>
        <w:rPr>
          <w:rFonts w:hint="eastAsia"/>
        </w:rPr>
        <w:br/>
      </w:r>
      <w:r>
        <w:rPr>
          <w:rFonts w:hint="eastAsia"/>
        </w:rPr>
        <w:t>　　图表 7：金砖国家及部分亚洲经济体GDP增长率（%）</w:t>
      </w:r>
      <w:r>
        <w:rPr>
          <w:rFonts w:hint="eastAsia"/>
        </w:rPr>
        <w:br/>
      </w:r>
      <w:r>
        <w:rPr>
          <w:rFonts w:hint="eastAsia"/>
        </w:rPr>
        <w:t>　　图表 8：货币政策的“敏感”时期</w:t>
      </w:r>
      <w:r>
        <w:rPr>
          <w:rFonts w:hint="eastAsia"/>
        </w:rPr>
        <w:br/>
      </w:r>
      <w:r>
        <w:rPr>
          <w:rFonts w:hint="eastAsia"/>
        </w:rPr>
        <w:t>　　图表 9：2020-2025年国内生产总值及其增长速度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11：2025年主要工业产品产量及其增长速度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17：2020-2025年城镇居民人均纯收入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18：2025年居民消费价格月度涨跌幅度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19：2025年居民消费价格比上年涨跌幅度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21：2025年货物进出口总额及其增长速度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25：2020-2025年中国铝基板产量变化分析</w:t>
      </w:r>
      <w:r>
        <w:rPr>
          <w:rFonts w:hint="eastAsia"/>
        </w:rPr>
        <w:br/>
      </w:r>
      <w:r>
        <w:rPr>
          <w:rFonts w:hint="eastAsia"/>
        </w:rPr>
        <w:t>　　图表 26：2020-2025年中国铝基板产能变化分析</w:t>
      </w:r>
      <w:r>
        <w:rPr>
          <w:rFonts w:hint="eastAsia"/>
        </w:rPr>
        <w:br/>
      </w:r>
      <w:r>
        <w:rPr>
          <w:rFonts w:hint="eastAsia"/>
        </w:rPr>
        <w:t>　　图表 27：2020-2025年中国铝基板产能利用率分析</w:t>
      </w:r>
      <w:r>
        <w:rPr>
          <w:rFonts w:hint="eastAsia"/>
        </w:rPr>
        <w:br/>
      </w:r>
      <w:r>
        <w:rPr>
          <w:rFonts w:hint="eastAsia"/>
        </w:rPr>
        <w:t>　　图表 28：2020-2025年中国铝基板市场供需分析</w:t>
      </w:r>
      <w:r>
        <w:rPr>
          <w:rFonts w:hint="eastAsia"/>
        </w:rPr>
        <w:br/>
      </w:r>
      <w:r>
        <w:rPr>
          <w:rFonts w:hint="eastAsia"/>
        </w:rPr>
        <w:t>　　图表 29：2020-2025年中国铝基板行业价格分析</w:t>
      </w:r>
      <w:r>
        <w:rPr>
          <w:rFonts w:hint="eastAsia"/>
        </w:rPr>
        <w:br/>
      </w:r>
      <w:r>
        <w:rPr>
          <w:rFonts w:hint="eastAsia"/>
        </w:rPr>
        <w:t>　　图表 30：2020-2025年中国铝基板行业竞争指数走势</w:t>
      </w:r>
      <w:r>
        <w:rPr>
          <w:rFonts w:hint="eastAsia"/>
        </w:rPr>
        <w:br/>
      </w:r>
      <w:r>
        <w:rPr>
          <w:rFonts w:hint="eastAsia"/>
        </w:rPr>
        <w:t>　　图表 31：2020-2025年中国铝基板出口量占产量的份额</w:t>
      </w:r>
      <w:r>
        <w:rPr>
          <w:rFonts w:hint="eastAsia"/>
        </w:rPr>
        <w:br/>
      </w:r>
      <w:r>
        <w:rPr>
          <w:rFonts w:hint="eastAsia"/>
        </w:rPr>
        <w:t>　　图表 32：2020-2025年中国铝基板进口量占需求量的份额</w:t>
      </w:r>
      <w:r>
        <w:rPr>
          <w:rFonts w:hint="eastAsia"/>
        </w:rPr>
        <w:br/>
      </w:r>
      <w:r>
        <w:rPr>
          <w:rFonts w:hint="eastAsia"/>
        </w:rPr>
        <w:t>　　图表 33：2020-2025年我国铝基板行业进口总量分析</w:t>
      </w:r>
      <w:r>
        <w:rPr>
          <w:rFonts w:hint="eastAsia"/>
        </w:rPr>
        <w:br/>
      </w:r>
      <w:r>
        <w:rPr>
          <w:rFonts w:hint="eastAsia"/>
        </w:rPr>
        <w:t>　　图表 34：2020-2025年我国铝基板行业出口总量分析</w:t>
      </w:r>
      <w:r>
        <w:rPr>
          <w:rFonts w:hint="eastAsia"/>
        </w:rPr>
        <w:br/>
      </w:r>
      <w:r>
        <w:rPr>
          <w:rFonts w:hint="eastAsia"/>
        </w:rPr>
        <w:t>　　图表 35：2025-2031年中国铝基板行业进口预测</w:t>
      </w:r>
      <w:r>
        <w:rPr>
          <w:rFonts w:hint="eastAsia"/>
        </w:rPr>
        <w:br/>
      </w:r>
      <w:r>
        <w:rPr>
          <w:rFonts w:hint="eastAsia"/>
        </w:rPr>
        <w:t>　　图表 36：2025-2031年中国铝基板行业出口预测</w:t>
      </w:r>
      <w:r>
        <w:rPr>
          <w:rFonts w:hint="eastAsia"/>
        </w:rPr>
        <w:br/>
      </w:r>
      <w:r>
        <w:rPr>
          <w:rFonts w:hint="eastAsia"/>
        </w:rPr>
        <w:t>　　图表 37：2020-2025年中国铝基板平均价格走势</w:t>
      </w:r>
      <w:r>
        <w:rPr>
          <w:rFonts w:hint="eastAsia"/>
        </w:rPr>
        <w:br/>
      </w:r>
      <w:r>
        <w:rPr>
          <w:rFonts w:hint="eastAsia"/>
        </w:rPr>
        <w:t>　　图表 38：中国铝基板市场不同因素的价格影响力对比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39：2025-2031年国内产品未来价格走势预测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40：2020-2025年东北地区铝基板销量变化</w:t>
      </w:r>
      <w:r>
        <w:rPr>
          <w:rFonts w:hint="eastAsia"/>
        </w:rPr>
        <w:br/>
      </w:r>
      <w:r>
        <w:rPr>
          <w:rFonts w:hint="eastAsia"/>
        </w:rPr>
        <w:t>　　图表 41：2020-2025年东北地区铝基板销售额变化</w:t>
      </w:r>
      <w:r>
        <w:rPr>
          <w:rFonts w:hint="eastAsia"/>
        </w:rPr>
        <w:br/>
      </w:r>
      <w:r>
        <w:rPr>
          <w:rFonts w:hint="eastAsia"/>
        </w:rPr>
        <w:t>　　图表 42：2020-2025年华东地区铝基板销量变化</w:t>
      </w:r>
      <w:r>
        <w:rPr>
          <w:rFonts w:hint="eastAsia"/>
        </w:rPr>
        <w:br/>
      </w:r>
      <w:r>
        <w:rPr>
          <w:rFonts w:hint="eastAsia"/>
        </w:rPr>
        <w:t>　　图表 43：2020-2025年华东地区铝基板销售额变化</w:t>
      </w:r>
      <w:r>
        <w:rPr>
          <w:rFonts w:hint="eastAsia"/>
        </w:rPr>
        <w:br/>
      </w:r>
      <w:r>
        <w:rPr>
          <w:rFonts w:hint="eastAsia"/>
        </w:rPr>
        <w:t>　　图表 44：2020-2025年中南地区铝基板销量变化</w:t>
      </w:r>
      <w:r>
        <w:rPr>
          <w:rFonts w:hint="eastAsia"/>
        </w:rPr>
        <w:br/>
      </w:r>
      <w:r>
        <w:rPr>
          <w:rFonts w:hint="eastAsia"/>
        </w:rPr>
        <w:t>　　图表 45：2020-2025年中南地区铝基板销售额变化</w:t>
      </w:r>
      <w:r>
        <w:rPr>
          <w:rFonts w:hint="eastAsia"/>
        </w:rPr>
        <w:br/>
      </w:r>
      <w:r>
        <w:rPr>
          <w:rFonts w:hint="eastAsia"/>
        </w:rPr>
        <w:t>　　图表 46：2020-2025年华北地区铝基板销量变化</w:t>
      </w:r>
      <w:r>
        <w:rPr>
          <w:rFonts w:hint="eastAsia"/>
        </w:rPr>
        <w:br/>
      </w:r>
      <w:r>
        <w:rPr>
          <w:rFonts w:hint="eastAsia"/>
        </w:rPr>
        <w:t>　　图表 47：2020-2025年华北地区铝基板销售额变化</w:t>
      </w:r>
      <w:r>
        <w:rPr>
          <w:rFonts w:hint="eastAsia"/>
        </w:rPr>
        <w:br/>
      </w:r>
      <w:r>
        <w:rPr>
          <w:rFonts w:hint="eastAsia"/>
        </w:rPr>
        <w:t>　　图表 48：2020-2025年西北地区铝基板销量变化</w:t>
      </w:r>
      <w:r>
        <w:rPr>
          <w:rFonts w:hint="eastAsia"/>
        </w:rPr>
        <w:br/>
      </w:r>
      <w:r>
        <w:rPr>
          <w:rFonts w:hint="eastAsia"/>
        </w:rPr>
        <w:t>　　图表 49：2020-2025年西北地区铝基板销售额变化</w:t>
      </w:r>
      <w:r>
        <w:rPr>
          <w:rFonts w:hint="eastAsia"/>
        </w:rPr>
        <w:br/>
      </w:r>
      <w:r>
        <w:rPr>
          <w:rFonts w:hint="eastAsia"/>
        </w:rPr>
        <w:t>　　图表 50：2020-2025年西南地区铝基板销量变化</w:t>
      </w:r>
      <w:r>
        <w:rPr>
          <w:rFonts w:hint="eastAsia"/>
        </w:rPr>
        <w:br/>
      </w:r>
      <w:r>
        <w:rPr>
          <w:rFonts w:hint="eastAsia"/>
        </w:rPr>
        <w:t>　　图表 51：2020-2025年西南地区铝基板销售额变化</w:t>
      </w:r>
      <w:r>
        <w:rPr>
          <w:rFonts w:hint="eastAsia"/>
        </w:rPr>
        <w:br/>
      </w:r>
      <w:r>
        <w:rPr>
          <w:rFonts w:hint="eastAsia"/>
        </w:rPr>
        <w:t>　　图表 52：公司资产负债表</w:t>
      </w:r>
      <w:r>
        <w:rPr>
          <w:rFonts w:hint="eastAsia"/>
        </w:rPr>
        <w:br/>
      </w:r>
      <w:r>
        <w:rPr>
          <w:rFonts w:hint="eastAsia"/>
        </w:rPr>
        <w:t>　　图表 53：公司资利润表</w:t>
      </w:r>
      <w:r>
        <w:rPr>
          <w:rFonts w:hint="eastAsia"/>
        </w:rPr>
        <w:br/>
      </w:r>
      <w:r>
        <w:rPr>
          <w:rFonts w:hint="eastAsia"/>
        </w:rPr>
        <w:t>　　图表 54：公司财务指标</w:t>
      </w:r>
      <w:r>
        <w:rPr>
          <w:rFonts w:hint="eastAsia"/>
        </w:rPr>
        <w:br/>
      </w:r>
      <w:r>
        <w:rPr>
          <w:rFonts w:hint="eastAsia"/>
        </w:rPr>
        <w:t>　　图表 55：公司资产负债表</w:t>
      </w:r>
      <w:r>
        <w:rPr>
          <w:rFonts w:hint="eastAsia"/>
        </w:rPr>
        <w:br/>
      </w:r>
      <w:r>
        <w:rPr>
          <w:rFonts w:hint="eastAsia"/>
        </w:rPr>
        <w:t>　　图表 56：公司资利润表</w:t>
      </w:r>
      <w:r>
        <w:rPr>
          <w:rFonts w:hint="eastAsia"/>
        </w:rPr>
        <w:br/>
      </w:r>
      <w:r>
        <w:rPr>
          <w:rFonts w:hint="eastAsia"/>
        </w:rPr>
        <w:t>　　图表 57：公司财务指标</w:t>
      </w:r>
      <w:r>
        <w:rPr>
          <w:rFonts w:hint="eastAsia"/>
        </w:rPr>
        <w:br/>
      </w:r>
      <w:r>
        <w:rPr>
          <w:rFonts w:hint="eastAsia"/>
        </w:rPr>
        <w:t>　　图表 58：公司资产负债表</w:t>
      </w:r>
      <w:r>
        <w:rPr>
          <w:rFonts w:hint="eastAsia"/>
        </w:rPr>
        <w:br/>
      </w:r>
      <w:r>
        <w:rPr>
          <w:rFonts w:hint="eastAsia"/>
        </w:rPr>
        <w:t>　　图表 59：公司资利润表</w:t>
      </w:r>
      <w:r>
        <w:rPr>
          <w:rFonts w:hint="eastAsia"/>
        </w:rPr>
        <w:br/>
      </w:r>
      <w:r>
        <w:rPr>
          <w:rFonts w:hint="eastAsia"/>
        </w:rPr>
        <w:t>　　图表 60：公司财务指标</w:t>
      </w:r>
      <w:r>
        <w:rPr>
          <w:rFonts w:hint="eastAsia"/>
        </w:rPr>
        <w:br/>
      </w:r>
      <w:r>
        <w:rPr>
          <w:rFonts w:hint="eastAsia"/>
        </w:rPr>
        <w:t>　　图表 61：企业主要经济指标分析</w:t>
      </w:r>
      <w:r>
        <w:rPr>
          <w:rFonts w:hint="eastAsia"/>
        </w:rPr>
        <w:br/>
      </w:r>
      <w:r>
        <w:rPr>
          <w:rFonts w:hint="eastAsia"/>
        </w:rPr>
        <w:t>　　图表 62：企业盈利能力分析</w:t>
      </w:r>
      <w:r>
        <w:rPr>
          <w:rFonts w:hint="eastAsia"/>
        </w:rPr>
        <w:br/>
      </w:r>
      <w:r>
        <w:rPr>
          <w:rFonts w:hint="eastAsia"/>
        </w:rPr>
        <w:t>　　图表 63：企业偿债能力分析</w:t>
      </w:r>
      <w:r>
        <w:rPr>
          <w:rFonts w:hint="eastAsia"/>
        </w:rPr>
        <w:br/>
      </w:r>
      <w:r>
        <w:rPr>
          <w:rFonts w:hint="eastAsia"/>
        </w:rPr>
        <w:t>　　图表 64：企业运营能力分析</w:t>
      </w:r>
      <w:r>
        <w:rPr>
          <w:rFonts w:hint="eastAsia"/>
        </w:rPr>
        <w:br/>
      </w:r>
      <w:r>
        <w:rPr>
          <w:rFonts w:hint="eastAsia"/>
        </w:rPr>
        <w:t>　　图表 65：深圳市亿方电子有限公司金属基板制成能力</w:t>
      </w:r>
      <w:r>
        <w:rPr>
          <w:rFonts w:hint="eastAsia"/>
        </w:rPr>
        <w:br/>
      </w:r>
      <w:r>
        <w:rPr>
          <w:rFonts w:hint="eastAsia"/>
        </w:rPr>
        <w:t>　　图表 66：深圳市亿方电子有限公司样板和小批量时间</w:t>
      </w:r>
      <w:r>
        <w:rPr>
          <w:rFonts w:hint="eastAsia"/>
        </w:rPr>
        <w:br/>
      </w:r>
      <w:r>
        <w:rPr>
          <w:rFonts w:hint="eastAsia"/>
        </w:rPr>
        <w:t>　　图表 67：深圳市亿方电子有限公司中等批量生产时间</w:t>
      </w:r>
      <w:r>
        <w:rPr>
          <w:rFonts w:hint="eastAsia"/>
        </w:rPr>
        <w:br/>
      </w:r>
      <w:r>
        <w:rPr>
          <w:rFonts w:hint="eastAsia"/>
        </w:rPr>
        <w:t>　　图表 68：企业主要经济指标分析</w:t>
      </w:r>
      <w:r>
        <w:rPr>
          <w:rFonts w:hint="eastAsia"/>
        </w:rPr>
        <w:br/>
      </w:r>
      <w:r>
        <w:rPr>
          <w:rFonts w:hint="eastAsia"/>
        </w:rPr>
        <w:t>　　图表 69：企业盈利能力分析</w:t>
      </w:r>
      <w:r>
        <w:rPr>
          <w:rFonts w:hint="eastAsia"/>
        </w:rPr>
        <w:br/>
      </w:r>
      <w:r>
        <w:rPr>
          <w:rFonts w:hint="eastAsia"/>
        </w:rPr>
        <w:t>　　图表 70：企业偿债能力分析</w:t>
      </w:r>
      <w:r>
        <w:rPr>
          <w:rFonts w:hint="eastAsia"/>
        </w:rPr>
        <w:br/>
      </w:r>
      <w:r>
        <w:rPr>
          <w:rFonts w:hint="eastAsia"/>
        </w:rPr>
        <w:t>　　图表 71：企业运营能力分析</w:t>
      </w:r>
      <w:r>
        <w:rPr>
          <w:rFonts w:hint="eastAsia"/>
        </w:rPr>
        <w:br/>
      </w:r>
      <w:r>
        <w:rPr>
          <w:rFonts w:hint="eastAsia"/>
        </w:rPr>
        <w:t>　　图表 72：惠州市海创实业有限公司品质保证</w:t>
      </w:r>
      <w:r>
        <w:rPr>
          <w:rFonts w:hint="eastAsia"/>
        </w:rPr>
        <w:br/>
      </w:r>
      <w:r>
        <w:rPr>
          <w:rFonts w:hint="eastAsia"/>
        </w:rPr>
        <w:t>　　图表 73：企业主要经济指标分析</w:t>
      </w:r>
      <w:r>
        <w:rPr>
          <w:rFonts w:hint="eastAsia"/>
        </w:rPr>
        <w:br/>
      </w:r>
      <w:r>
        <w:rPr>
          <w:rFonts w:hint="eastAsia"/>
        </w:rPr>
        <w:t>　　图表 74：企业盈利能力分析</w:t>
      </w:r>
      <w:r>
        <w:rPr>
          <w:rFonts w:hint="eastAsia"/>
        </w:rPr>
        <w:br/>
      </w:r>
      <w:r>
        <w:rPr>
          <w:rFonts w:hint="eastAsia"/>
        </w:rPr>
        <w:t>　　图表 75：企业偿债能力分析</w:t>
      </w:r>
      <w:r>
        <w:rPr>
          <w:rFonts w:hint="eastAsia"/>
        </w:rPr>
        <w:br/>
      </w:r>
      <w:r>
        <w:rPr>
          <w:rFonts w:hint="eastAsia"/>
        </w:rPr>
        <w:t>　　图表 76：企业运营能力分析</w:t>
      </w:r>
      <w:r>
        <w:rPr>
          <w:rFonts w:hint="eastAsia"/>
        </w:rPr>
        <w:br/>
      </w:r>
      <w:r>
        <w:rPr>
          <w:rFonts w:hint="eastAsia"/>
        </w:rPr>
        <w:t>　　图表 77：2025年消费者对铝基板品牌认知度调查</w:t>
      </w:r>
      <w:r>
        <w:rPr>
          <w:rFonts w:hint="eastAsia"/>
        </w:rPr>
        <w:br/>
      </w:r>
      <w:r>
        <w:rPr>
          <w:rFonts w:hint="eastAsia"/>
        </w:rPr>
        <w:t>　　图表 78：铝基板行业客户满意度调查</w:t>
      </w:r>
      <w:r>
        <w:rPr>
          <w:rFonts w:hint="eastAsia"/>
        </w:rPr>
        <w:br/>
      </w:r>
      <w:r>
        <w:rPr>
          <w:rFonts w:hint="eastAsia"/>
        </w:rPr>
        <w:t>　　图表 79：消费者对品牌的认知渠道</w:t>
      </w:r>
      <w:r>
        <w:rPr>
          <w:rFonts w:hint="eastAsia"/>
        </w:rPr>
        <w:br/>
      </w:r>
      <w:r>
        <w:rPr>
          <w:rFonts w:hint="eastAsia"/>
        </w:rPr>
        <w:t>　　图表 80：2025年消费者的消费理念调研</w:t>
      </w:r>
      <w:r>
        <w:rPr>
          <w:rFonts w:hint="eastAsia"/>
        </w:rPr>
        <w:br/>
      </w:r>
      <w:r>
        <w:rPr>
          <w:rFonts w:hint="eastAsia"/>
        </w:rPr>
        <w:t>　　图表 81：铝基板产品行业新进入者应注意的障碍分析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82：2025-2031年影响铝基板产品行业运行的有利因素</w:t>
      </w:r>
      <w:r>
        <w:rPr>
          <w:rFonts w:hint="eastAsia"/>
        </w:rPr>
        <w:br/>
      </w:r>
      <w:r>
        <w:rPr>
          <w:rFonts w:hint="eastAsia"/>
        </w:rPr>
        <w:t>　　图表 83：2025-2031年影响铝基板产品行业运行的稳定因素</w:t>
      </w:r>
      <w:r>
        <w:rPr>
          <w:rFonts w:hint="eastAsia"/>
        </w:rPr>
        <w:br/>
      </w:r>
      <w:r>
        <w:rPr>
          <w:rFonts w:hint="eastAsia"/>
        </w:rPr>
        <w:t>　　图表 84：2025-2031年影响铝基板产品行业运行的不利因素</w:t>
      </w:r>
      <w:r>
        <w:rPr>
          <w:rFonts w:hint="eastAsia"/>
        </w:rPr>
        <w:br/>
      </w:r>
      <w:r>
        <w:rPr>
          <w:rFonts w:hint="eastAsia"/>
        </w:rPr>
        <w:t>　　图表 85：2025-2031年我国铝基板产品行业发展面临的挑战</w:t>
      </w:r>
      <w:r>
        <w:rPr>
          <w:rFonts w:hint="eastAsia"/>
        </w:rPr>
        <w:br/>
      </w:r>
      <w:r>
        <w:rPr>
          <w:rFonts w:hint="eastAsia"/>
        </w:rPr>
        <w:t>　　图表 86：2025-2031年我国铝基板产品行业发展面临机遇</w:t>
      </w:r>
      <w:r>
        <w:rPr>
          <w:rFonts w:hint="eastAsia"/>
        </w:rPr>
        <w:br/>
      </w:r>
      <w:r>
        <w:rPr>
          <w:rFonts w:hint="eastAsia"/>
        </w:rPr>
        <w:t>　　图表 87：2025-2031年铝基板产品行业经营风险及控制策略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88：2025-2031年铝基板产品行业同业竞争风险及控制策略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89：2025-2031年铝基板产品行业投资趋势预测</w:t>
      </w:r>
      <w:r>
        <w:rPr>
          <w:rFonts w:hint="eastAsia"/>
        </w:rPr>
        <w:br/>
      </w:r>
      <w:r>
        <w:rPr>
          <w:rFonts w:hint="eastAsia"/>
        </w:rPr>
        <w:t>　　图表 90：2025-2031年铝基板产品行业投资方向预测</w:t>
      </w:r>
      <w:r>
        <w:rPr>
          <w:rFonts w:hint="eastAsia"/>
        </w:rPr>
        <w:br/>
      </w:r>
      <w:r>
        <w:rPr>
          <w:rFonts w:hint="eastAsia"/>
        </w:rPr>
        <w:t>　　图表 91：2025-2031年中国铝基板行业工业总产值预测</w:t>
      </w:r>
      <w:r>
        <w:rPr>
          <w:rFonts w:hint="eastAsia"/>
        </w:rPr>
        <w:br/>
      </w:r>
      <w:r>
        <w:rPr>
          <w:rFonts w:hint="eastAsia"/>
        </w:rPr>
        <w:t>　　图表 92：2025-2031年中国铝基板行业销售收入预测</w:t>
      </w:r>
      <w:r>
        <w:rPr>
          <w:rFonts w:hint="eastAsia"/>
        </w:rPr>
        <w:br/>
      </w:r>
      <w:r>
        <w:rPr>
          <w:rFonts w:hint="eastAsia"/>
        </w:rPr>
        <w:t>　　图表 93：2025-2031年中国铝基板行业利润总额预测</w:t>
      </w:r>
      <w:r>
        <w:rPr>
          <w:rFonts w:hint="eastAsia"/>
        </w:rPr>
        <w:br/>
      </w:r>
      <w:r>
        <w:rPr>
          <w:rFonts w:hint="eastAsia"/>
        </w:rPr>
        <w:t>　　图表 94：2025-2031年中国铝基板行业总资产预测</w:t>
      </w:r>
      <w:r>
        <w:rPr>
          <w:rFonts w:hint="eastAsia"/>
        </w:rPr>
        <w:br/>
      </w:r>
      <w:r>
        <w:rPr>
          <w:rFonts w:hint="eastAsia"/>
        </w:rPr>
        <w:t>　　图表 95：2025-2031年中国铝基板行业市场容量预测</w:t>
      </w:r>
      <w:r>
        <w:rPr>
          <w:rFonts w:hint="eastAsia"/>
        </w:rPr>
        <w:br/>
      </w:r>
      <w:r>
        <w:rPr>
          <w:rFonts w:hint="eastAsia"/>
        </w:rPr>
        <w:t>　　图表 96：2025-2031年中国铝基板行业市场规模预测</w:t>
      </w:r>
      <w:r>
        <w:rPr>
          <w:rFonts w:hint="eastAsia"/>
        </w:rPr>
        <w:br/>
      </w:r>
      <w:r>
        <w:rPr>
          <w:rFonts w:hint="eastAsia"/>
        </w:rPr>
        <w:t>　　图表 97：2025-2031年中国铝基板行业总资产预测</w:t>
      </w:r>
      <w:r>
        <w:rPr>
          <w:rFonts w:hint="eastAsia"/>
        </w:rPr>
        <w:br/>
      </w:r>
      <w:r>
        <w:rPr>
          <w:rFonts w:hint="eastAsia"/>
        </w:rPr>
        <w:t>　　图表 98：2025-2031年中国铝基板行业盈利能力预测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011cb30f54ea5" w:history="1">
        <w:r>
          <w:rPr>
            <w:rStyle w:val="Hyperlink"/>
          </w:rPr>
          <w:t>2025-2031年中国铝基板行业现状分析与发展前景研究报告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011cb30f54ea5" w:history="1">
        <w:r>
          <w:rPr>
            <w:rStyle w:val="Hyperlink"/>
          </w:rPr>
          <w:t>https://www.20087.com/M_NengYuanKuangChan/66/LvJiBanChanYeXianZhuangYuFaZhanQianJing.html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热点：铝基板和pcb板有区别、铝基板多少钱一平米、铝基板工艺及制作流程、铝基板和FR4的区别、铝基板绝缘层所用材料、铝基板是什么材料、铝基板板材生产厂家、铝基板图片、铝基覆铜板生产工艺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fdfa3adda4d36" w:history="1">
      <w:r>
        <w:rPr>
          <w:rStyle w:val="Hyperlink"/>
        </w:rPr>
        <w:t>2025-2031年中国铝基板行业现状分析与发展前景研究报告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LvJiBanChanYeXianZhuangYuFaZhanQianJing.html" TargetMode="External" Id="R19b011cb30f5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LvJiBanChanYeXianZhuangYuFaZhanQianJing.html" TargetMode="External" Id="R892fdfa3adda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2025-03-05T04:46:00Z</dcterms:created>
  <dcterms:modified xsi:type="dcterms:W3CDTF">2025-03-05T05:46:00Z</dcterms:modified>
  <dc:subject>2025-2031年中国铝基板行业现状分析与发展前景研究报告</dc:subject>
  <dc:title>2025-2031年中国铝基板行业现状分析与发展前景研究报告</dc:title>
  <cp:keywords>2025-2031年中国铝基板行业现状分析与发展前景研究报告</cp:keywords>
  <dc:description>2025-2031年中国铝基板行业现状分析与发展前景研究报告</dc:description>
</cp:coreProperties>
</file>