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09c9cb9374cb3" w:history="1">
              <w:r>
                <w:rPr>
                  <w:rStyle w:val="Hyperlink"/>
                </w:rPr>
                <w:t>2024-2030年中国核能市场研究与发展前景报告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09c9cb9374cb3" w:history="1">
              <w:r>
                <w:rPr>
                  <w:rStyle w:val="Hyperlink"/>
                </w:rPr>
                <w:t>2024-2030年中国核能市场研究与发展前景报告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09c9cb9374cb3" w:history="1">
                <w:r>
                  <w:rPr>
                    <w:rStyle w:val="Hyperlink"/>
                  </w:rPr>
                  <w:t>https://www.20087.com/7/96/HeNengFaZhanQianJing.html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是一种低碳、高能量密度的能源，近年来在全球能源结构中扮演着越来越重要的角色，尤其是在寻求减少温室气体排放和应对气候变化的背景下。然而，核能的发展也伴随着安全、废物处理和公众接受度等挑战。福岛核事故后，核能的安全性和可持续性成为了全球关注的焦点。</w:t>
      </w:r>
      <w:r>
        <w:rPr>
          <w:rFonts w:hint="eastAsia"/>
        </w:rPr>
        <w:br/>
      </w:r>
      <w:r>
        <w:rPr>
          <w:rFonts w:hint="eastAsia"/>
        </w:rPr>
        <w:t>　　未来，核能行业将更加注重安全性和技术创新。一方面，第四代核反应堆和小型模块化反应堆（SMR）的研发将提高核能的安全性和经济效益，减少核废料的产生。另一方面，核能将与可再生能源系统集成，形成混合能源解决方案，提高能源系统的灵活性和稳定性。此外，公众参与和透明沟通将成为核能项目成功的关键因素，以增强社会对核能的接受度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09c9cb9374cb3" w:history="1">
        <w:r>
          <w:rPr>
            <w:rStyle w:val="Hyperlink"/>
          </w:rPr>
          <w:t>2024-2030年中国核能市场研究与发展前景报告</w:t>
        </w:r>
      </w:hyperlink>
      <w:r>
        <w:rPr>
          <w:rFonts w:hint="eastAsia"/>
        </w:rPr>
        <w:t>》依据国家统计局、海关总署及核能相关协会等部门的权威资料数据，以及对核能行业重点区域实地调研，结合核能行业发展所处的环境，从理论到实践、从宏观到微观等多个角度对核能行业进行调研分析。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09c9cb9374cb3" w:history="1">
        <w:r>
          <w:rPr>
            <w:rStyle w:val="Hyperlink"/>
          </w:rPr>
          <w:t>2024-2030年中国核能市场研究与发展前景报告</w:t>
        </w:r>
      </w:hyperlink>
      <w:r>
        <w:rPr>
          <w:rFonts w:hint="eastAsia"/>
        </w:rPr>
        <w:t>》内容严谨、数据翔实，通过辅以大量直观的图表，帮助核能企业准确把握核能行业发展动向、正确制定核能企业发展战略和核能投资策略。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一、核能行业定义及分类</w:t>
      </w:r>
      <w:r>
        <w:rPr>
          <w:rFonts w:hint="eastAsia"/>
        </w:rPr>
        <w:br/>
      </w:r>
      <w:r>
        <w:rPr>
          <w:rFonts w:hint="eastAsia"/>
        </w:rPr>
        <w:t>　　　　二、核能行业经济特性</w:t>
      </w:r>
      <w:r>
        <w:rPr>
          <w:rFonts w:hint="eastAsia"/>
        </w:rPr>
        <w:br/>
      </w:r>
      <w:r>
        <w:rPr>
          <w:rFonts w:hint="eastAsia"/>
        </w:rPr>
        <w:t>　　　　三、核能行业产业链简介</w:t>
      </w:r>
      <w:r>
        <w:rPr>
          <w:rFonts w:hint="eastAsia"/>
        </w:rPr>
        <w:br/>
      </w:r>
      <w:r>
        <w:rPr>
          <w:rFonts w:hint="eastAsia"/>
        </w:rPr>
        <w:t>　　第二节 核能行业发展成熟度</w:t>
      </w:r>
      <w:r>
        <w:rPr>
          <w:rFonts w:hint="eastAsia"/>
        </w:rPr>
        <w:br/>
      </w:r>
      <w:r>
        <w:rPr>
          <w:rFonts w:hint="eastAsia"/>
        </w:rPr>
        <w:t>　　　　一、核能行业发展周期分析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核能行业相关产业动态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2023-2024年核能行业发展环境分析</w:t>
      </w:r>
      <w:r>
        <w:rPr>
          <w:rFonts w:hint="eastAsia"/>
        </w:rPr>
        <w:br/>
      </w:r>
      <w:r>
        <w:rPr>
          <w:rFonts w:hint="eastAsia"/>
        </w:rPr>
        <w:t>　　第一节 核能行业环境分析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2023-2024年核能行业技术发展现状及趋势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当前我国核能技术发展现状</w:t>
      </w:r>
      <w:r>
        <w:rPr>
          <w:rFonts w:hint="eastAsia"/>
        </w:rPr>
        <w:br/>
      </w:r>
      <w:r>
        <w:rPr>
          <w:rFonts w:hint="eastAsia"/>
        </w:rPr>
        <w:t>　　第二节 中外核能技术差距及产生差距的主要原因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提高我国核能技术的对策</w:t>
      </w:r>
      <w:r>
        <w:rPr>
          <w:rFonts w:hint="eastAsia"/>
        </w:rPr>
        <w:br/>
      </w:r>
      <w:r>
        <w:rPr>
          <w:rFonts w:hint="eastAsia"/>
        </w:rPr>
        <w:t>　　第四节 我国核能产品研发、设计发展趋势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中国核能市场发展调研</w:t>
      </w:r>
      <w:r>
        <w:rPr>
          <w:rFonts w:hint="eastAsia"/>
        </w:rPr>
        <w:br/>
      </w:r>
      <w:r>
        <w:rPr>
          <w:rFonts w:hint="eastAsia"/>
        </w:rPr>
        <w:t>　　第一节 核能市场现状分析及预测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一、2019-2024年中国核能市场规模分析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二、2024-2030年中国核能市场规模预测</w:t>
      </w:r>
      <w:r>
        <w:rPr>
          <w:rFonts w:hint="eastAsia"/>
        </w:rPr>
        <w:br/>
      </w:r>
      <w:r>
        <w:rPr>
          <w:rFonts w:hint="eastAsia"/>
        </w:rPr>
        <w:t>　　第二节 核能行业产能分析及预测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一、2019-2024年中国核能行业产能分析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二、2024-2030年中国核能行业产能预测</w:t>
      </w:r>
      <w:r>
        <w:rPr>
          <w:rFonts w:hint="eastAsia"/>
        </w:rPr>
        <w:br/>
      </w:r>
      <w:r>
        <w:rPr>
          <w:rFonts w:hint="eastAsia"/>
        </w:rPr>
        <w:t>　　第三节 核能行业产量分析及预测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一、2019-2024年中国核能行业产量分析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二、2024-2030年中国核能行业产量预测</w:t>
      </w:r>
      <w:r>
        <w:rPr>
          <w:rFonts w:hint="eastAsia"/>
        </w:rPr>
        <w:br/>
      </w:r>
      <w:r>
        <w:rPr>
          <w:rFonts w:hint="eastAsia"/>
        </w:rPr>
        <w:t>　　第四节 核能市场需求分析及预测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一、2019-2024年中国核能市场需求分析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二、2024-2030年中国核能市场需求预测</w:t>
      </w:r>
      <w:r>
        <w:rPr>
          <w:rFonts w:hint="eastAsia"/>
        </w:rPr>
        <w:br/>
      </w:r>
      <w:r>
        <w:rPr>
          <w:rFonts w:hint="eastAsia"/>
        </w:rPr>
        <w:t>　　第五节 核能进出口数据分析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一、2019-2024年中国核能进出口数据分析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二、2024-2030年国内核能进出口情况预测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中国核能行业规模情况分析</w:t>
      </w:r>
      <w:r>
        <w:rPr>
          <w:rFonts w:hint="eastAsia"/>
        </w:rPr>
        <w:br/>
      </w:r>
      <w:r>
        <w:rPr>
          <w:rFonts w:hint="eastAsia"/>
        </w:rPr>
        <w:t>　　　　一、核能行业单位规模情况分析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五、核能行业敏感性分析</w:t>
      </w:r>
      <w:r>
        <w:rPr>
          <w:rFonts w:hint="eastAsia"/>
        </w:rPr>
        <w:br/>
      </w:r>
      <w:r>
        <w:rPr>
          <w:rFonts w:hint="eastAsia"/>
        </w:rPr>
        <w:t>　　第二节 中国核能行业财务能力分析</w:t>
      </w:r>
      <w:r>
        <w:rPr>
          <w:rFonts w:hint="eastAsia"/>
        </w:rPr>
        <w:br/>
      </w:r>
      <w:r>
        <w:rPr>
          <w:rFonts w:hint="eastAsia"/>
        </w:rPr>
        <w:t>　　　　一、核能行业盈利能力分析</w:t>
      </w:r>
      <w:r>
        <w:rPr>
          <w:rFonts w:hint="eastAsia"/>
        </w:rPr>
        <w:br/>
      </w:r>
      <w:r>
        <w:rPr>
          <w:rFonts w:hint="eastAsia"/>
        </w:rPr>
        <w:t>　　　　二、核能行业偿债能力分析</w:t>
      </w:r>
      <w:r>
        <w:rPr>
          <w:rFonts w:hint="eastAsia"/>
        </w:rPr>
        <w:br/>
      </w:r>
      <w:r>
        <w:rPr>
          <w:rFonts w:hint="eastAsia"/>
        </w:rPr>
        <w:t>　　　　三、核能行业营运能力分析</w:t>
      </w:r>
      <w:r>
        <w:rPr>
          <w:rFonts w:hint="eastAsia"/>
        </w:rPr>
        <w:br/>
      </w:r>
      <w:r>
        <w:rPr>
          <w:rFonts w:hint="eastAsia"/>
        </w:rPr>
        <w:t>　　　　四、核能行业发展能力分析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一、中国核能行业重点区域市场结构变化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二、重点地区（一）核能行业发展分析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三、重点地区（二）核能行业发展分析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四、重点地区（三）核能行业发展分析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五、重点地区（四）核能行业发展分析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六、重点地区（五）核能行业发展分析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三、主要核能品牌产品价位分析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五、价格在核能行业竞争中的重要性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2024年中国核能行业上下游行业发展分析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核能上游行业分析</w:t>
      </w:r>
      <w:r>
        <w:rPr>
          <w:rFonts w:hint="eastAsia"/>
        </w:rPr>
        <w:br/>
      </w:r>
      <w:r>
        <w:rPr>
          <w:rFonts w:hint="eastAsia"/>
        </w:rPr>
        <w:t>　　　　一、核能产品成本构成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四、上游供给对核能行业的影响</w:t>
      </w:r>
      <w:r>
        <w:rPr>
          <w:rFonts w:hint="eastAsia"/>
        </w:rPr>
        <w:br/>
      </w:r>
      <w:r>
        <w:rPr>
          <w:rFonts w:hint="eastAsia"/>
        </w:rPr>
        <w:t>　　第二节 核能下游行业分析</w:t>
      </w:r>
      <w:r>
        <w:rPr>
          <w:rFonts w:hint="eastAsia"/>
        </w:rPr>
        <w:br/>
      </w:r>
      <w:r>
        <w:rPr>
          <w:rFonts w:hint="eastAsia"/>
        </w:rPr>
        <w:t>　　　　一、核能下游行业分布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四、下游需求对核能行业的影响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2024年中国核能产业市场竞争格局分析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2024年中国核能产业竞争现状分析</w:t>
      </w:r>
      <w:r>
        <w:rPr>
          <w:rFonts w:hint="eastAsia"/>
        </w:rPr>
        <w:br/>
      </w:r>
      <w:r>
        <w:rPr>
          <w:rFonts w:hint="eastAsia"/>
        </w:rPr>
        <w:t>　　　　一、核能竞争力分析</w:t>
      </w:r>
      <w:r>
        <w:rPr>
          <w:rFonts w:hint="eastAsia"/>
        </w:rPr>
        <w:br/>
      </w:r>
      <w:r>
        <w:rPr>
          <w:rFonts w:hint="eastAsia"/>
        </w:rPr>
        <w:t>　　　　二、核能技术竞争分析</w:t>
      </w:r>
      <w:r>
        <w:rPr>
          <w:rFonts w:hint="eastAsia"/>
        </w:rPr>
        <w:br/>
      </w:r>
      <w:r>
        <w:rPr>
          <w:rFonts w:hint="eastAsia"/>
        </w:rPr>
        <w:t>　　　　三、核能价格竞争分析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2024年中国核能产业集中度分析</w:t>
      </w:r>
      <w:r>
        <w:rPr>
          <w:rFonts w:hint="eastAsia"/>
        </w:rPr>
        <w:br/>
      </w:r>
      <w:r>
        <w:rPr>
          <w:rFonts w:hint="eastAsia"/>
        </w:rPr>
        <w:t>　　　　一、核能市场集中度分析</w:t>
      </w:r>
      <w:r>
        <w:rPr>
          <w:rFonts w:hint="eastAsia"/>
        </w:rPr>
        <w:br/>
      </w:r>
      <w:r>
        <w:rPr>
          <w:rFonts w:hint="eastAsia"/>
        </w:rPr>
        <w:t>　　　　二、核能企业集中度分析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2024-2030年提高核能企业竞争力的策略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核能行业投资风险预警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2024年影响核能行业发展的主要因素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一、影响核能行业运行的有利因素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二、影响核能行业运行的稳定因素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三、影响核能行业运行的不利因素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四、我国核能行业发展面临的挑战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五、我国核能行业发展面临的机遇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对核能行业投资风险预警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一、2024-2030年核能行业市场风险及控制策略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二、2024-2030年核能行业政策风险及控制策略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三、2024-2030年核能行业经营风险及控制策略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四、2024-2030年核能同业竞争风险及控制策略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五、2024-2030年核能行业其他风险及控制策略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2024-2030年核能市场发展潜力分析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2024-2030年核能行业发展趋势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2024-2030年核能行业投资前景研究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中^智林^：对我国核能品牌的战略思考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四、我国核能企业的品牌战略</w:t>
      </w:r>
      <w:r>
        <w:rPr>
          <w:rFonts w:hint="eastAsia"/>
        </w:rPr>
        <w:br/>
      </w:r>
      <w:r>
        <w:rPr>
          <w:rFonts w:hint="eastAsia"/>
        </w:rPr>
        <w:t>　　　　五、核能品牌战略管理的策略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核能图片</w:t>
      </w:r>
      <w:r>
        <w:rPr>
          <w:rFonts w:hint="eastAsia"/>
        </w:rPr>
        <w:br/>
      </w:r>
      <w:r>
        <w:rPr>
          <w:rFonts w:hint="eastAsia"/>
        </w:rPr>
        <w:t>　　图表 核能种类 分类</w:t>
      </w:r>
      <w:r>
        <w:rPr>
          <w:rFonts w:hint="eastAsia"/>
        </w:rPr>
        <w:br/>
      </w:r>
      <w:r>
        <w:rPr>
          <w:rFonts w:hint="eastAsia"/>
        </w:rPr>
        <w:t>　　图表 核能用途 应用</w:t>
      </w:r>
      <w:r>
        <w:rPr>
          <w:rFonts w:hint="eastAsia"/>
        </w:rPr>
        <w:br/>
      </w:r>
      <w:r>
        <w:rPr>
          <w:rFonts w:hint="eastAsia"/>
        </w:rPr>
        <w:t>　　图表 核能主要特点</w:t>
      </w:r>
      <w:r>
        <w:rPr>
          <w:rFonts w:hint="eastAsia"/>
        </w:rPr>
        <w:br/>
      </w:r>
      <w:r>
        <w:rPr>
          <w:rFonts w:hint="eastAsia"/>
        </w:rPr>
        <w:t>　　图表 核能产业链分析</w:t>
      </w:r>
      <w:r>
        <w:rPr>
          <w:rFonts w:hint="eastAsia"/>
        </w:rPr>
        <w:br/>
      </w:r>
      <w:r>
        <w:rPr>
          <w:rFonts w:hint="eastAsia"/>
        </w:rPr>
        <w:t>　　图表 核能政策分析</w:t>
      </w:r>
      <w:r>
        <w:rPr>
          <w:rFonts w:hint="eastAsia"/>
        </w:rPr>
        <w:br/>
      </w:r>
      <w:r>
        <w:rPr>
          <w:rFonts w:hint="eastAsia"/>
        </w:rPr>
        <w:t>　　图表 核能技术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2019-2023年中国核能行业市场规模及增长情况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2019-2023年核能行业市场容量分析</w:t>
      </w:r>
      <w:r>
        <w:rPr>
          <w:rFonts w:hint="eastAsia"/>
        </w:rPr>
        <w:br/>
      </w:r>
      <w:r>
        <w:rPr>
          <w:rFonts w:hint="eastAsia"/>
        </w:rPr>
        <w:t>　　图表 核能生产现状</w:t>
      </w:r>
      <w:r>
        <w:rPr>
          <w:rFonts w:hint="eastAsia"/>
        </w:rPr>
        <w:br/>
      </w:r>
      <w:r>
        <w:rPr>
          <w:rFonts w:hint="eastAsia"/>
        </w:rPr>
        <w:t>　　图表 2019-2023年中国核能行业产能统计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2019-2023年中国核能行业产量及增长趋势</w:t>
      </w:r>
      <w:r>
        <w:rPr>
          <w:rFonts w:hint="eastAsia"/>
        </w:rPr>
        <w:br/>
      </w:r>
      <w:r>
        <w:rPr>
          <w:rFonts w:hint="eastAsia"/>
        </w:rPr>
        <w:t>　　图表 核能行业动态</w:t>
      </w:r>
      <w:r>
        <w:rPr>
          <w:rFonts w:hint="eastAsia"/>
        </w:rPr>
        <w:br/>
      </w:r>
      <w:r>
        <w:rPr>
          <w:rFonts w:hint="eastAsia"/>
        </w:rPr>
        <w:t>　　图表 2019-2023年中国核能市场需求量及增速统计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2019-2023年中国核能行业销售收入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2023年中国核能行业需求领域分布格局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2019-2023年中国核能行业利润总额统计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2019-2023年中国核能进口情况分析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2019-2023年中国核能出口情况分析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2019-2023年中国核能行业企业数量情况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2019-2023年中国核能行业企业平均规模情况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2019-2023年中国核能价格走势</w:t>
      </w:r>
      <w:r>
        <w:rPr>
          <w:rFonts w:hint="eastAsia"/>
        </w:rPr>
        <w:br/>
      </w:r>
      <w:r>
        <w:rPr>
          <w:rFonts w:hint="eastAsia"/>
        </w:rPr>
        <w:t>　　图表 2023年核能成本和利润分析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**地区核能行业市场需求情况</w:t>
      </w:r>
      <w:r>
        <w:rPr>
          <w:rFonts w:hint="eastAsia"/>
        </w:rPr>
        <w:br/>
      </w:r>
      <w:r>
        <w:rPr>
          <w:rFonts w:hint="eastAsia"/>
        </w:rPr>
        <w:t>　　图表 核能品牌</w:t>
      </w:r>
      <w:r>
        <w:rPr>
          <w:rFonts w:hint="eastAsia"/>
        </w:rPr>
        <w:br/>
      </w:r>
      <w:r>
        <w:rPr>
          <w:rFonts w:hint="eastAsia"/>
        </w:rPr>
        <w:t>　　图表 核能企业（一）概况</w:t>
      </w:r>
      <w:r>
        <w:rPr>
          <w:rFonts w:hint="eastAsia"/>
        </w:rPr>
        <w:br/>
      </w:r>
      <w:r>
        <w:rPr>
          <w:rFonts w:hint="eastAsia"/>
        </w:rPr>
        <w:t>　　图表 企业核能型号 规格</w:t>
      </w:r>
      <w:r>
        <w:rPr>
          <w:rFonts w:hint="eastAsia"/>
        </w:rPr>
        <w:br/>
      </w:r>
      <w:r>
        <w:rPr>
          <w:rFonts w:hint="eastAsia"/>
        </w:rPr>
        <w:t>　　图表 核能企业（一）经营分析</w:t>
      </w:r>
      <w:r>
        <w:rPr>
          <w:rFonts w:hint="eastAsia"/>
        </w:rPr>
        <w:br/>
      </w:r>
      <w:r>
        <w:rPr>
          <w:rFonts w:hint="eastAsia"/>
        </w:rPr>
        <w:t>　　图表 核能企业（一）盈利能力情况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核能上游现状</w:t>
      </w:r>
      <w:r>
        <w:rPr>
          <w:rFonts w:hint="eastAsia"/>
        </w:rPr>
        <w:br/>
      </w:r>
      <w:r>
        <w:rPr>
          <w:rFonts w:hint="eastAsia"/>
        </w:rPr>
        <w:t>　　图表 核能下游调研</w:t>
      </w:r>
      <w:r>
        <w:rPr>
          <w:rFonts w:hint="eastAsia"/>
        </w:rPr>
        <w:br/>
      </w:r>
      <w:r>
        <w:rPr>
          <w:rFonts w:hint="eastAsia"/>
        </w:rPr>
        <w:t>　　图表 核能企业（二）概况</w:t>
      </w:r>
      <w:r>
        <w:rPr>
          <w:rFonts w:hint="eastAsia"/>
        </w:rPr>
        <w:br/>
      </w:r>
      <w:r>
        <w:rPr>
          <w:rFonts w:hint="eastAsia"/>
        </w:rPr>
        <w:t>　　图表 企业核能型号 规格</w:t>
      </w:r>
      <w:r>
        <w:rPr>
          <w:rFonts w:hint="eastAsia"/>
        </w:rPr>
        <w:br/>
      </w:r>
      <w:r>
        <w:rPr>
          <w:rFonts w:hint="eastAsia"/>
        </w:rPr>
        <w:t>　　图表 核能企业（二）经营分析</w:t>
      </w:r>
      <w:r>
        <w:rPr>
          <w:rFonts w:hint="eastAsia"/>
        </w:rPr>
        <w:br/>
      </w:r>
      <w:r>
        <w:rPr>
          <w:rFonts w:hint="eastAsia"/>
        </w:rPr>
        <w:t>　　图表 核能企业（二）盈利能力情况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核能企业（三）概况</w:t>
      </w:r>
      <w:r>
        <w:rPr>
          <w:rFonts w:hint="eastAsia"/>
        </w:rPr>
        <w:br/>
      </w:r>
      <w:r>
        <w:rPr>
          <w:rFonts w:hint="eastAsia"/>
        </w:rPr>
        <w:t>　　图表 企业核能型号 规格</w:t>
      </w:r>
      <w:r>
        <w:rPr>
          <w:rFonts w:hint="eastAsia"/>
        </w:rPr>
        <w:br/>
      </w:r>
      <w:r>
        <w:rPr>
          <w:rFonts w:hint="eastAsia"/>
        </w:rPr>
        <w:t>　　图表 核能企业（三）经营分析</w:t>
      </w:r>
      <w:r>
        <w:rPr>
          <w:rFonts w:hint="eastAsia"/>
        </w:rPr>
        <w:br/>
      </w:r>
      <w:r>
        <w:rPr>
          <w:rFonts w:hint="eastAsia"/>
        </w:rPr>
        <w:t>　　图表 核能企业（三）盈利能力情况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核能优势</w:t>
      </w:r>
      <w:r>
        <w:rPr>
          <w:rFonts w:hint="eastAsia"/>
        </w:rPr>
        <w:br/>
      </w:r>
      <w:r>
        <w:rPr>
          <w:rFonts w:hint="eastAsia"/>
        </w:rPr>
        <w:t>　　图表 核能劣势</w:t>
      </w:r>
      <w:r>
        <w:rPr>
          <w:rFonts w:hint="eastAsia"/>
        </w:rPr>
        <w:br/>
      </w:r>
      <w:r>
        <w:rPr>
          <w:rFonts w:hint="eastAsia"/>
        </w:rPr>
        <w:t>　　图表 核能机会</w:t>
      </w:r>
      <w:r>
        <w:rPr>
          <w:rFonts w:hint="eastAsia"/>
        </w:rPr>
        <w:br/>
      </w:r>
      <w:r>
        <w:rPr>
          <w:rFonts w:hint="eastAsia"/>
        </w:rPr>
        <w:t>　　图表 核能威胁</w:t>
      </w:r>
      <w:r>
        <w:rPr>
          <w:rFonts w:hint="eastAsia"/>
        </w:rPr>
        <w:br/>
      </w:r>
      <w:r>
        <w:rPr>
          <w:rFonts w:hint="eastAsia"/>
        </w:rPr>
        <w:t>　　图表 2024-2030年中国核能行业产能预测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2024-2030年中国核能行业产量预测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2024-2030年中国核能市场销售预测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2024-2030年中国核能行业市场规模预测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2024-2030年中国核能市场前景分析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2024-2030年中国核能行业风险分析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2024-2030年中国核能行业发展趋势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09c9cb9374cb3" w:history="1">
        <w:r>
          <w:rPr>
            <w:rStyle w:val="Hyperlink"/>
          </w:rPr>
          <w:t>2024-2030年中国核能市场研究与发展前景报告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09c9cb9374cb3" w:history="1">
        <w:r>
          <w:rPr>
            <w:rStyle w:val="Hyperlink"/>
          </w:rPr>
          <w:t>https://www.20087.com/7/96/HeNengFaZhanQianJing.html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ca3810c1a413a" w:history="1">
      <w:r>
        <w:rPr>
          <w:rStyle w:val="Hyperlink"/>
        </w:rPr>
        <w:t>2024-2030年中国核能市场研究与发展前景报告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eNengFaZhanQianJing.html" TargetMode="External" Id="R07d09c9cb937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eNengFaZhanQianJing.html" TargetMode="External" Id="Rd7fca3810c1a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2023-12-28T03:30:00Z</dcterms:created>
  <dcterms:modified xsi:type="dcterms:W3CDTF">2023-12-28T04:30:00Z</dcterms:modified>
  <dc:subject>2024-2030年中国核能市场研究与发展前景报告</dc:subject>
  <dc:title>2024-2030年中国核能市场研究与发展前景报告</dc:title>
  <cp:keywords>2024-2030年中国核能市场研究与发展前景报告</cp:keywords>
  <dc:description>2024-2030年中国核能市场研究与发展前景报告</dc:description>
</cp:coreProperties>
</file>