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195153864928" w:history="1">
              <w:r>
                <w:rPr>
                  <w:rStyle w:val="Hyperlink"/>
                </w:rPr>
                <w:t>2025-2031年中国核能发电行业研究分析与发展前景报告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195153864928" w:history="1">
              <w:r>
                <w:rPr>
                  <w:rStyle w:val="Hyperlink"/>
                </w:rPr>
                <w:t>2025-2031年中国核能发电行业研究分析与发展前景报告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195153864928" w:history="1">
                <w:r>
                  <w:rPr>
                    <w:rStyle w:val="Hyperlink"/>
                  </w:rPr>
                  <w:t>https://www.20087.com/7/96/HeNengFaDianShiChangQianJing.html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清洁能源的重要组成部分，其优势在于低碳排放和高能量密度。近年来，尽管面临安全和废物处理等挑战，但核能发电仍在全球能源结构中占有一席之地。第三代和第四代核反应堆技术的发展，以及小型模块化反应堆（SMR）的出现，为提高核电安全性、经济性和灵活性提供了新途径。</w:t>
      </w:r>
      <w:r>
        <w:rPr>
          <w:rFonts w:hint="eastAsia"/>
        </w:rPr>
        <w:br/>
      </w:r>
      <w:r>
        <w:rPr>
          <w:rFonts w:hint="eastAsia"/>
        </w:rPr>
        <w:t>　　未来，核能发电将更加注重技术创新和公众接受度的提升。一方面，先进核能技术，如熔盐反应堆、钍基燃料循环，将提高核能的可持续性和安全性，减少长期放射性废物的产生。另一方面，公众教育和透明度的增加，将有助于重建公众对核能的信任，促进社会对话和决策过程的包容性。同时，核能与其他可再生能源的互补，如核能制氢、核能供热，将拓展核能的应用场景，促进能源系统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d195153864928" w:history="1">
        <w:r>
          <w:rPr>
            <w:rStyle w:val="Hyperlink"/>
          </w:rPr>
          <w:t>2025-2031年中国核能发电行业研究分析与发展前景报告</w:t>
        </w:r>
      </w:hyperlink>
      <w:r>
        <w:rPr>
          <w:rFonts w:hint="eastAsia"/>
        </w:rPr>
        <w:t>》基于国家统计局及核能发电行业协会的权威数据，全面调研了核能发电行业的市场规模、市场需求、产业链结构及价格变动，并对核能发电细分市场进行了深入分析。报告详细剖析了核能发电市场竞争格局，重点关注品牌影响力及重点企业的运营表现，同时科学预测了核能发电市场前景与发展趋势，识别了行业潜在的风险与机遇。通过专业、科学的研究方法，报告为核能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核能发电行业界定</w:t>
      </w:r>
      <w:r>
        <w:rPr>
          <w:rFonts w:hint="eastAsia"/>
        </w:rPr>
        <w:br/>
      </w:r>
      <w:r>
        <w:rPr>
          <w:rFonts w:hint="eastAsia"/>
        </w:rPr>
        <w:t>　　第一节 核能发电行业定义</w:t>
      </w:r>
      <w:r>
        <w:rPr>
          <w:rFonts w:hint="eastAsia"/>
        </w:rPr>
        <w:br/>
      </w:r>
      <w:r>
        <w:rPr>
          <w:rFonts w:hint="eastAsia"/>
        </w:rPr>
        <w:t>　　第二节 核能发电行业特点分析</w:t>
      </w:r>
      <w:r>
        <w:rPr>
          <w:rFonts w:hint="eastAsia"/>
        </w:rPr>
        <w:br/>
      </w:r>
      <w:r>
        <w:rPr>
          <w:rFonts w:hint="eastAsia"/>
        </w:rPr>
        <w:t>　　第三节 核能发电行业发展历程</w:t>
      </w:r>
      <w:r>
        <w:rPr>
          <w:rFonts w:hint="eastAsia"/>
        </w:rPr>
        <w:br/>
      </w:r>
      <w:r>
        <w:rPr>
          <w:rFonts w:hint="eastAsia"/>
        </w:rPr>
        <w:t>　　第四节 核能发电产业链分析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2024-2025年全球核能发电行业发展态势分析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全球核能发电行业总体情况</w:t>
      </w:r>
      <w:r>
        <w:rPr>
          <w:rFonts w:hint="eastAsia"/>
        </w:rPr>
        <w:br/>
      </w:r>
      <w:r>
        <w:rPr>
          <w:rFonts w:hint="eastAsia"/>
        </w:rPr>
        <w:t>　　第二节 核能发电行业重点国家、地区市场分析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全球核能发电行业发展前景预测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核能发电行业经济环境分析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核能发电行业政策环境分析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一、核能发电行业相关政策</w:t>
      </w:r>
      <w:r>
        <w:rPr>
          <w:rFonts w:hint="eastAsia"/>
        </w:rPr>
        <w:br/>
      </w:r>
      <w:r>
        <w:rPr>
          <w:rFonts w:hint="eastAsia"/>
        </w:rPr>
        <w:t>　　　　二、核能发电行业相关标准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核能发电行业技术发展方向、趋势预测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中国核能发电行业市场规模情况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中国核能发电行业市场需求状况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一、2019-2024年核能发电行业市场需求情况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二、核能发电行业市场需求特点分析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中国核能发电行业产量情况分析与预测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一、2019-2024年核能发电行业产量统计分析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二、2024年核能发电行业产量特点分析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三、2025-2031年核能发电行业产量预测分析</w:t>
      </w:r>
      <w:r>
        <w:rPr>
          <w:rFonts w:hint="eastAsia"/>
        </w:rPr>
        <w:br/>
      </w:r>
      <w:r>
        <w:rPr>
          <w:rFonts w:hint="eastAsia"/>
        </w:rPr>
        <w:t>　　第四节 核能发电行业市场供需平衡状况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核能发电行业出口情况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一、2019-2024年核能发电行业出口情况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三、2025-2031年核能发电行业出口情况预测</w:t>
      </w:r>
      <w:r>
        <w:rPr>
          <w:rFonts w:hint="eastAsia"/>
        </w:rPr>
        <w:br/>
      </w:r>
      <w:r>
        <w:rPr>
          <w:rFonts w:hint="eastAsia"/>
        </w:rPr>
        <w:t>　　第二节 核能发电行业进口情况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一、2019-2024年核能发电行业进口情况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三、2025-2031年核能发电行业进口情况预测</w:t>
      </w:r>
      <w:r>
        <w:rPr>
          <w:rFonts w:hint="eastAsia"/>
        </w:rPr>
        <w:br/>
      </w:r>
      <w:r>
        <w:rPr>
          <w:rFonts w:hint="eastAsia"/>
        </w:rPr>
        <w:t>　　第三节 核能发电行业进出口面临的挑战及对策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2024-2025年中国核能发电行业产品价格监测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一、核能发电市场价格特征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二、当前核能发电市场价格评述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三、影响核能发电市场价格因素分析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四、未来核能发电市场价格走势预测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中国核能发电行业重点区域市场分析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核能发电行业区域市场分布情况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2024-2025年核能发电行业细分市场调研分析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核能发电细分产品（一）市场调研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核能发电细分产品（二）市场调研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2024-2025年核能发电行业上、下游市场分析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核能发电行业上游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核能发电行业下游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核能发电重点企业（一）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核能发电重点企业（二）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核能发电重点企业（三）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核能发电重点企业（四）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核能发电重点企业（五）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核能发电重点企业（六）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核能发电行业风险及对策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2025-2031年核能发电行业发展环境分析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2025-2031年核能发电行业投资特性分析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一、核能发电行业进入壁垒</w:t>
      </w:r>
      <w:r>
        <w:rPr>
          <w:rFonts w:hint="eastAsia"/>
        </w:rPr>
        <w:br/>
      </w:r>
      <w:r>
        <w:rPr>
          <w:rFonts w:hint="eastAsia"/>
        </w:rPr>
        <w:t>　　　　二、核能发电行业盈利模式</w:t>
      </w:r>
      <w:r>
        <w:rPr>
          <w:rFonts w:hint="eastAsia"/>
        </w:rPr>
        <w:br/>
      </w:r>
      <w:r>
        <w:rPr>
          <w:rFonts w:hint="eastAsia"/>
        </w:rPr>
        <w:t>　　　　三、核能发电行业盈利因素</w:t>
      </w:r>
      <w:r>
        <w:rPr>
          <w:rFonts w:hint="eastAsia"/>
        </w:rPr>
        <w:br/>
      </w:r>
      <w:r>
        <w:rPr>
          <w:rFonts w:hint="eastAsia"/>
        </w:rPr>
        <w:t>　　第三节 核能发电行业“波特五力模型”分析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2025-2031年核能发电行业风险及对策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核能发电企业竞争策略分析</w:t>
      </w:r>
      <w:r>
        <w:rPr>
          <w:rFonts w:hint="eastAsia"/>
        </w:rPr>
        <w:br/>
      </w:r>
      <w:r>
        <w:rPr>
          <w:rFonts w:hint="eastAsia"/>
        </w:rPr>
        <w:t>　　第一节 核能发电市场竞争策略分析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一、2025-2031年中国核能发电市场增长潜力分析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二、2025-2031年中国核能发电主要潜力品种分析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三、现有核能发电产品竞争策略分析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四、潜力核能发电品种竞争策略选择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2025-2031年中国核能发电企业竞争策略分析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一、2025-2031年我国核能发电市场竞争趋势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二、2025-2031年核能发电行业竞争格局展望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四、2025-2031年核能发电企业竞争策略分析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2025-2031年中国核能发电行业发展趋势分析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一、2025-2031年核能发电技术发展趋势分析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二、2025-2031年核能发电产品发展趋势分析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三、2025-2031年核能发电行业竞争格局展望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2025-2031年中国核能发电市场趋势分析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一、2025-2031年核能发电发展趋势预测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二、2025-2025年核能发电市场前景分析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三、2025-2031年核能发电产业政策趋向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2025-2031年核能发电行业投资价值评估分析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核能发电行业发展建议分析</w:t>
      </w:r>
      <w:r>
        <w:rPr>
          <w:rFonts w:hint="eastAsia"/>
        </w:rPr>
        <w:br/>
      </w:r>
      <w:r>
        <w:rPr>
          <w:rFonts w:hint="eastAsia"/>
        </w:rPr>
        <w:t>　　第一节 核能发电行业研究结论及建议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核能发电细分行业研究结论及建议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中:智:林:：核能发电行业竞争策略总结及建议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2019-2024年中国核能发电行业产能及增长趋势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2019-2024年中国核能发电行业市场需求及增长情况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2019-2024年中国核能发电行业利润及增长情况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2019-2024年中国核能发电行业进口量及增速统计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2019-2024年中国核能发电行业出口量及增速统计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2025年核能发电行业壁垒</w:t>
      </w:r>
      <w:r>
        <w:rPr>
          <w:rFonts w:hint="eastAsia"/>
        </w:rPr>
        <w:br/>
      </w:r>
      <w:r>
        <w:rPr>
          <w:rFonts w:hint="eastAsia"/>
        </w:rPr>
        <w:t>　　图表 2025年核能发电市场前景分析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2025-2031年中国核能发电市场需求预测</w:t>
      </w:r>
      <w:r>
        <w:rPr>
          <w:rFonts w:hint="eastAsia"/>
        </w:rPr>
        <w:br/>
      </w:r>
      <w:r>
        <w:rPr>
          <w:rFonts w:hint="eastAsia"/>
        </w:rPr>
        <w:t>　　图表 2025年核能发电发展趋势预测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195153864928" w:history="1">
        <w:r>
          <w:rPr>
            <w:rStyle w:val="Hyperlink"/>
          </w:rPr>
          <w:t>2025-2031年中国核能发电行业研究分析与发展前景报告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195153864928" w:history="1">
        <w:r>
          <w:rPr>
            <w:rStyle w:val="Hyperlink"/>
          </w:rPr>
          <w:t>https://www.20087.com/7/96/HeNengFaDianShiChangQianJing.html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d28425134a26" w:history="1">
      <w:r>
        <w:rPr>
          <w:rStyle w:val="Hyperlink"/>
        </w:rPr>
        <w:t>2025-2031年中国核能发电行业研究分析与发展前景报告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eNengFaDianShiChangQianJing.html" TargetMode="External" Id="R0dbd19515386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eNengFaDianShiChangQianJing.html" TargetMode="External" Id="Rb097d2842513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2024-11-28T23:23:00Z</dcterms:created>
  <dcterms:modified xsi:type="dcterms:W3CDTF">2024-11-29T00:23:00Z</dcterms:modified>
  <dc:subject>2025-2031年中国核能发电行业研究分析与发展前景报告</dc:subject>
  <dc:title>2025-2031年中国核能发电行业研究分析与发展前景报告</dc:title>
  <cp:keywords>2025-2031年中国核能发电行业研究分析与发展前景报告</cp:keywords>
  <dc:description>2025-2031年中国核能发电行业研究分析与发展前景报告</dc:description>
</cp:coreProperties>
</file>