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ca37e73a0470c" w:history="1">
              <w:r>
                <w:rPr>
                  <w:rStyle w:val="Hyperlink"/>
                </w:rPr>
                <w:t>2023年中国模具钢板市场调查研究及未来趋势分析报告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ca37e73a0470c" w:history="1">
              <w:r>
                <w:rPr>
                  <w:rStyle w:val="Hyperlink"/>
                </w:rPr>
                <w:t>2023年中国模具钢板市场调查研究及未来趋势分析报告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ca37e73a0470c" w:history="1">
                <w:r>
                  <w:rPr>
                    <w:rStyle w:val="Hyperlink"/>
                  </w:rPr>
                  <w:t>https://www.20087.com/7/56/MoJuGangBanShiChangQianJing.html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板市场近年来受益于制造业的整体增长，尤其是在汽车、电子、航空航天等行业的发展带动下，对高性能模具钢板的需求持续增加。随着技术的进步，模具钢板的品质不断提升，如耐磨损性、耐腐蚀性以及热处理性能等都有显著改善。目前，主要参与者包括国内外的大型钢铁制造企业，这些企业在技术研发和生产能力上处于领先地位。</w:t>
      </w:r>
      <w:r>
        <w:rPr>
          <w:rFonts w:hint="eastAsia"/>
        </w:rPr>
        <w:br/>
      </w:r>
      <w:r>
        <w:rPr>
          <w:rFonts w:hint="eastAsia"/>
        </w:rPr>
        <w:t>　　未来，模具钢板市场将更加注重产品的高性能化和定制化。随着智能制造的发展，对于模具精度和寿命的要求越来越高，这将促使模具钢板生产商加大研发投入，开发出更加符合高端制造业需求的产品。此外，随着环保法规的日益严格，开发绿色环保的模具钢材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ca37e73a0470c" w:history="1">
        <w:r>
          <w:rPr>
            <w:rStyle w:val="Hyperlink"/>
          </w:rPr>
          <w:t>2023年中国模具钢板市场调查研究及未来趋势分析报告</w:t>
        </w:r>
      </w:hyperlink>
      <w:r>
        <w:rPr>
          <w:rFonts w:hint="eastAsia"/>
        </w:rPr>
        <w:t>》全面分析了模具钢板行业的市场规模、供需状况及产业链结构，深入探讨了模具钢板各细分市场的品牌竞争情况和价格动态，聚焦模具钢板重点企业经营现状，揭示了行业的集中度和竞争格局。此外，模具钢板报告对模具钢板行业的市场前景进行了科学预测，揭示了行业未来的发展趋势、潜在风险和机遇。模具钢板报告旨在为模具钢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模具钢板行业发展生命周期分析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中国模具钢板产品发展环境分析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2022-2023年模具钢板行业经济环境分析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2022-2023年模具钢板行业政策环境分析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2018-2023年模具钢板行业技术环境分析</w:t>
      </w:r>
      <w:r>
        <w:rPr>
          <w:rFonts w:hint="eastAsia"/>
        </w:rPr>
        <w:br/>
      </w:r>
      <w:r>
        <w:rPr>
          <w:rFonts w:hint="eastAsia"/>
        </w:rPr>
        <w:t>　　　　一、模具钢板技术发展现状</w:t>
      </w:r>
      <w:r>
        <w:rPr>
          <w:rFonts w:hint="eastAsia"/>
        </w:rPr>
        <w:br/>
      </w:r>
      <w:r>
        <w:rPr>
          <w:rFonts w:hint="eastAsia"/>
        </w:rPr>
        <w:t>　　　　二、模具钢板技术发展趋势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2018-2023年模具钢板行业上、下游产业链分析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模具钢板行业产业链概述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二、模具钢板行业产业链</w:t>
      </w:r>
      <w:r>
        <w:rPr>
          <w:rFonts w:hint="eastAsia"/>
        </w:rPr>
        <w:br/>
      </w:r>
      <w:r>
        <w:rPr>
          <w:rFonts w:hint="eastAsia"/>
        </w:rPr>
        <w:t>　　第二节 2018-2023年模具钢板行业主要上游产业发展分析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2018-2023年模具钢板行业主要下游产业发展分析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2018-2023年模具钢板国内市场供需发展综述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2018-2023年模具钢板市场现状分析及预测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一、2018-2023年模具钢板市场现状分析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二、2023-2029年模具钢板市场规模回归模型预测</w:t>
      </w:r>
      <w:r>
        <w:rPr>
          <w:rFonts w:hint="eastAsia"/>
        </w:rPr>
        <w:br/>
      </w:r>
      <w:r>
        <w:rPr>
          <w:rFonts w:hint="eastAsia"/>
        </w:rPr>
        <w:t>　　第二节 模具钢板产品产量分析及预测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一、2018-2023年模具钢板产品产量现状分析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二、2023-2029年模具钢板产品产量回归模型预测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2018-2023年模具钢板市场需求分析及预测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一、2018-2023年模具钢板行业需求市场现状分析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二、2023-2029年模具钢板行业需求市场回归模型预测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2018-2023年模具钢板行业市场价格走势分析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一、模具钢板行业市场价格走势影响因素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二、2018-2023年模具钢板行业价格走势</w:t>
      </w:r>
      <w:r>
        <w:rPr>
          <w:rFonts w:hint="eastAsia"/>
        </w:rPr>
        <w:br/>
      </w:r>
      <w:r>
        <w:rPr>
          <w:rFonts w:hint="eastAsia"/>
        </w:rPr>
        <w:t>　　第五节 2018-2023年模具钢板行业发展存在的问题及对策分析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一、模具钢板行业存在的问题分析</w:t>
      </w:r>
      <w:r>
        <w:rPr>
          <w:rFonts w:hint="eastAsia"/>
        </w:rPr>
        <w:br/>
      </w:r>
      <w:r>
        <w:rPr>
          <w:rFonts w:hint="eastAsia"/>
        </w:rPr>
        <w:t>　　　　二、模具钢板行业发展策略分析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2018-2023年我国模具钢板行业进出口市场分析</w:t>
      </w:r>
      <w:r>
        <w:rPr>
          <w:rFonts w:hint="eastAsia"/>
        </w:rPr>
        <w:br/>
      </w:r>
      <w:r>
        <w:rPr>
          <w:rFonts w:hint="eastAsia"/>
        </w:rPr>
        <w:t>　　第一节 模具钢板行业进口分析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模具钢板行业出口分析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模具钢板行业进出口格局分析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模具钢板行业进出口价格走势分析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2018-2023年模具钢板行业竞争格局分析</w:t>
      </w:r>
      <w:r>
        <w:rPr>
          <w:rFonts w:hint="eastAsia"/>
        </w:rPr>
        <w:br/>
      </w:r>
      <w:r>
        <w:rPr>
          <w:rFonts w:hint="eastAsia"/>
        </w:rPr>
        <w:t>　　第一节 模具钢板行业竞争结构分析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模具钢板行业产品区域结构分析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一、模具钢板行业不同区域产品供给分析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二、模具钢板行业不同区域产品需求分析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模具钢板主要生产厂商、经销商介绍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2018-2023年国内模具钢板拟在建项目分析及竞争对手动向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2018-2023年国内模具钢板主要竞争对手动向</w:t>
      </w:r>
      <w:r>
        <w:rPr>
          <w:rFonts w:hint="eastAsia"/>
        </w:rPr>
        <w:br/>
      </w:r>
      <w:r>
        <w:rPr>
          <w:rFonts w:hint="eastAsia"/>
        </w:rPr>
        <w:t>　　　　一、模具钢板行业单位规模情况分析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二、模具钢板行业人员规模状况分析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三、模具钢板行业总资产规模状况分析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中国模具钢板行业财务能力分析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二、模具钢板行业偿债能力分析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三、模具钢板行业营运能力分析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四、模具钢板行业发展能力分析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2018-2023年国内模具钢板拟在建项目分析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2018-2023年模具钢板行业主要投资项目分析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2023-2029年模具钢板行业未来发展预测及投资前景分析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当前模具钢板行业存在的问题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2023-2029年模具钢板行业前景分析</w:t>
      </w:r>
      <w:r>
        <w:rPr>
          <w:rFonts w:hint="eastAsia"/>
        </w:rPr>
        <w:br/>
      </w:r>
      <w:r>
        <w:rPr>
          <w:rFonts w:hint="eastAsia"/>
        </w:rPr>
        <w:t>　　　　一、模具钢板行业环境发展趋势</w:t>
      </w:r>
      <w:r>
        <w:rPr>
          <w:rFonts w:hint="eastAsia"/>
        </w:rPr>
        <w:br/>
      </w:r>
      <w:r>
        <w:rPr>
          <w:rFonts w:hint="eastAsia"/>
        </w:rPr>
        <w:t>　　　　二、模具钢板行业上下游发展趋势</w:t>
      </w:r>
      <w:r>
        <w:rPr>
          <w:rFonts w:hint="eastAsia"/>
        </w:rPr>
        <w:br/>
      </w:r>
      <w:r>
        <w:rPr>
          <w:rFonts w:hint="eastAsia"/>
        </w:rPr>
        <w:t>　　　　三、模具钢板行业发展趋势</w:t>
      </w:r>
      <w:r>
        <w:rPr>
          <w:rFonts w:hint="eastAsia"/>
        </w:rPr>
        <w:br/>
      </w:r>
      <w:r>
        <w:rPr>
          <w:rFonts w:hint="eastAsia"/>
        </w:rPr>
        <w:t>　　第三节 2023-2029年模具钢板行业投资前景分析</w:t>
      </w:r>
      <w:r>
        <w:rPr>
          <w:rFonts w:hint="eastAsia"/>
        </w:rPr>
        <w:br/>
      </w:r>
      <w:r>
        <w:rPr>
          <w:rFonts w:hint="eastAsia"/>
        </w:rPr>
        <w:t>　　　　一、模具钢板行业供给预测</w:t>
      </w:r>
      <w:r>
        <w:rPr>
          <w:rFonts w:hint="eastAsia"/>
        </w:rPr>
        <w:br/>
      </w:r>
      <w:r>
        <w:rPr>
          <w:rFonts w:hint="eastAsia"/>
        </w:rPr>
        <w:t>　　　　二、模具钢板行业需求预测</w:t>
      </w:r>
      <w:r>
        <w:rPr>
          <w:rFonts w:hint="eastAsia"/>
        </w:rPr>
        <w:br/>
      </w:r>
      <w:r>
        <w:rPr>
          <w:rFonts w:hint="eastAsia"/>
        </w:rPr>
        <w:t>　　　　三、模具钢板行业进出口预测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模具钢板行业投资风险及防范措施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2023-2029年中国模具钢板行业投资机会分析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2023-2029年中国模具钢板行业投资风险分析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[中^智^林^]专家建议及防范措施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ca37e73a0470c" w:history="1">
        <w:r>
          <w:rPr>
            <w:rStyle w:val="Hyperlink"/>
          </w:rPr>
          <w:t>2023年中国模具钢板市场调查研究及未来趋势分析报告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ca37e73a0470c" w:history="1">
        <w:r>
          <w:rPr>
            <w:rStyle w:val="Hyperlink"/>
          </w:rPr>
          <w:t>https://www.20087.com/7/56/MoJuGangBanShiChangQianJing.html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7616b8632484d" w:history="1">
      <w:r>
        <w:rPr>
          <w:rStyle w:val="Hyperlink"/>
        </w:rPr>
        <w:t>2023年中国模具钢板市场调查研究及未来趋势分析报告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oJuGangBanShiChangQianJing.html" TargetMode="External" Id="R247ca37e73a0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oJuGangBanShiChangQianJing.html" TargetMode="External" Id="R5967616b8632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2023-02-01T05:49:00Z</dcterms:created>
  <dcterms:modified xsi:type="dcterms:W3CDTF">2023-02-01T06:49:00Z</dcterms:modified>
  <dc:subject>2023年中国模具钢板市场调查研究及未来趋势分析报告</dc:subject>
  <dc:title>2023年中国模具钢板市场调查研究及未来趋势分析报告</dc:title>
  <cp:keywords>2023年中国模具钢板市场调查研究及未来趋势分析报告</cp:keywords>
  <dc:description>2023年中国模具钢板市场调查研究及未来趋势分析报告</dc:description>
</cp:coreProperties>
</file>