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507ae56224d75" w:history="1">
              <w:r>
                <w:rPr>
                  <w:rStyle w:val="Hyperlink"/>
                </w:rPr>
                <w:t>中国储能电池行业研究分析及发展前景报告（2026-2032年）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507ae56224d75" w:history="1">
              <w:r>
                <w:rPr>
                  <w:rStyle w:val="Hyperlink"/>
                </w:rPr>
                <w:t>中国储能电池行业研究分析及发展前景报告（2026-2032年）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507ae56224d75" w:history="1">
                <w:r>
                  <w:rPr>
                    <w:rStyle w:val="Hyperlink"/>
                  </w:rPr>
                  <w:t>https://www.20087.com/7/06/ChuNengDianChiQianJing.html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是用于存储电能并在需要时释放的电化学装置，主流技术包括锂离子电池（磷酸铁锂为主）、液流电池（全钒）、铅炭电池及钠离子电池，应用场景涵盖电网调频、可再生能源配套、工商业削峰填谷及家庭储能。储能电池强调循环寿命（&gt;6,000次）、安全性（无热失控）、响应速度及度电成本下降。锂电凭借高能量密度主导市场，但面临资源约束与回收体系不完善问题；液流电池则以长时储能与本质安全见长。然而，不同技术路线标准不统一，系统集成缺乏通用接口；且BMS算法对老化预测精度不足，影响资产寿命管理。</w:t>
      </w:r>
      <w:r>
        <w:rPr>
          <w:rFonts w:hint="eastAsia"/>
        </w:rPr>
        <w:br/>
      </w:r>
      <w:r>
        <w:rPr>
          <w:rFonts w:hint="eastAsia"/>
        </w:rPr>
        <w:t>　　未来，储能电池将向多元化技术协同、智能运维与全生命周期绿色化升级。混合储能系统（锂电+超级电容/液流）兼顾功率与能量需求；而AI驱动的数字孪生实现健康状态精准评估。在可持续端，闭环回收工艺提取镍、钴、钒等有价金属。政策驱动下，强制配储与电力现货市场机制激发商业模式创新。长远看，储能电池或从“能量容器”进化为“电网柔性调节器”，通过VPP（虚拟电厂）聚合参与电力交易，并在全球新型电力系统构建与碳中和目标实现中，成为平衡间歇性可再生能源与用电需求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507ae56224d75" w:history="1">
        <w:r>
          <w:rPr>
            <w:rStyle w:val="Hyperlink"/>
          </w:rPr>
          <w:t>中国储能电池行业研究分析及发展前景报告（2026-2032年）</w:t>
        </w:r>
      </w:hyperlink>
      <w:r>
        <w:rPr>
          <w:rFonts w:hint="eastAsia"/>
        </w:rPr>
        <w:t>》系统梳理了储能电池行业的产业链结构，详细分析了储能电池市场规模与需求状况，并对市场价格、行业现状及未来前景进行了客观评估。报告结合储能电池技术现状与发展方向，对行业趋势作出科学预测，同时聚焦储能电池重点企业，解析竞争格局、市场集中度及品牌影响力。通过对储能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铅电池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从不同应用，储能电池主要包括如下几个方面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公共事业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铁路通讯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中国储能电池发展现状及未来趋势（2021-2032）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中国市场主要厂商储能电池产品类型及应用</w:t>
      </w:r>
      <w:r>
        <w:rPr>
          <w:rFonts w:hint="eastAsia"/>
        </w:rPr>
        <w:br/>
      </w:r>
      <w:r>
        <w:rPr>
          <w:rFonts w:hint="eastAsia"/>
        </w:rPr>
        <w:t>　　2.7 储能电池行业集中度、竞争程度分析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中国市场不同应用储能电池销量（2021-2032）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储能电池中国企业SWOT分析</w:t>
      </w:r>
      <w:r>
        <w:rPr>
          <w:rFonts w:hint="eastAsia"/>
        </w:rPr>
        <w:br/>
      </w:r>
      <w:r>
        <w:rPr>
          <w:rFonts w:hint="eastAsia"/>
        </w:rPr>
        <w:t>　　6.6 储能电池行业发展分析---行业政策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储能电池行业产业链简介</w:t>
      </w:r>
      <w:r>
        <w:rPr>
          <w:rFonts w:hint="eastAsia"/>
        </w:rPr>
        <w:br/>
      </w:r>
      <w:r>
        <w:rPr>
          <w:rFonts w:hint="eastAsia"/>
        </w:rPr>
        <w:t>　　7.2 储能电池产业链分析-上游</w:t>
      </w:r>
      <w:r>
        <w:rPr>
          <w:rFonts w:hint="eastAsia"/>
        </w:rPr>
        <w:br/>
      </w:r>
      <w:r>
        <w:rPr>
          <w:rFonts w:hint="eastAsia"/>
        </w:rPr>
        <w:t>　　7.3 储能电池产业链分析-中游</w:t>
      </w:r>
      <w:r>
        <w:rPr>
          <w:rFonts w:hint="eastAsia"/>
        </w:rPr>
        <w:br/>
      </w:r>
      <w:r>
        <w:rPr>
          <w:rFonts w:hint="eastAsia"/>
        </w:rPr>
        <w:t>　　7.4 储能电池产业链分析-下游</w:t>
      </w:r>
      <w:r>
        <w:rPr>
          <w:rFonts w:hint="eastAsia"/>
        </w:rPr>
        <w:br/>
      </w:r>
      <w:r>
        <w:rPr>
          <w:rFonts w:hint="eastAsia"/>
        </w:rPr>
        <w:t>　　7.5 储能电池行业采购模式</w:t>
      </w:r>
      <w:r>
        <w:rPr>
          <w:rFonts w:hint="eastAsia"/>
        </w:rPr>
        <w:br/>
      </w:r>
      <w:r>
        <w:rPr>
          <w:rFonts w:hint="eastAsia"/>
        </w:rPr>
        <w:t>　　7.6 储能电池行业生产模式</w:t>
      </w:r>
      <w:r>
        <w:rPr>
          <w:rFonts w:hint="eastAsia"/>
        </w:rPr>
        <w:br/>
      </w:r>
      <w:r>
        <w:rPr>
          <w:rFonts w:hint="eastAsia"/>
        </w:rPr>
        <w:t>　　7.7 储能电池行业销售模式及销售渠道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中国本土储能电池产能、产量分析</w:t>
      </w:r>
      <w:r>
        <w:rPr>
          <w:rFonts w:hint="eastAsia"/>
        </w:rPr>
        <w:br/>
      </w:r>
      <w:r>
        <w:rPr>
          <w:rFonts w:hint="eastAsia"/>
        </w:rPr>
        <w:t>　　8.1 中国储能电池供需现状及预测（2021-2032）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中国市场不同产品类型储能电池销量（2021-2026）&amp;（兆瓦时）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中国市场不同产品类型储能电池销量预测（2027-2032）&amp;（兆瓦时）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中国市场不同产品类型储能电池规模（2021-2026）&amp;（万元）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中国市场不同产品类型储能电池规模市场份额（2021-2026）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中国市场不同产品类型储能电池规模预测（2027-2032）&amp;（万元）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中国市场不同产品类型储能电池规模市场份额预测（2027-2032）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中国市场不同应用储能电池销量（2021-2026）&amp;（兆瓦时）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68： 中国市场不同应用储能电池销量市场份额（2021-2026）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中国市场不同应用储能电池销量预测（2027-2032）&amp;（兆瓦时）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70： 中国市场不同应用储能电池销量市场份额预测（2027-2032）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中国市场不同应用储能电池规模（2021-2026）&amp;（万元）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中国市场不同应用储能电池规模市场份额（2021-2026）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中国市场不同应用储能电池规模预测（2027-2032）&amp;（万元）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中国市场不同应用储能电池规模市场份额预测（2027-2032）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储能电池行业发展分析---发展趋势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储能电池行业发展分析---厂商壁垒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储能电池行业发展分析---驱动因素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储能电池行业发展分析---制约因素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储能电池行业相关重点政策一览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80： 储能电池行业供应链分析</w:t>
      </w:r>
      <w:r>
        <w:rPr>
          <w:rFonts w:hint="eastAsia"/>
        </w:rPr>
        <w:br/>
      </w:r>
      <w:r>
        <w:rPr>
          <w:rFonts w:hint="eastAsia"/>
        </w:rPr>
        <w:t>　　表 81： 储能电池上游原料供应商</w:t>
      </w:r>
      <w:r>
        <w:rPr>
          <w:rFonts w:hint="eastAsia"/>
        </w:rPr>
        <w:br/>
      </w:r>
      <w:r>
        <w:rPr>
          <w:rFonts w:hint="eastAsia"/>
        </w:rPr>
        <w:t>　　表 82： 储能电池行业主要下游客户</w:t>
      </w:r>
      <w:r>
        <w:rPr>
          <w:rFonts w:hint="eastAsia"/>
        </w:rPr>
        <w:br/>
      </w:r>
      <w:r>
        <w:rPr>
          <w:rFonts w:hint="eastAsia"/>
        </w:rPr>
        <w:t>　　表 83： 储能电池典型经销商</w:t>
      </w:r>
      <w:r>
        <w:rPr>
          <w:rFonts w:hint="eastAsia"/>
        </w:rPr>
        <w:br/>
      </w:r>
      <w:r>
        <w:rPr>
          <w:rFonts w:hint="eastAsia"/>
        </w:rPr>
        <w:t>　　表 84： 中国储能电池产量、销量、进口量及出口量（2021-2026）&amp;（兆瓦时）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85： 中国储能电池产量、销量、进口量及出口量预测（2027-2032）&amp;（兆瓦时）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86： 中国市场储能电池主要进口来源</w:t>
      </w:r>
      <w:r>
        <w:rPr>
          <w:rFonts w:hint="eastAsia"/>
        </w:rPr>
        <w:br/>
      </w:r>
      <w:r>
        <w:rPr>
          <w:rFonts w:hint="eastAsia"/>
        </w:rPr>
        <w:t>　　表 87： 中国市场储能电池主要出口目的地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锂离子电池产品图片</w:t>
      </w:r>
      <w:r>
        <w:rPr>
          <w:rFonts w:hint="eastAsia"/>
        </w:rPr>
        <w:br/>
      </w:r>
      <w:r>
        <w:rPr>
          <w:rFonts w:hint="eastAsia"/>
        </w:rPr>
        <w:t>　　图 4： 铅电池产品图片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公共事业</w:t>
      </w:r>
      <w:r>
        <w:rPr>
          <w:rFonts w:hint="eastAsia"/>
        </w:rPr>
        <w:br/>
      </w:r>
      <w:r>
        <w:rPr>
          <w:rFonts w:hint="eastAsia"/>
        </w:rPr>
        <w:t>　　图 8： 通讯</w:t>
      </w:r>
      <w:r>
        <w:rPr>
          <w:rFonts w:hint="eastAsia"/>
        </w:rPr>
        <w:br/>
      </w:r>
      <w:r>
        <w:rPr>
          <w:rFonts w:hint="eastAsia"/>
        </w:rPr>
        <w:t>　　图 9： 铁路通讯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中国市场储能电池市场规模，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中国市场储能电池销量及增长率（2021-2032）&amp;（兆瓦时）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2025年中国市场主要厂商储能电池销量市场份额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2025年中国市场主要厂商储能电池收入市场份额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2025年中国市场前五大厂商储能电池市场份额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2025年中国市场储能电池第一梯队、第二梯队和第三梯队厂商（品牌）及市场份额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中国市场不同产品类型储能电池价格走势（2021-2032）&amp;（元/千瓦时）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中国市场不同应用储能电池价格走势（2021-2032）&amp;（元/千瓦时）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储能电池中国企业SWOT分析</w:t>
      </w:r>
      <w:r>
        <w:rPr>
          <w:rFonts w:hint="eastAsia"/>
        </w:rPr>
        <w:br/>
      </w:r>
      <w:r>
        <w:rPr>
          <w:rFonts w:hint="eastAsia"/>
        </w:rPr>
        <w:t>　　图 21： 储能电池产业链</w:t>
      </w:r>
      <w:r>
        <w:rPr>
          <w:rFonts w:hint="eastAsia"/>
        </w:rPr>
        <w:br/>
      </w:r>
      <w:r>
        <w:rPr>
          <w:rFonts w:hint="eastAsia"/>
        </w:rPr>
        <w:t>　　图 22： 储能电池行业采购模式分析</w:t>
      </w:r>
      <w:r>
        <w:rPr>
          <w:rFonts w:hint="eastAsia"/>
        </w:rPr>
        <w:br/>
      </w:r>
      <w:r>
        <w:rPr>
          <w:rFonts w:hint="eastAsia"/>
        </w:rPr>
        <w:t>　　图 23： 储能电池行业生产模式分析</w:t>
      </w:r>
      <w:r>
        <w:rPr>
          <w:rFonts w:hint="eastAsia"/>
        </w:rPr>
        <w:br/>
      </w:r>
      <w:r>
        <w:rPr>
          <w:rFonts w:hint="eastAsia"/>
        </w:rPr>
        <w:t>　　图 24： 储能电池行业销售模式分析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中国储能电池产能、产量、产能利用率及发展趋势（2021-2032）&amp;（兆瓦时）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中国储能电池产量、市场需求量及发展趋势（2021-2032）&amp;（兆瓦时）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507ae56224d75" w:history="1">
        <w:r>
          <w:rPr>
            <w:rStyle w:val="Hyperlink"/>
          </w:rPr>
          <w:t>中国储能电池行业研究分析及发展前景报告（2026-2032年）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507ae56224d75" w:history="1">
        <w:r>
          <w:rPr>
            <w:rStyle w:val="Hyperlink"/>
          </w:rPr>
          <w:t>https://www.20087.com/7/06/ChuNengDianChiQianJing.html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热点：储能电池与动力电池区别、储能电池集装箱生产厂家、储能电站可行性研究报告、储能电池公司排名、500度电储能柜价格、储能电池集装箱价格、储能电池工艺流程、储能电池一度电多少钱、熔盐储能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b306580a4691" w:history="1">
      <w:r>
        <w:rPr>
          <w:rStyle w:val="Hyperlink"/>
        </w:rPr>
        <w:t>中国储能电池行业研究分析及发展前景报告（2026-2032年）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uNengDianChiQianJing.html" TargetMode="External" Id="R6aa507ae5622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uNengDianChiQianJing.html" TargetMode="External" Id="R6684b306580a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2025-11-29T08:15:30Z</dcterms:created>
  <dcterms:modified xsi:type="dcterms:W3CDTF">2025-11-29T09:15:30Z</dcterms:modified>
  <dc:subject>中国储能电池行业研究分析及发展前景报告（2026-2032年）</dc:subject>
  <dc:title>中国储能电池行业研究分析及发展前景报告（2026-2032年）</dc:title>
  <cp:keywords>中国储能电池行业研究分析及发展前景报告（2026-2032年）</cp:keywords>
  <dc:description>中国储能电池行业研究分析及发展前景报告（2026-2032年）</dc:description>
</cp:coreProperties>
</file>