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335c153cf44cf" w:history="1">
              <w:r>
                <w:rPr>
                  <w:rStyle w:val="Hyperlink"/>
                </w:rPr>
                <w:t>2026-2032年全球与中国无缝钢管行业发展全面调研与未来趋势分析报告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335c153cf44cf" w:history="1">
              <w:r>
                <w:rPr>
                  <w:rStyle w:val="Hyperlink"/>
                </w:rPr>
                <w:t>2026-2032年全球与中国无缝钢管行业发展全面调研与未来趋势分析报告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335c153cf44cf" w:history="1">
                <w:r>
                  <w:rPr>
                    <w:rStyle w:val="Hyperlink"/>
                  </w:rPr>
                  <w:t>https://www.20087.com/7/76/WuFengGangGuanHangYeQuShiFenXi.html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石油化工、机械制造、航空航天等领域的关键材料，近年来受益于下游行业需求的稳定增长，无缝钢管市场呈现出稳步上升的趋势。技术进步，如连铸连轧技术和精密冷拔技术，提高了无缝钢管的尺寸精度和力学性能，满足了高端应用的需求。同时，行业竞争加剧，促使企业通过产品创新和质量提升来增强市场竞争力。</w:t>
      </w:r>
      <w:r>
        <w:rPr>
          <w:rFonts w:hint="eastAsia"/>
        </w:rPr>
        <w:br/>
      </w:r>
      <w:r>
        <w:rPr>
          <w:rFonts w:hint="eastAsia"/>
        </w:rPr>
        <w:t>　　未来，无缝钢管行业将更加注重高端化和智能化。新材料的开发，如高强韧性合金钢和耐腐蚀不锈钢，将拓展无缝钢管的应用领域，满足特殊工况下的使用要求。同时，智能化生产线的建设，如采用工业4.0技术和机器人焊接，将提高生产效率和产品质量一致性。此外，行业将加强对供应链的管理，确保原材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335c153cf44cf" w:history="1">
        <w:r>
          <w:rPr>
            <w:rStyle w:val="Hyperlink"/>
          </w:rPr>
          <w:t>2026-2032年全球与中国无缝钢管行业发展全面调研与未来趋势分析报告</w:t>
        </w:r>
      </w:hyperlink>
      <w:r>
        <w:rPr>
          <w:rFonts w:hint="eastAsia"/>
        </w:rPr>
        <w:t>》通过全面的行业调研，系统梳理了无缝钢管产业链的各个环节，详细分析了无缝钢管市场规模、需求变化及价格趋势。报告结合当前无缝钢管行业现状，科学预测了市场前景与发展方向，并解读了重点企业的竞争格局、市场集中度及品牌表现。同时，报告对无缝钢管细分市场进行了深入探讨，结合无缝钢管技术现状与SWOT分析，揭示了无缝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中国无缝钢管概述</w:t>
      </w:r>
      <w:r>
        <w:rPr>
          <w:rFonts w:hint="eastAsia"/>
        </w:rPr>
        <w:br/>
      </w:r>
      <w:r>
        <w:rPr>
          <w:rFonts w:hint="eastAsia"/>
        </w:rPr>
        <w:t>　　第一节 无缝钢管行业定义</w:t>
      </w:r>
      <w:r>
        <w:rPr>
          <w:rFonts w:hint="eastAsia"/>
        </w:rPr>
        <w:br/>
      </w:r>
      <w:r>
        <w:rPr>
          <w:rFonts w:hint="eastAsia"/>
        </w:rPr>
        <w:t>　　第二节 无缝钢管行业发展特性</w:t>
      </w:r>
      <w:r>
        <w:rPr>
          <w:rFonts w:hint="eastAsia"/>
        </w:rPr>
        <w:br/>
      </w:r>
      <w:r>
        <w:rPr>
          <w:rFonts w:hint="eastAsia"/>
        </w:rPr>
        <w:t>　　第三节 无缝钢管产业链分析</w:t>
      </w:r>
      <w:r>
        <w:rPr>
          <w:rFonts w:hint="eastAsia"/>
        </w:rPr>
        <w:br/>
      </w:r>
      <w:r>
        <w:rPr>
          <w:rFonts w:hint="eastAsia"/>
        </w:rPr>
        <w:t>　　第四节 无缝钢管行业生命周期分析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2025-2026年国外无缝钢管市场发展概况</w:t>
      </w:r>
      <w:r>
        <w:rPr>
          <w:rFonts w:hint="eastAsia"/>
        </w:rPr>
        <w:br/>
      </w:r>
      <w:r>
        <w:rPr>
          <w:rFonts w:hint="eastAsia"/>
        </w:rPr>
        <w:t>　　第一节 全球无缝钢管市场发展分析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北美地区主要国家无缝钢管市场概况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欧盟地区主要国家无缝钢管市场概况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亚洲地区主要国家无缝钢管市场概况</w:t>
      </w:r>
      <w:r>
        <w:rPr>
          <w:rFonts w:hint="eastAsia"/>
        </w:rPr>
        <w:br/>
      </w:r>
      <w:r>
        <w:rPr>
          <w:rFonts w:hint="eastAsia"/>
        </w:rPr>
        <w:t>　　第五节 2026-2032年全球无缝钢管市场发展预测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2025-2026年中国无缝钢管发展环境分析</w:t>
      </w:r>
      <w:r>
        <w:rPr>
          <w:rFonts w:hint="eastAsia"/>
        </w:rPr>
        <w:br/>
      </w:r>
      <w:r>
        <w:rPr>
          <w:rFonts w:hint="eastAsia"/>
        </w:rPr>
        <w:t>　　第一节 无缝钢管行业经济环境分析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无缝钢管行业相关政策、标准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无缝钢管行业相关发展规划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2025-2026年中国无缝钢管技术发展分析</w:t>
      </w:r>
      <w:r>
        <w:rPr>
          <w:rFonts w:hint="eastAsia"/>
        </w:rPr>
        <w:br/>
      </w:r>
      <w:r>
        <w:rPr>
          <w:rFonts w:hint="eastAsia"/>
        </w:rPr>
        <w:t>　　第一节 当前无缝钢管技术发展现状分析</w:t>
      </w:r>
      <w:r>
        <w:rPr>
          <w:rFonts w:hint="eastAsia"/>
        </w:rPr>
        <w:br/>
      </w:r>
      <w:r>
        <w:rPr>
          <w:rFonts w:hint="eastAsia"/>
        </w:rPr>
        <w:t>　　第二节 无缝钢管生产中需注意的问题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无缝钢管行业主要技术趋势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2025-2026年无缝钢管市场特性分析</w:t>
      </w:r>
      <w:r>
        <w:rPr>
          <w:rFonts w:hint="eastAsia"/>
        </w:rPr>
        <w:br/>
      </w:r>
      <w:r>
        <w:rPr>
          <w:rFonts w:hint="eastAsia"/>
        </w:rPr>
        <w:t>　　第一节 无缝钢管行业集中度分析</w:t>
      </w:r>
      <w:r>
        <w:rPr>
          <w:rFonts w:hint="eastAsia"/>
        </w:rPr>
        <w:br/>
      </w:r>
      <w:r>
        <w:rPr>
          <w:rFonts w:hint="eastAsia"/>
        </w:rPr>
        <w:t>　　第二节 无缝钢管行业SWOT分析</w:t>
      </w:r>
      <w:r>
        <w:rPr>
          <w:rFonts w:hint="eastAsia"/>
        </w:rPr>
        <w:br/>
      </w:r>
      <w:r>
        <w:rPr>
          <w:rFonts w:hint="eastAsia"/>
        </w:rPr>
        <w:t>　　　　一、无缝钢管行业优势</w:t>
      </w:r>
      <w:r>
        <w:rPr>
          <w:rFonts w:hint="eastAsia"/>
        </w:rPr>
        <w:br/>
      </w:r>
      <w:r>
        <w:rPr>
          <w:rFonts w:hint="eastAsia"/>
        </w:rPr>
        <w:t>　　　　二、无缝钢管行业劣势</w:t>
      </w:r>
      <w:r>
        <w:rPr>
          <w:rFonts w:hint="eastAsia"/>
        </w:rPr>
        <w:br/>
      </w:r>
      <w:r>
        <w:rPr>
          <w:rFonts w:hint="eastAsia"/>
        </w:rPr>
        <w:t>　　　　三、无缝钢管行业机会</w:t>
      </w:r>
      <w:r>
        <w:rPr>
          <w:rFonts w:hint="eastAsia"/>
        </w:rPr>
        <w:br/>
      </w:r>
      <w:r>
        <w:rPr>
          <w:rFonts w:hint="eastAsia"/>
        </w:rPr>
        <w:t>　　　　四、无缝钢管行业风险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中国无缝钢管发展现状</w:t>
      </w:r>
      <w:r>
        <w:rPr>
          <w:rFonts w:hint="eastAsia"/>
        </w:rPr>
        <w:br/>
      </w:r>
      <w:r>
        <w:rPr>
          <w:rFonts w:hint="eastAsia"/>
        </w:rPr>
        <w:t>　　第一节 中国无缝钢管市场现状分析</w:t>
      </w:r>
      <w:r>
        <w:rPr>
          <w:rFonts w:hint="eastAsia"/>
        </w:rPr>
        <w:br/>
      </w:r>
      <w:r>
        <w:rPr>
          <w:rFonts w:hint="eastAsia"/>
        </w:rPr>
        <w:t>　　第二节 中国无缝钢管行业产量情况分析及预测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一、无缝钢管总体产能规模</w:t>
      </w:r>
      <w:r>
        <w:rPr>
          <w:rFonts w:hint="eastAsia"/>
        </w:rPr>
        <w:br/>
      </w:r>
      <w:r>
        <w:rPr>
          <w:rFonts w:hint="eastAsia"/>
        </w:rPr>
        <w:t>　　　　二、无缝钢管生产区域分布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三、2020-2025年中国无缝钢管产量统计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三、2026-2032年中国无缝钢管产量预测</w:t>
      </w:r>
      <w:r>
        <w:rPr>
          <w:rFonts w:hint="eastAsia"/>
        </w:rPr>
        <w:br/>
      </w:r>
      <w:r>
        <w:rPr>
          <w:rFonts w:hint="eastAsia"/>
        </w:rPr>
        <w:t>　　第三节 中国无缝钢管市场需求分析及预测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一、中国无缝钢管市场需求特点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二、2020-2025年中国无缝钢管市场需求量统计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三、2026-2032年中国无缝钢管市场需求量预测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中国无缝钢管价格趋势分析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一、2020-2025年中国无缝钢管市场价格趋势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2020-2025年无缝钢管行业经济运行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2020-2025年中国无缝钢管行业盈利能力分析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2020-2025年无缝钢管行业偿债能力分析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2020-2025年无缝钢管制造企业数量分析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**地区无缝钢管市场发展分析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**地区无缝钢管市场发展分析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**地区无缝钢管市场发展分析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**地区无缝钢管市场发展分析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**地区无缝钢管市场发展分析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2020-2025年中国无缝钢管进出口分析</w:t>
      </w:r>
      <w:r>
        <w:rPr>
          <w:rFonts w:hint="eastAsia"/>
        </w:rPr>
        <w:br/>
      </w:r>
      <w:r>
        <w:rPr>
          <w:rFonts w:hint="eastAsia"/>
        </w:rPr>
        <w:t>　　第一节 无缝钢管进口情况分析</w:t>
      </w:r>
      <w:r>
        <w:rPr>
          <w:rFonts w:hint="eastAsia"/>
        </w:rPr>
        <w:br/>
      </w:r>
      <w:r>
        <w:rPr>
          <w:rFonts w:hint="eastAsia"/>
        </w:rPr>
        <w:t>　　第二节 无缝钢管出口情况分析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2026-2032年影响无缝钢管进出口因素分析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主要无缝钢管生产企业及竞争格局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一、无缝钢管品牌的重要性</w:t>
      </w:r>
      <w:r>
        <w:rPr>
          <w:rFonts w:hint="eastAsia"/>
        </w:rPr>
        <w:br/>
      </w:r>
      <w:r>
        <w:rPr>
          <w:rFonts w:hint="eastAsia"/>
        </w:rPr>
        <w:t>　　　　二、无缝钢管实施品牌战略的意义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无缝钢管经营策略分析</w:t>
      </w:r>
      <w:r>
        <w:rPr>
          <w:rFonts w:hint="eastAsia"/>
        </w:rPr>
        <w:br/>
      </w:r>
      <w:r>
        <w:rPr>
          <w:rFonts w:hint="eastAsia"/>
        </w:rPr>
        <w:t>　　　　一、无缝钢管市场细分策略</w:t>
      </w:r>
      <w:r>
        <w:rPr>
          <w:rFonts w:hint="eastAsia"/>
        </w:rPr>
        <w:br/>
      </w:r>
      <w:r>
        <w:rPr>
          <w:rFonts w:hint="eastAsia"/>
        </w:rPr>
        <w:t>　　　　二、无缝钢管市场创新策略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四、无缝钢管新产品差异化战略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2026-2032年中国无缝钢管发展趋势预测及投资风险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未来无缝钢管行业发展趋势预测</w:t>
      </w:r>
      <w:r>
        <w:rPr>
          <w:rFonts w:hint="eastAsia"/>
        </w:rPr>
        <w:br/>
      </w:r>
      <w:r>
        <w:rPr>
          <w:rFonts w:hint="eastAsia"/>
        </w:rPr>
        <w:t>　　第二节 无缝钢管行业投资风险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2026年无缝钢管投资建议</w:t>
      </w:r>
      <w:r>
        <w:rPr>
          <w:rFonts w:hint="eastAsia"/>
        </w:rPr>
        <w:br/>
      </w:r>
      <w:r>
        <w:rPr>
          <w:rFonts w:hint="eastAsia"/>
        </w:rPr>
        <w:t>　　第一节 无缝钢管行业投资环境分析</w:t>
      </w:r>
      <w:r>
        <w:rPr>
          <w:rFonts w:hint="eastAsia"/>
        </w:rPr>
        <w:br/>
      </w:r>
      <w:r>
        <w:rPr>
          <w:rFonts w:hint="eastAsia"/>
        </w:rPr>
        <w:t>　　第二节 无缝钢管行业投资进入壁垒分析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无缝钢管行业类别</w:t>
      </w:r>
      <w:r>
        <w:rPr>
          <w:rFonts w:hint="eastAsia"/>
        </w:rPr>
        <w:br/>
      </w:r>
      <w:r>
        <w:rPr>
          <w:rFonts w:hint="eastAsia"/>
        </w:rPr>
        <w:t>　　图表 无缝钢管行业产业链调研</w:t>
      </w:r>
      <w:r>
        <w:rPr>
          <w:rFonts w:hint="eastAsia"/>
        </w:rPr>
        <w:br/>
      </w:r>
      <w:r>
        <w:rPr>
          <w:rFonts w:hint="eastAsia"/>
        </w:rPr>
        <w:t>　　图表 无缝钢管行业现状</w:t>
      </w:r>
      <w:r>
        <w:rPr>
          <w:rFonts w:hint="eastAsia"/>
        </w:rPr>
        <w:br/>
      </w:r>
      <w:r>
        <w:rPr>
          <w:rFonts w:hint="eastAsia"/>
        </w:rPr>
        <w:t>　　图表 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2020-2025年中国无缝钢管市场规模</w:t>
      </w:r>
      <w:r>
        <w:rPr>
          <w:rFonts w:hint="eastAsia"/>
        </w:rPr>
        <w:br/>
      </w:r>
      <w:r>
        <w:rPr>
          <w:rFonts w:hint="eastAsia"/>
        </w:rPr>
        <w:t>　　图表 2026年中国无缝钢管行业产能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2020-2025年中国无缝钢管产量</w:t>
      </w:r>
      <w:r>
        <w:rPr>
          <w:rFonts w:hint="eastAsia"/>
        </w:rPr>
        <w:br/>
      </w:r>
      <w:r>
        <w:rPr>
          <w:rFonts w:hint="eastAsia"/>
        </w:rPr>
        <w:t>　　图表 无缝钢管行业动态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2020-2025年中国无缝钢管市场需求量</w:t>
      </w:r>
      <w:r>
        <w:rPr>
          <w:rFonts w:hint="eastAsia"/>
        </w:rPr>
        <w:br/>
      </w:r>
      <w:r>
        <w:rPr>
          <w:rFonts w:hint="eastAsia"/>
        </w:rPr>
        <w:t>　　图表 2026年中国无缝钢管行业需求区域调研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2020-2025年中国无缝钢管行情</w:t>
      </w:r>
      <w:r>
        <w:rPr>
          <w:rFonts w:hint="eastAsia"/>
        </w:rPr>
        <w:br/>
      </w:r>
      <w:r>
        <w:rPr>
          <w:rFonts w:hint="eastAsia"/>
        </w:rPr>
        <w:t>　　图表 2020-2025年中国无缝钢管价格走势图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2020-2025年中国无缝钢管进口数据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2026-2032年中国无缝钢管市场规模预测</w:t>
      </w:r>
      <w:r>
        <w:rPr>
          <w:rFonts w:hint="eastAsia"/>
        </w:rPr>
        <w:br/>
      </w:r>
      <w:r>
        <w:rPr>
          <w:rFonts w:hint="eastAsia"/>
        </w:rPr>
        <w:t>　　图表 无缝钢管行业准入条件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2026-2032年中国无缝钢管行业信息化</w:t>
      </w:r>
      <w:r>
        <w:rPr>
          <w:rFonts w:hint="eastAsia"/>
        </w:rPr>
        <w:br/>
      </w:r>
      <w:r>
        <w:rPr>
          <w:rFonts w:hint="eastAsia"/>
        </w:rPr>
        <w:t>　　图表 2026年中国无缝钢管市场前景分析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335c153cf44cf" w:history="1">
        <w:r>
          <w:rPr>
            <w:rStyle w:val="Hyperlink"/>
          </w:rPr>
          <w:t>2026-2032年全球与中国无缝钢管行业发展全面调研与未来趋势分析报告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335c153cf44cf" w:history="1">
        <w:r>
          <w:rPr>
            <w:rStyle w:val="Hyperlink"/>
          </w:rPr>
          <w:t>https://www.20087.com/7/76/WuFengGangGuanHangYeQuShiFenXi.html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a33f8d854757" w:history="1">
      <w:r>
        <w:rPr>
          <w:rStyle w:val="Hyperlink"/>
        </w:rPr>
        <w:t>2026-2032年全球与中国无缝钢管行业发展全面调研与未来趋势分析报告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uFengGangGuanHangYeQuShiFenXi.html" TargetMode="External" Id="R2a3335c153c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uFengGangGuanHangYeQuShiFenXi.html" TargetMode="External" Id="Rf56fa33f8d85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2025-08-25T07:05:00Z</dcterms:created>
  <dcterms:modified xsi:type="dcterms:W3CDTF">2025-08-25T08:05:00Z</dcterms:modified>
  <dc:subject>2026-2032年全球与中国无缝钢管行业发展全面调研与未来趋势分析报告</dc:subject>
  <dc:title>2026-2032年全球与中国无缝钢管行业发展全面调研与未来趋势分析报告</dc:title>
  <cp:keywords>2026-2032年全球与中国无缝钢管行业发展全面调研与未来趋势分析报告</cp:keywords>
  <dc:description>2026-2032年全球与中国无缝钢管行业发展全面调研与未来趋势分析报告</dc:description>
</cp:coreProperties>
</file>