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dcb00c0954e12" w:history="1">
              <w:r>
                <w:rPr>
                  <w:rStyle w:val="Hyperlink"/>
                </w:rPr>
                <w:t>2025-2031年中国纯铁行业发展深度调研与未来趋势分析报告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dcb00c0954e12" w:history="1">
              <w:r>
                <w:rPr>
                  <w:rStyle w:val="Hyperlink"/>
                </w:rPr>
                <w:t>2025-2031年中国纯铁行业发展深度调研与未来趋势分析报告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dcb00c0954e12" w:history="1">
                <w:r>
                  <w:rPr>
                    <w:rStyle w:val="Hyperlink"/>
                  </w:rPr>
                  <w:t>https://www.20087.com/7/56/ChunTieHangYeFaZhanQuShi.html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铁是一种基本的金属元素，具有良好的延展性、韧性和磁性。纯铁在制造业中有着广泛的应用，如制造钢铁、电机、变压器等。随着工业化的推进和技术的进步，纯铁的冶炼和加工技术不断提高，纯铁产品的质量和性能不断提升。</w:t>
      </w:r>
      <w:r>
        <w:rPr>
          <w:rFonts w:hint="eastAsia"/>
        </w:rPr>
        <w:br/>
      </w:r>
      <w:r>
        <w:rPr>
          <w:rFonts w:hint="eastAsia"/>
        </w:rPr>
        <w:t>　　未来，纯铁的发展将更加注重材料的性能提升和应用领域的拓展。性能提升方面，研究人员将继续探索新的合金元素和热处理工艺，以提高纯铁的强度和耐腐蚀性。应用领域拓展方面，纯铁可能会在新能源、医疗器械等新兴领域找到新的应用点。此外，随着3D打印技术的发展，纯铁可能会被用于制造复杂的结构和零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dcb00c0954e12" w:history="1">
        <w:r>
          <w:rPr>
            <w:rStyle w:val="Hyperlink"/>
          </w:rPr>
          <w:t>2025-2031年中国纯铁行业发展深度调研与未来趋势分析报告</w:t>
        </w:r>
      </w:hyperlink>
      <w:r>
        <w:rPr>
          <w:rFonts w:hint="eastAsia"/>
        </w:rPr>
        <w:t>》依托行业权威数据及长期市场监测信息，系统分析了纯铁行业的市场规模、供需关系、竞争格局及重点企业经营状况，并结合纯铁行业发展现状，科学预测了纯铁市场前景与技术发展方向。报告通过SWOT分析，揭示了纯铁行业机遇与潜在风险，为投资者提供了全面的现状分析与前景评估，助力挖掘投资价值并优化决策。同时，报告从投资、生产及营销等角度提出可行性建议，为纯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中国纯铁行业发展概述</w:t>
      </w:r>
      <w:r>
        <w:rPr>
          <w:rFonts w:hint="eastAsia"/>
        </w:rPr>
        <w:br/>
      </w:r>
      <w:r>
        <w:rPr>
          <w:rFonts w:hint="eastAsia"/>
        </w:rPr>
        <w:t>　　第一节 纯铁行业发展情况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最近3-5年中国纯铁行业经济指标分析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一、铁矿石产业发展分析</w:t>
      </w:r>
      <w:r>
        <w:rPr>
          <w:rFonts w:hint="eastAsia"/>
        </w:rPr>
        <w:br/>
      </w:r>
      <w:r>
        <w:rPr>
          <w:rFonts w:hint="eastAsia"/>
        </w:rPr>
        <w:t>　　　　二、生铁产业发展分析</w:t>
      </w:r>
      <w:r>
        <w:rPr>
          <w:rFonts w:hint="eastAsia"/>
        </w:rPr>
        <w:br/>
      </w:r>
      <w:r>
        <w:rPr>
          <w:rFonts w:hint="eastAsia"/>
        </w:rPr>
        <w:t>　　　　三、焦炭产业发展分析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中国纯铁行业的国际比较分析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中国纯铁行业竞争力指标分析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中国纯铁行业经济指标国际比较分析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全球纯铁行业市场需求分析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全球纯铁行业市场供给分析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一、纯铁所属行业需求市场</w:t>
      </w:r>
      <w:r>
        <w:rPr>
          <w:rFonts w:hint="eastAsia"/>
        </w:rPr>
        <w:br/>
      </w:r>
      <w:r>
        <w:rPr>
          <w:rFonts w:hint="eastAsia"/>
        </w:rPr>
        <w:t>　　　　二、纯铁所属行业客户结构</w:t>
      </w:r>
      <w:r>
        <w:rPr>
          <w:rFonts w:hint="eastAsia"/>
        </w:rPr>
        <w:br/>
      </w:r>
      <w:r>
        <w:rPr>
          <w:rFonts w:hint="eastAsia"/>
        </w:rPr>
        <w:t>　　　　三、纯铁所属行业需求的地区差异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一、纯铁行业的需求预测</w:t>
      </w:r>
      <w:r>
        <w:rPr>
          <w:rFonts w:hint="eastAsia"/>
        </w:rPr>
        <w:br/>
      </w:r>
      <w:r>
        <w:rPr>
          <w:rFonts w:hint="eastAsia"/>
        </w:rPr>
        <w:t>　　　　二、纯铁行业的供应预测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纯铁产业链的分析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 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华北大区市场分析</w:t>
      </w:r>
      <w:r>
        <w:rPr>
          <w:rFonts w:hint="eastAsia"/>
        </w:rPr>
        <w:br/>
      </w:r>
      <w:r>
        <w:rPr>
          <w:rFonts w:hint="eastAsia"/>
        </w:rPr>
        <w:t>　　第二节 华中大区市场分析</w:t>
      </w:r>
      <w:r>
        <w:rPr>
          <w:rFonts w:hint="eastAsia"/>
        </w:rPr>
        <w:br/>
      </w:r>
      <w:r>
        <w:rPr>
          <w:rFonts w:hint="eastAsia"/>
        </w:rPr>
        <w:t>　　第三节 华南大区市场分析</w:t>
      </w:r>
      <w:r>
        <w:rPr>
          <w:rFonts w:hint="eastAsia"/>
        </w:rPr>
        <w:br/>
      </w:r>
      <w:r>
        <w:rPr>
          <w:rFonts w:hint="eastAsia"/>
        </w:rPr>
        <w:t>　　第四节 华东大区市场分析</w:t>
      </w:r>
      <w:r>
        <w:rPr>
          <w:rFonts w:hint="eastAsia"/>
        </w:rPr>
        <w:br/>
      </w:r>
      <w:r>
        <w:rPr>
          <w:rFonts w:hint="eastAsia"/>
        </w:rPr>
        <w:t>　　第五节 东北大区市场分析</w:t>
      </w:r>
      <w:r>
        <w:rPr>
          <w:rFonts w:hint="eastAsia"/>
        </w:rPr>
        <w:br/>
      </w:r>
      <w:r>
        <w:rPr>
          <w:rFonts w:hint="eastAsia"/>
        </w:rPr>
        <w:t>　　第六节 西南大区市场分析</w:t>
      </w:r>
      <w:r>
        <w:rPr>
          <w:rFonts w:hint="eastAsia"/>
        </w:rPr>
        <w:br/>
      </w:r>
      <w:r>
        <w:rPr>
          <w:rFonts w:hint="eastAsia"/>
        </w:rPr>
        <w:t>　　第七节 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纯铁行业领域2025-2031年需求量预测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2025-2031年纯铁行业领域需求产品（服务）功能预测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2025-2031年纯铁行业领域需求产品（服务）市场格局预测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纯铁市场竞争格局分析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三、相关与支持性产业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四、企业战略、结构及同业竞争</w:t>
      </w:r>
      <w:r>
        <w:rPr>
          <w:rFonts w:hint="eastAsia"/>
        </w:rPr>
        <w:br/>
      </w:r>
      <w:r>
        <w:rPr>
          <w:rFonts w:hint="eastAsia"/>
        </w:rPr>
        <w:t>　　　　五、政府作用</w:t>
      </w:r>
      <w:r>
        <w:rPr>
          <w:rFonts w:hint="eastAsia"/>
        </w:rPr>
        <w:br/>
      </w:r>
      <w:r>
        <w:rPr>
          <w:rFonts w:hint="eastAsia"/>
        </w:rPr>
        <w:t>　　第四节 纯铁行业竞争格局分析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一、2025年纯铁行业竞争格局分析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二、2025年纯铁行业竞争策略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三、中国纯铁行业参与国际竞争的战略市场定位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第二节 武汉钢铁（集团）公司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四、企业发展分析</w:t>
      </w:r>
      <w:r>
        <w:rPr>
          <w:rFonts w:hint="eastAsia"/>
        </w:rPr>
        <w:br/>
      </w:r>
      <w:r>
        <w:rPr>
          <w:rFonts w:hint="eastAsia"/>
        </w:rPr>
        <w:t>　　第三节 宝钢集团有限公司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二、企业国际战略</w:t>
      </w:r>
      <w:r>
        <w:rPr>
          <w:rFonts w:hint="eastAsia"/>
        </w:rPr>
        <w:br/>
      </w:r>
      <w:r>
        <w:rPr>
          <w:rFonts w:hint="eastAsia"/>
        </w:rPr>
        <w:t>　　　　三、企业建设</w:t>
      </w:r>
      <w:r>
        <w:rPr>
          <w:rFonts w:hint="eastAsia"/>
        </w:rPr>
        <w:br/>
      </w:r>
      <w:r>
        <w:rPr>
          <w:rFonts w:hint="eastAsia"/>
        </w:rPr>
        <w:t>　　　　四、2025年企业经营状况</w:t>
      </w:r>
      <w:r>
        <w:rPr>
          <w:rFonts w:hint="eastAsia"/>
        </w:rPr>
        <w:br/>
      </w:r>
      <w:r>
        <w:rPr>
          <w:rFonts w:hint="eastAsia"/>
        </w:rPr>
        <w:t>　　　　五、2020-2025年财务分析</w:t>
      </w:r>
      <w:r>
        <w:rPr>
          <w:rFonts w:hint="eastAsia"/>
        </w:rPr>
        <w:br/>
      </w:r>
      <w:r>
        <w:rPr>
          <w:rFonts w:hint="eastAsia"/>
        </w:rPr>
        <w:t>　　第四节 太原华茂昌纯铁销售有限公司</w:t>
      </w:r>
      <w:r>
        <w:rPr>
          <w:rFonts w:hint="eastAsia"/>
        </w:rPr>
        <w:br/>
      </w:r>
      <w:r>
        <w:rPr>
          <w:rFonts w:hint="eastAsia"/>
        </w:rPr>
        <w:t>　　第五节 太原镒星昌贸易有限公司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2025年中国纯铁所属行业整体运行指标分析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中国纯铁所属行业总体规模分析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中国纯铁所属行业产销分析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中国纯铁所属行业财务指标总体分析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第三节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第四节 中国纯铁行业swot分析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2020-2025年中国纯铁行业投资环境分析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二、社会发展形势分析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2025-2031年纯铁行业投资价值评估分析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中^智^林^营销分析与营销竞争策略推荐</w:t>
      </w:r>
      <w:r>
        <w:rPr>
          <w:rFonts w:hint="eastAsia"/>
        </w:rPr>
        <w:br/>
      </w:r>
      <w:r>
        <w:rPr>
          <w:rFonts w:hint="eastAsia"/>
        </w:rPr>
        <w:t>　　　　一、基本市场竞争策略</w:t>
      </w:r>
      <w:r>
        <w:rPr>
          <w:rFonts w:hint="eastAsia"/>
        </w:rPr>
        <w:br/>
      </w:r>
      <w:r>
        <w:rPr>
          <w:rFonts w:hint="eastAsia"/>
        </w:rPr>
        <w:t>　　　　二、产品生命周期及产品策略</w:t>
      </w:r>
      <w:r>
        <w:rPr>
          <w:rFonts w:hint="eastAsia"/>
        </w:rPr>
        <w:br/>
      </w:r>
      <w:r>
        <w:rPr>
          <w:rFonts w:hint="eastAsia"/>
        </w:rPr>
        <w:t>　　　　三、处于不同市场地位企业的市场营销竞争策略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2025年铁矿石原矿产量全国统计</w:t>
      </w:r>
      <w:r>
        <w:rPr>
          <w:rFonts w:hint="eastAsia"/>
        </w:rPr>
        <w:br/>
      </w:r>
      <w:r>
        <w:rPr>
          <w:rFonts w:hint="eastAsia"/>
        </w:rPr>
        <w:t>　　图表 2025年铁矿石原矿产量北京统计</w:t>
      </w:r>
      <w:r>
        <w:rPr>
          <w:rFonts w:hint="eastAsia"/>
        </w:rPr>
        <w:br/>
      </w:r>
      <w:r>
        <w:rPr>
          <w:rFonts w:hint="eastAsia"/>
        </w:rPr>
        <w:t>　　图表 2025年铁矿石原矿产量天津统计</w:t>
      </w:r>
      <w:r>
        <w:rPr>
          <w:rFonts w:hint="eastAsia"/>
        </w:rPr>
        <w:br/>
      </w:r>
      <w:r>
        <w:rPr>
          <w:rFonts w:hint="eastAsia"/>
        </w:rPr>
        <w:t>　　图表 2025年铁矿石原矿产量河北统计</w:t>
      </w:r>
      <w:r>
        <w:rPr>
          <w:rFonts w:hint="eastAsia"/>
        </w:rPr>
        <w:br/>
      </w:r>
      <w:r>
        <w:rPr>
          <w:rFonts w:hint="eastAsia"/>
        </w:rPr>
        <w:t>　　图表 2025年铁矿石原矿产量山西统计</w:t>
      </w:r>
      <w:r>
        <w:rPr>
          <w:rFonts w:hint="eastAsia"/>
        </w:rPr>
        <w:br/>
      </w:r>
      <w:r>
        <w:rPr>
          <w:rFonts w:hint="eastAsia"/>
        </w:rPr>
        <w:t>　　图表 2025年铁矿石原矿产量内蒙古统计</w:t>
      </w:r>
      <w:r>
        <w:rPr>
          <w:rFonts w:hint="eastAsia"/>
        </w:rPr>
        <w:br/>
      </w:r>
      <w:r>
        <w:rPr>
          <w:rFonts w:hint="eastAsia"/>
        </w:rPr>
        <w:t>　　图表 2025年铁矿石原矿产量辽宁统计</w:t>
      </w:r>
      <w:r>
        <w:rPr>
          <w:rFonts w:hint="eastAsia"/>
        </w:rPr>
        <w:br/>
      </w:r>
      <w:r>
        <w:rPr>
          <w:rFonts w:hint="eastAsia"/>
        </w:rPr>
        <w:t>　　图表 2025年铁矿石原矿产量吉林统计</w:t>
      </w:r>
      <w:r>
        <w:rPr>
          <w:rFonts w:hint="eastAsia"/>
        </w:rPr>
        <w:br/>
      </w:r>
      <w:r>
        <w:rPr>
          <w:rFonts w:hint="eastAsia"/>
        </w:rPr>
        <w:t>　　图表 2025年铁矿石原矿产量黑龙江统计</w:t>
      </w:r>
      <w:r>
        <w:rPr>
          <w:rFonts w:hint="eastAsia"/>
        </w:rPr>
        <w:br/>
      </w:r>
      <w:r>
        <w:rPr>
          <w:rFonts w:hint="eastAsia"/>
        </w:rPr>
        <w:t>　　图表 2025年铁矿石原矿产量江苏统计</w:t>
      </w:r>
      <w:r>
        <w:rPr>
          <w:rFonts w:hint="eastAsia"/>
        </w:rPr>
        <w:br/>
      </w:r>
      <w:r>
        <w:rPr>
          <w:rFonts w:hint="eastAsia"/>
        </w:rPr>
        <w:t>　　图表 2025年铁矿石原矿产量浙江统计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dcb00c0954e12" w:history="1">
        <w:r>
          <w:rPr>
            <w:rStyle w:val="Hyperlink"/>
          </w:rPr>
          <w:t>2025-2031年中国纯铁行业发展深度调研与未来趋势分析报告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dcb00c0954e12" w:history="1">
        <w:r>
          <w:rPr>
            <w:rStyle w:val="Hyperlink"/>
          </w:rPr>
          <w:t>https://www.20087.com/7/56/ChunTieHangYeFaZhanQuShi.html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热点：100%纯铁、纯铁不能用热切割方式进行加工、纯铁的用途、纯铁粉、纯铁有多软、纯铁是什么材料、纯铁加工难度、纯铁的颜色、原料纯铁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432aa89954502" w:history="1">
      <w:r>
        <w:rPr>
          <w:rStyle w:val="Hyperlink"/>
        </w:rPr>
        <w:t>2025-2031年中国纯铁行业发展深度调研与未来趋势分析报告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ChunTieHangYeFaZhanQuShi.html" TargetMode="External" Id="R21ddcb00c095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ChunTieHangYeFaZhanQuShi.html" TargetMode="External" Id="R8f7432aa8995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2025-04-03T00:30:00Z</dcterms:created>
  <dcterms:modified xsi:type="dcterms:W3CDTF">2025-04-03T01:30:00Z</dcterms:modified>
  <dc:subject>2025-2031年中国纯铁行业发展深度调研与未来趋势分析报告</dc:subject>
  <dc:title>2025-2031年中国纯铁行业发展深度调研与未来趋势分析报告</dc:title>
  <cp:keywords>2025-2031年中国纯铁行业发展深度调研与未来趋势分析报告</cp:keywords>
  <dc:description>2025-2031年中国纯铁行业发展深度调研与未来趋势分析报告</dc:description>
</cp:coreProperties>
</file>