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ad477f82f4d1d" w:history="1">
              <w:r>
                <w:rPr>
                  <w:rStyle w:val="Hyperlink"/>
                </w:rPr>
                <w:t>2025-2031年中国线路避雷器行业市场调研与前景趋势预测报告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ad477f82f4d1d" w:history="1">
              <w:r>
                <w:rPr>
                  <w:rStyle w:val="Hyperlink"/>
                </w:rPr>
                <w:t>2025-2031年中国线路避雷器行业市场调研与前景趋势预测报告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ad477f82f4d1d" w:history="1">
                <w:r>
                  <w:rPr>
                    <w:rStyle w:val="Hyperlink"/>
                  </w:rPr>
                  <w:t>https://www.20087.com/7/16/XianLuBiLeiQiHangYeQuShi.html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避雷器是一种用于保护电力线路免受雷击损害的电气设备，广泛应用于输电线路、变电站等场合。目前，线路避雷器正朝着更高防护等级、更长使用寿命的方向发展，以应对极端天气事件和复杂电网环境的挑战。</w:t>
      </w:r>
      <w:r>
        <w:rPr>
          <w:rFonts w:hint="eastAsia"/>
        </w:rPr>
        <w:br/>
      </w:r>
      <w:r>
        <w:rPr>
          <w:rFonts w:hint="eastAsia"/>
        </w:rPr>
        <w:t>　　未来，线路避雷器的发展将更加注重技术创新和智能化。一方面，随着新型材料的应用，线路避雷器将更加注重提高其耐压能力和抗老化性能，以延长使用寿命；另一方面，随着智能电网技术的发展，线路避雷器将更加注重集成智能监测和故障诊断功能，提高电网的安全性和可靠性。此外，随着环保要求的提高，线路避雷器还将更加注重采用环保材料和减少生产过程中的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ad477f82f4d1d" w:history="1">
        <w:r>
          <w:rPr>
            <w:rStyle w:val="Hyperlink"/>
          </w:rPr>
          <w:t>2025-2031年中国线路避雷器行业市场调研与前景趋势预测报告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线路避雷器行业的市场规模、需求变化、产业链动态及区域发展格局。报告重点解读了线路避雷器行业竞争态势与重点企业的市场表现，并通过科学研判行业趋势与前景，揭示了线路避雷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线路避雷器行业界定及应用领域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线路避雷器行业定义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线路避雷器主要应用领域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2024-2025年全球线路避雷器行业市场调研分析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全球线路避雷器行业经济环境分析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全球线路避雷器市场总体情况分析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一、全球线路避雷器行业的发展特点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二、全球线路避雷器市场结构</w:t>
      </w:r>
      <w:r>
        <w:rPr>
          <w:rFonts w:hint="eastAsia"/>
        </w:rPr>
        <w:br/>
      </w:r>
      <w:r>
        <w:rPr>
          <w:rFonts w:hint="eastAsia"/>
        </w:rPr>
        <w:t>　　　　三、全球线路避雷器行业竞争格局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全球主要国家（地区）线路避雷器市场分析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2025-2031年全球线路避雷器行业发展趋势预测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2024-2025年线路避雷器行业发展环境分析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线路避雷器行业环境分析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线路避雷器行业相关政策、法规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2024-2025年线路避雷器行业技术发展现状及趋势分析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线路避雷器行业技术发展现状分析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国内外线路避雷器行业技术差异与原因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线路避雷器行业技术发展方向、趋势预测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提升线路避雷器行业技术能力策略建议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中国线路避雷器行业供给、需求分析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2024-2025年中国线路避雷器市场现状</w:t>
      </w:r>
      <w:r>
        <w:rPr>
          <w:rFonts w:hint="eastAsia"/>
        </w:rPr>
        <w:br/>
      </w:r>
      <w:r>
        <w:rPr>
          <w:rFonts w:hint="eastAsia"/>
        </w:rPr>
        <w:t>　　第二节 中国线路避雷器行业产量情况分析及预测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一、线路避雷器总体产能规模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、2019-2024年中国线路避雷器产量统计</w:t>
      </w:r>
      <w:r>
        <w:rPr>
          <w:rFonts w:hint="eastAsia"/>
        </w:rPr>
        <w:br/>
      </w:r>
      <w:r>
        <w:rPr>
          <w:rFonts w:hint="eastAsia"/>
        </w:rPr>
        <w:t>　　　　三、线路避雷器生产区域分布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四、2025-2031年中国线路避雷器产量预测</w:t>
      </w:r>
      <w:r>
        <w:rPr>
          <w:rFonts w:hint="eastAsia"/>
        </w:rPr>
        <w:br/>
      </w:r>
      <w:r>
        <w:rPr>
          <w:rFonts w:hint="eastAsia"/>
        </w:rPr>
        <w:t>　　第三节 中国线路避雷器市场需求分析及预测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一、中国线路避雷器市场需求特点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二、2019-2024年中国线路避雷器市场需求统计</w:t>
      </w:r>
      <w:r>
        <w:rPr>
          <w:rFonts w:hint="eastAsia"/>
        </w:rPr>
        <w:br/>
      </w:r>
      <w:r>
        <w:rPr>
          <w:rFonts w:hint="eastAsia"/>
        </w:rPr>
        <w:t>　　　　三、线路避雷器市场饱和度</w:t>
      </w:r>
      <w:r>
        <w:rPr>
          <w:rFonts w:hint="eastAsia"/>
        </w:rPr>
        <w:br/>
      </w:r>
      <w:r>
        <w:rPr>
          <w:rFonts w:hint="eastAsia"/>
        </w:rPr>
        <w:t>　　　　四、影响线路避雷器市场需求的因素</w:t>
      </w:r>
      <w:r>
        <w:rPr>
          <w:rFonts w:hint="eastAsia"/>
        </w:rPr>
        <w:br/>
      </w:r>
      <w:r>
        <w:rPr>
          <w:rFonts w:hint="eastAsia"/>
        </w:rPr>
        <w:t>　　　　五、线路避雷器市场潜力分析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六、2025-2031年中国线路避雷器市场需求预测分析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中国线路避雷器行业进出口分析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一、2019-2024年线路避雷器进口量及增速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三、2025-2031年线路避雷器进口量及增速预测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一、2019-2024年线路避雷器出口量及增速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三、2025-2031年线路避雷器出口量及增速预测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中国线路避雷器行业重点地区调研分析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一、中国线路避雷器行业区域市场分布情况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二、**地区线路避雷器行业市场需求规模情况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三、**地区线路避雷器行业市场需求规模情况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四、**地区线路避雷器行业市场需求规模情况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五、**地区线路避雷器行业市场需求规模情况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六、**地区线路避雷器行业市场需求规模情况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2024-2025年中国线路避雷器细分行业调研</w:t>
      </w:r>
      <w:r>
        <w:rPr>
          <w:rFonts w:hint="eastAsia"/>
        </w:rPr>
        <w:br/>
      </w:r>
      <w:r>
        <w:rPr>
          <w:rFonts w:hint="eastAsia"/>
        </w:rPr>
        <w:t>　　第一节 主要线路避雷器细分行业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中国线路避雷器企业营销及发展建议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线路避雷器企业营销策略分析及建议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线路避雷器企业营销策略分析</w:t>
      </w:r>
      <w:r>
        <w:rPr>
          <w:rFonts w:hint="eastAsia"/>
        </w:rPr>
        <w:br/>
      </w:r>
      <w:r>
        <w:rPr>
          <w:rFonts w:hint="eastAsia"/>
        </w:rPr>
        <w:t>　　　　一、线路避雷器企业营销策略</w:t>
      </w:r>
      <w:r>
        <w:rPr>
          <w:rFonts w:hint="eastAsia"/>
        </w:rPr>
        <w:br/>
      </w:r>
      <w:r>
        <w:rPr>
          <w:rFonts w:hint="eastAsia"/>
        </w:rPr>
        <w:t>　　　　二、线路避雷器企业经验借鉴</w:t>
      </w:r>
      <w:r>
        <w:rPr>
          <w:rFonts w:hint="eastAsia"/>
        </w:rPr>
        <w:br/>
      </w:r>
      <w:r>
        <w:rPr>
          <w:rFonts w:hint="eastAsia"/>
        </w:rPr>
        <w:t>　　第三节 线路避雷器企业营销模式演化与创新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线路避雷器企业经营发展分析及建议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一、线路避雷器企业存在的问题</w:t>
      </w:r>
      <w:r>
        <w:rPr>
          <w:rFonts w:hint="eastAsia"/>
        </w:rPr>
        <w:br/>
      </w:r>
      <w:r>
        <w:rPr>
          <w:rFonts w:hint="eastAsia"/>
        </w:rPr>
        <w:t>　　　　二、线路避雷器企业应对的策略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线路避雷器行业发展趋势及投资风险预警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2025年线路避雷器市场前景分析</w:t>
      </w:r>
      <w:r>
        <w:rPr>
          <w:rFonts w:hint="eastAsia"/>
        </w:rPr>
        <w:br/>
      </w:r>
      <w:r>
        <w:rPr>
          <w:rFonts w:hint="eastAsia"/>
        </w:rPr>
        <w:t>　　第二节 2025年线路避雷器行业发展趋势预测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影响线路避雷器行业发展的主要因素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一、2025年影响线路避雷器行业运行的有利因素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二、2025年影响线路避雷器行业运行的稳定因素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三、2025年影响线路避雷器行业运行的不利因素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四、2025年中国线路避雷器行业发展面临的挑战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五、2025年中国线路避雷器行业发展面临的机遇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专家对线路避雷器行业投资风险预警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一、2025-2031年线路避雷器行业市场风险及控制策略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二、2025-2031年线路避雷器行业政策风险及控制策略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三、2025-2031年线路避雷器行业经营风险及控制策略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四、2025-2031年线路避雷器同业竞争风险及控制策略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五、2025-2031年线路避雷器行业其他风险及控制策略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线路避雷器行业投资战略研究</w:t>
      </w:r>
      <w:r>
        <w:rPr>
          <w:rFonts w:hint="eastAsia"/>
        </w:rPr>
        <w:br/>
      </w:r>
      <w:r>
        <w:rPr>
          <w:rFonts w:hint="eastAsia"/>
        </w:rPr>
        <w:t>　　第一节 线路避雷器行业发展战略研究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对我国线路避雷器品牌的战略思考</w:t>
      </w:r>
      <w:r>
        <w:rPr>
          <w:rFonts w:hint="eastAsia"/>
        </w:rPr>
        <w:br/>
      </w:r>
      <w:r>
        <w:rPr>
          <w:rFonts w:hint="eastAsia"/>
        </w:rPr>
        <w:t>　　　　一、线路避雷器品牌的重要性</w:t>
      </w:r>
      <w:r>
        <w:rPr>
          <w:rFonts w:hint="eastAsia"/>
        </w:rPr>
        <w:br/>
      </w:r>
      <w:r>
        <w:rPr>
          <w:rFonts w:hint="eastAsia"/>
        </w:rPr>
        <w:t>　　　　二、线路避雷器实施品牌战略的意义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三、线路避雷器企业品牌的现状分析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四、我国线路避雷器企业的品牌战略</w:t>
      </w:r>
      <w:r>
        <w:rPr>
          <w:rFonts w:hint="eastAsia"/>
        </w:rPr>
        <w:br/>
      </w:r>
      <w:r>
        <w:rPr>
          <w:rFonts w:hint="eastAsia"/>
        </w:rPr>
        <w:t>　　　　五、线路避雷器品牌战略管理的策略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线路避雷器经营策略分析</w:t>
      </w:r>
      <w:r>
        <w:rPr>
          <w:rFonts w:hint="eastAsia"/>
        </w:rPr>
        <w:br/>
      </w:r>
      <w:r>
        <w:rPr>
          <w:rFonts w:hint="eastAsia"/>
        </w:rPr>
        <w:t>　　　　一、线路避雷器市场细分策略</w:t>
      </w:r>
      <w:r>
        <w:rPr>
          <w:rFonts w:hint="eastAsia"/>
        </w:rPr>
        <w:br/>
      </w:r>
      <w:r>
        <w:rPr>
          <w:rFonts w:hint="eastAsia"/>
        </w:rPr>
        <w:t>　　　　二、线路避雷器市场创新策略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四、线路避雷器新产品差异化战略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[^中^智林]线路避雷器行业投资战略研究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一、2025-2031年线路避雷器行业投资战略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2019-2024年中国线路避雷器市场规模及增长情况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2019-2024年中国线路避雷器行业产量及增长趋势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2025-2031年中国线路避雷器行业产量预测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2019-2024年中国线路避雷器行业市场需求及增长情况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2025-2031年中国线路避雷器行业市场需求预测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2019-2024年中国线路避雷器行业利润及增长情况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**地区线路避雷器市场规模及增长情况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**地区线路避雷器行业市场需求情况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2019-2024年中国线路避雷器行业出口情况分析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2019-2024年中国线路避雷器行业产品市场价格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2025-2031年中国线路避雷器行业产品市场价格走势预测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线路避雷器重点企业经营情况分析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线路避雷器重点企业经营情况分析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2025-2031年中国线路避雷器市场规模预测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2025-2031年中国线路避雷器行业利润预测</w:t>
      </w:r>
      <w:r>
        <w:rPr>
          <w:rFonts w:hint="eastAsia"/>
        </w:rPr>
        <w:br/>
      </w:r>
      <w:r>
        <w:rPr>
          <w:rFonts w:hint="eastAsia"/>
        </w:rPr>
        <w:t>　　图表 2025年线路避雷器行业壁垒</w:t>
      </w:r>
      <w:r>
        <w:rPr>
          <w:rFonts w:hint="eastAsia"/>
        </w:rPr>
        <w:br/>
      </w:r>
      <w:r>
        <w:rPr>
          <w:rFonts w:hint="eastAsia"/>
        </w:rPr>
        <w:t>　　图表 2025年线路避雷器市场前景分析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2025-2031年中国线路避雷器市场需求预测</w:t>
      </w:r>
      <w:r>
        <w:rPr>
          <w:rFonts w:hint="eastAsia"/>
        </w:rPr>
        <w:br/>
      </w:r>
      <w:r>
        <w:rPr>
          <w:rFonts w:hint="eastAsia"/>
        </w:rPr>
        <w:t>　　图表 2025年线路避雷器发展趋势预测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ad477f82f4d1d" w:history="1">
        <w:r>
          <w:rPr>
            <w:rStyle w:val="Hyperlink"/>
          </w:rPr>
          <w:t>2025-2031年中国线路避雷器行业市场调研与前景趋势预测报告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ad477f82f4d1d" w:history="1">
        <w:r>
          <w:rPr>
            <w:rStyle w:val="Hyperlink"/>
          </w:rPr>
          <w:t>https://www.20087.com/7/16/XianLuBiLeiQiHangYeQuShi.html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热点：电力避雷器、线路避雷器安装规范、避雷接地电阻测试标准、线路避雷器工作原理、线路避雷器安装图片、线路避雷器接地电阻要求、10千伏线路避雷器、线路避雷器型号、避雷器正确安装方式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cffab61084fab" w:history="1">
      <w:r>
        <w:rPr>
          <w:rStyle w:val="Hyperlink"/>
        </w:rPr>
        <w:t>2025-2031年中国线路避雷器行业市场调研与前景趋势预测报告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nLuBiLeiQiHangYeQuShi.html" TargetMode="External" Id="R656ad477f82f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nLuBiLeiQiHangYeQuShi.html" TargetMode="External" Id="Re22cffab6108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2024-10-22T05:51:00Z</dcterms:created>
  <dcterms:modified xsi:type="dcterms:W3CDTF">2024-10-22T06:51:00Z</dcterms:modified>
  <dc:subject>2025-2031年中国线路避雷器行业市场调研与前景趋势预测报告</dc:subject>
  <dc:title>2025-2031年中国线路避雷器行业市场调研与前景趋势预测报告</dc:title>
  <cp:keywords>2025-2031年中国线路避雷器行业市场调研与前景趋势预测报告</cp:keywords>
  <dc:description>2025-2031年中国线路避雷器行业市场调研与前景趋势预测报告</dc:description>
</cp:coreProperties>
</file>