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798aa9a48488c" w:history="1">
              <w:r>
                <w:rPr>
                  <w:rStyle w:val="Hyperlink"/>
                </w:rPr>
                <w:t>2025-2031年全球与中国双燃料转换行业现状分析及市场前景报告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798aa9a48488c" w:history="1">
              <w:r>
                <w:rPr>
                  <w:rStyle w:val="Hyperlink"/>
                </w:rPr>
                <w:t>2025-2031年全球与中国双燃料转换行业现状分析及市场前景报告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5798aa9a48488c" w:history="1">
                <w:r>
                  <w:rPr>
                    <w:rStyle w:val="Hyperlink"/>
                  </w:rPr>
                  <w:t>https://www.20087.com/8/16/ShuangRanLiaoZhuanHuanHangYeQianJingFenXi.html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燃料转换技术指的是让内燃机或发电机组既能使用传统燃料（如柴油、汽油），也能使用替代燃料（如天然气、液化石油气）的能力。这项技术旨在提高能源利用效率，减少温室气体排放。近年来，随着对清洁能源需求的增长，双燃料转换技术得到了快速发展。目前，许多制造商都在研发更加高效、可靠的双燃料发动机，并且通过优化燃烧室设计、改进喷射系统等手段，提高燃料转换的平滑性和经济性。此外，随着智能控制技术的应用，双燃料系统可以根据实际情况自动选择最合适的燃料类型，以达到最佳的运行状态。</w:t>
      </w:r>
      <w:r>
        <w:rPr>
          <w:rFonts w:hint="eastAsia"/>
        </w:rPr>
        <w:br/>
      </w:r>
      <w:r>
        <w:rPr>
          <w:rFonts w:hint="eastAsia"/>
        </w:rPr>
        <w:t>　　未来，双燃料转换技术的发展将更加注重智能化和灵活性。随着物联网技术的进步，未来的双燃料系统将能够实现远程监控和管理，通过数据分析优化燃料配比，提高整体能效。同时，随着新能源技术的发展，未来可能会有更多的替代燃料进入市场，双燃料系统需要具备更强的适应性，能够灵活切换不同的燃料来源。此外，为了满足严格的排放标准，双燃料技术还需要不断改进，减少污染物排放，提高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798aa9a48488c" w:history="1">
        <w:r>
          <w:rPr>
            <w:rStyle w:val="Hyperlink"/>
          </w:rPr>
          <w:t>2025-2031年全球与中国双燃料转换行业现状分析及市场前景报告</w:t>
        </w:r>
      </w:hyperlink>
      <w:r>
        <w:rPr>
          <w:rFonts w:hint="eastAsia"/>
        </w:rPr>
        <w:t>》全面剖析了双燃料转换产业链的整体状况，详细分析了市场规模与需求，探讨了价格波动及影响因素。报告通过深入调研，揭示了双燃料转换行业现状，展望了双燃料转换市场前景，并预测了未来发展趋势。同时，报告还重点关注了双燃料转换行业领军企业，评估了市场竞争态势、集中度和品牌影响力，对双燃料转换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双燃料转换市场概述</w:t>
      </w:r>
      <w:r>
        <w:rPr>
          <w:rFonts w:hint="eastAsia"/>
        </w:rPr>
        <w:br/>
      </w:r>
      <w:r>
        <w:rPr>
          <w:rFonts w:hint="eastAsia"/>
        </w:rPr>
        <w:t>　　1.1 双燃料转换市场概述</w:t>
      </w:r>
      <w:r>
        <w:rPr>
          <w:rFonts w:hint="eastAsia"/>
        </w:rPr>
        <w:br/>
      </w:r>
      <w:r>
        <w:rPr>
          <w:rFonts w:hint="eastAsia"/>
        </w:rPr>
        <w:t>　　1.2 不同产品类型双燃料转换分析</w:t>
      </w:r>
      <w:r>
        <w:rPr>
          <w:rFonts w:hint="eastAsia"/>
        </w:rPr>
        <w:br/>
      </w:r>
      <w:r>
        <w:rPr>
          <w:rFonts w:hint="eastAsia"/>
        </w:rPr>
        <w:t>　　　　1.2.1 引擎转换</w:t>
      </w:r>
      <w:r>
        <w:rPr>
          <w:rFonts w:hint="eastAsia"/>
        </w:rPr>
        <w:br/>
      </w:r>
      <w:r>
        <w:rPr>
          <w:rFonts w:hint="eastAsia"/>
        </w:rPr>
        <w:t>　　　　1.2.2 LNG燃气供应系统</w:t>
      </w:r>
      <w:r>
        <w:rPr>
          <w:rFonts w:hint="eastAsia"/>
        </w:rPr>
        <w:br/>
      </w:r>
      <w:r>
        <w:rPr>
          <w:rFonts w:hint="eastAsia"/>
        </w:rPr>
        <w:t>　　　　1.2.3 燃料罐（集成）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全球市场不同产品类型双燃料转换销售额对比（2020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全球不同产品类型双燃料转换销售额及预测（2020-2031）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全球不同产品类型双燃料转换销售额及市场份额（2020-2025）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全球不同产品类型双燃料转换销售额预测（2026-2031）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中国不同产品类型双燃料转换销售额及预测（2020-2031）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中国不同产品类型双燃料转换销售额及市场份额（2020-2025）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中国不同产品类型双燃料转换销售额预测（2026-2031）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从不同应用，双燃料转换主要包括如下几个方面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货船</w:t>
      </w:r>
      <w:r>
        <w:rPr>
          <w:rFonts w:hint="eastAsia"/>
        </w:rPr>
        <w:br/>
      </w:r>
      <w:r>
        <w:rPr>
          <w:rFonts w:hint="eastAsia"/>
        </w:rPr>
        <w:t>　　　　2.1.2 游轮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全球市场不同应用双燃料转换销售额对比（2020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全球不同应用双燃料转换销售额及预测（2020-2031）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全球不同应用双燃料转换销售额及市场份额（2020-2025）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全球不同应用双燃料转换销售额预测（2026-2031）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中国不同应用双燃料转换销售额及预测（2020-2031）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中国不同应用双燃料转换销售额及市场份额（2020-2025）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中国不同应用双燃料转换销售额预测（2026-2031）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全球双燃料转换主要地区分析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全球主要地区双燃料转换市场规模分析：2020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全球主要地区双燃料转换销售额及份额（2020-2025年）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全球主要地区双燃料转换销售额及份额预测（2026-2031）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北美双燃料转换销售额及预测（2020-2031）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欧洲双燃料转换销售额及预测（2020-2031）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中国双燃料转换销售额及预测（2020-2031）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日本双燃料转换销售额及预测（2020-2031）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东南亚双燃料转换销售额及预测（2020-2031）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印度双燃料转换销售额及预测（2020-2031）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全球主要企业双燃料转换销售额及市场份额</w:t>
      </w:r>
      <w:r>
        <w:rPr>
          <w:rFonts w:hint="eastAsia"/>
        </w:rPr>
        <w:br/>
      </w:r>
      <w:r>
        <w:rPr>
          <w:rFonts w:hint="eastAsia"/>
        </w:rPr>
        <w:t>　　4.2 全球双燃料转换主要企业竞争态势</w:t>
      </w:r>
      <w:r>
        <w:rPr>
          <w:rFonts w:hint="eastAsia"/>
        </w:rPr>
        <w:br/>
      </w:r>
      <w:r>
        <w:rPr>
          <w:rFonts w:hint="eastAsia"/>
        </w:rPr>
        <w:t>　　　　4.2.1 双燃料转换行业集中度分析：2024年全球Top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全球双燃料转换第一梯队、第二梯队和第三梯队企业及市场份额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2024年全球主要厂商双燃料转换收入排名</w:t>
      </w:r>
      <w:r>
        <w:rPr>
          <w:rFonts w:hint="eastAsia"/>
        </w:rPr>
        <w:br/>
      </w:r>
      <w:r>
        <w:rPr>
          <w:rFonts w:hint="eastAsia"/>
        </w:rPr>
        <w:t>　　4.4 全球主要厂商双燃料转换总部及市场区域分布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全球主要厂商双燃料转换产品类型及应用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全球主要厂商双燃料转换商业化日期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双燃料转换全球领先企业SWOT分析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中国市场双燃料转换主要企业分析</w:t>
      </w:r>
      <w:r>
        <w:rPr>
          <w:rFonts w:hint="eastAsia"/>
        </w:rPr>
        <w:br/>
      </w:r>
      <w:r>
        <w:rPr>
          <w:rFonts w:hint="eastAsia"/>
        </w:rPr>
        <w:t>　　5.1 中国双燃料转换销售额及市场份额（2020-2025）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中国双燃料转换Top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双燃料转换产品及服务介绍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双燃料转换产品及服务介绍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双燃料转换产品及服务介绍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双燃料转换产品及服务介绍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双燃料转换产品及服务介绍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双燃料转换产品及服务介绍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双燃料转换产品及服务介绍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双燃料转换产品及服务介绍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双燃料转换产品及服务介绍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双燃料转换产品及服务介绍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双燃料转换产品及服务介绍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双燃料转换产品及服务介绍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双燃料转换产品及服务介绍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双燃料转换产品及服务介绍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双燃料转换产品及服务介绍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双燃料转换行业发展机遇及主要驱动因素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双燃料转换行业发展面临的风险</w:t>
      </w:r>
      <w:r>
        <w:rPr>
          <w:rFonts w:hint="eastAsia"/>
        </w:rPr>
        <w:br/>
      </w:r>
      <w:r>
        <w:rPr>
          <w:rFonts w:hint="eastAsia"/>
        </w:rPr>
        <w:t>　　7.3 双燃料转换行业政策分析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引擎转换主要企业列表</w:t>
      </w:r>
      <w:r>
        <w:rPr>
          <w:rFonts w:hint="eastAsia"/>
        </w:rPr>
        <w:br/>
      </w:r>
      <w:r>
        <w:rPr>
          <w:rFonts w:hint="eastAsia"/>
        </w:rPr>
        <w:t>　　表 2： LNG燃气供应系统主要企业列表</w:t>
      </w:r>
      <w:r>
        <w:rPr>
          <w:rFonts w:hint="eastAsia"/>
        </w:rPr>
        <w:br/>
      </w:r>
      <w:r>
        <w:rPr>
          <w:rFonts w:hint="eastAsia"/>
        </w:rPr>
        <w:t>　　表 3： 燃料罐（集成）主要企业列表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全球市场不同产品类型双燃料转换销售额及增长率对比（2020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全球不同产品类型双燃料转换销售额列表（2020-2025）&amp;（百万美元）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全球不同产品类型双燃料转换销售额市场份额列表（2020-2025）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全球不同产品类型双燃料转换销售额预测（2026-2031）&amp;（百万美元）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全球不同产品类型双燃料转换销售额市场份额预测（2026-2031）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中国不同产品类型双燃料转换销售额列表（2020-2025）&amp;（百万美元）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中国不同产品类型双燃料转换销售额市场份额列表（2020-2025）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中国不同产品类型双燃料转换销售额预测（2026-2031）&amp;（百万美元）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中国不同产品类型双燃料转换销售额市场份额预测（2026-2031）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全球市场不同应用双燃料转换销售额及增长率对比（2020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全球不同应用双燃料转换销售额列表（2020-2025）&amp;（百万美元）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全球不同应用双燃料转换销售额市场份额列表（2020-2025）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全球不同应用双燃料转换销售额预测（2026-2031）&amp;（百万美元）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全球不同应用双燃料转换市场份额预测（2026-2031）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中国不同应用双燃料转换销售额列表（2020-2025）&amp;（百万美元）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中国不同应用双燃料转换销售额市场份额列表（2020-2025）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中国不同应用双燃料转换销售额预测（2026-2031）&amp;（百万美元）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中国不同应用双燃料转换销售额市场份额预测（2026-2031）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全球主要地区双燃料转换销售额：（2020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全球主要地区双燃料转换销售额列表（2020-2025年）&amp;（百万美元）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全球主要地区双燃料转换销售额及份额列表（2020-2025年）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全球主要地区双燃料转换销售额列表预测（2026-2031）&amp;（百万美元）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全球主要地区双燃料转换销售额及份额列表预测（2026-2031）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全球主要企业双燃料转换销售额（2020-2025）&amp;（百万美元）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全球主要企业双燃料转换销售额份额对比（2020-2025）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2024年全球双燃料转换主要厂商市场地位（第一梯队、第二梯队和第三梯队）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2024年全球主要厂商双燃料转换收入排名（百万美元）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全球主要厂商双燃料转换总部及市场区域分布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全球主要厂商双燃料转换产品类型及应用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全球主要厂商双燃料转换商业化日期</w:t>
      </w:r>
      <w:r>
        <w:rPr>
          <w:rFonts w:hint="eastAsia"/>
        </w:rPr>
        <w:br/>
      </w:r>
      <w:r>
        <w:rPr>
          <w:rFonts w:hint="eastAsia"/>
        </w:rPr>
        <w:t>　　表 35： 全球双燃料转换市场投资、并购等现状分析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中国主要企业双燃料转换销售额列表（2020-2025）&amp;（百万美元）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中国主要企业双燃料转换销售额份额对比（2020-2025）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双燃料转换产品及服务介绍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双燃料转换产品及服务介绍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双燃料转换产品及服务介绍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双燃料转换产品及服务介绍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双燃料转换产品及服务介绍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双燃料转换产品及服务介绍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双燃料转换产品及服务介绍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双燃料转换产品及服务介绍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双燃料转换产品及服务介绍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双燃料转换产品及服务介绍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双燃料转换产品及服务介绍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双燃料转换产品及服务介绍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双燃料转换产品及服务介绍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双燃料转换产品及服务介绍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重点企业（15）公司信息、总部、双燃料转换市场地位以及主要的竞争对手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双燃料转换产品及服务介绍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双燃料转换收入及毛利率（2020-2025）&amp;（百万美元）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双燃料转换行业发展机遇及主要驱动因素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双燃料转换行业发展面临的风险</w:t>
      </w:r>
      <w:r>
        <w:rPr>
          <w:rFonts w:hint="eastAsia"/>
        </w:rPr>
        <w:br/>
      </w:r>
      <w:r>
        <w:rPr>
          <w:rFonts w:hint="eastAsia"/>
        </w:rPr>
        <w:t>　　表 114： 双燃料转换行业政策分析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双燃料转换产品图片</w:t>
      </w:r>
      <w:r>
        <w:rPr>
          <w:rFonts w:hint="eastAsia"/>
        </w:rPr>
        <w:br/>
      </w:r>
      <w:r>
        <w:rPr>
          <w:rFonts w:hint="eastAsia"/>
        </w:rPr>
        <w:t>　　图 2： 全球市场双燃料转换市场规模（销售额），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全球双燃料转换市场销售额预测：（百万美元）&amp;（2020-2031）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中国市场双燃料转换销售额及未来趋势（2020-2031）&amp;（百万美元）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引擎转换 产品图片</w:t>
      </w:r>
      <w:r>
        <w:rPr>
          <w:rFonts w:hint="eastAsia"/>
        </w:rPr>
        <w:br/>
      </w:r>
      <w:r>
        <w:rPr>
          <w:rFonts w:hint="eastAsia"/>
        </w:rPr>
        <w:t>　　图 6： 全球引擎转换规模及增长率（2020-2031）&amp;（百万美元）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LNG燃气供应系统产品图片</w:t>
      </w:r>
      <w:r>
        <w:rPr>
          <w:rFonts w:hint="eastAsia"/>
        </w:rPr>
        <w:br/>
      </w:r>
      <w:r>
        <w:rPr>
          <w:rFonts w:hint="eastAsia"/>
        </w:rPr>
        <w:t>　　图 8： 全球LNG燃气供应系统规模及增长率（2020-2031）&amp;（百万美元）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燃料罐（集成）产品图片</w:t>
      </w:r>
      <w:r>
        <w:rPr>
          <w:rFonts w:hint="eastAsia"/>
        </w:rPr>
        <w:br/>
      </w:r>
      <w:r>
        <w:rPr>
          <w:rFonts w:hint="eastAsia"/>
        </w:rPr>
        <w:t>　　图 10： 全球燃料罐（集成）规模及增长率（2020-2031）&amp;（百万美元）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全球不同产品类型双燃料转换市场份额2024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全球不同产品类型双燃料转换市场份额2020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全球不同产品类型双燃料转换市场份额预测2025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中国不同产品类型双燃料转换市场份额2020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中国不同产品类型双燃料转换市场份额预测2025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货船</w:t>
      </w:r>
      <w:r>
        <w:rPr>
          <w:rFonts w:hint="eastAsia"/>
        </w:rPr>
        <w:br/>
      </w:r>
      <w:r>
        <w:rPr>
          <w:rFonts w:hint="eastAsia"/>
        </w:rPr>
        <w:t>　　图 19： 游轮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全球不同应用双燃料转换市场份额2024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全球不同应用双燃料转换市场份额2020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全球主要地区双燃料转换销售额市场份额（2020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北美双燃料转换销售额及预测（2020-2031）&amp;（百万美元）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欧洲双燃料转换销售额及预测（2020-2031）&amp;（百万美元）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中国双燃料转换销售额及预测（2020-2031）&amp;（百万美元）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日本双燃料转换销售额及预测（2020-2031）&amp;（百万美元）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东南亚双燃料转换销售额及预测（2020-2031）&amp;（百万美元）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印度双燃料转换销售额及预测（2020-2031）&amp;（百万美元）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2024年全球前五大厂商双燃料转换市场份额</w:t>
      </w:r>
      <w:r>
        <w:rPr>
          <w:rFonts w:hint="eastAsia"/>
        </w:rPr>
        <w:br/>
      </w:r>
      <w:r>
        <w:rPr>
          <w:rFonts w:hint="eastAsia"/>
        </w:rPr>
        <w:t>　　图 31： 2024年全球双燃料转换第一梯队、第二梯队和第三梯队厂商及市场份额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双燃料转换全球领先企业SWOT分析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2024年中国排名前三和前五双燃料转换企业市场份额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798aa9a48488c" w:history="1">
        <w:r>
          <w:rPr>
            <w:rStyle w:val="Hyperlink"/>
          </w:rPr>
          <w:t>2025-2031年全球与中国双燃料转换行业现状分析及市场前景报告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5798aa9a48488c" w:history="1">
        <w:r>
          <w:rPr>
            <w:rStyle w:val="Hyperlink"/>
          </w:rPr>
          <w:t>https://www.20087.com/8/16/ShuangRanLiaoZhuanHuanHangYeQianJingFenXi.html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fd5b502534492" w:history="1">
      <w:r>
        <w:rPr>
          <w:rStyle w:val="Hyperlink"/>
        </w:rPr>
        <w:t>2025-2031年全球与中国双燃料转换行业现状分析及市场前景报告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uangRanLiaoZhuanHuanHangYeQianJingFenXi.html" TargetMode="External" Id="R3b5798aa9a48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uangRanLiaoZhuanHuanHangYeQianJingFenXi.html" TargetMode="External" Id="R6eefd5b50253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2025-01-06T03:33:23Z</dcterms:created>
  <dcterms:modified xsi:type="dcterms:W3CDTF">2025-01-06T04:33:23Z</dcterms:modified>
  <dc:subject>2025-2031年全球与中国双燃料转换行业现状分析及市场前景报告</dc:subject>
  <dc:title>2025-2031年全球与中国双燃料转换行业现状分析及市场前景报告</dc:title>
  <cp:keywords>2025-2031年全球与中国双燃料转换行业现状分析及市场前景报告</cp:keywords>
  <dc:description>2025-2031年全球与中国双燃料转换行业现状分析及市场前景报告</dc:description>
</cp:coreProperties>
</file>