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5aade4ff34e16" w:history="1">
              <w:r>
                <w:rPr>
                  <w:rStyle w:val="Hyperlink"/>
                </w:rPr>
                <w:t>2025-2031年全球与中国太阳能车棚市场现状分析及发展前景预测报告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5aade4ff34e16" w:history="1">
              <w:r>
                <w:rPr>
                  <w:rStyle w:val="Hyperlink"/>
                </w:rPr>
                <w:t>2025-2031年全球与中国太阳能车棚市场现状分析及发展前景预测报告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5aade4ff34e16" w:history="1">
                <w:r>
                  <w:rPr>
                    <w:rStyle w:val="Hyperlink"/>
                  </w:rPr>
                  <w:t>https://www.20087.com/M_NengYuanKuangChan/68/TaiYangNengChePengShiChangQianJingFenXiYuCe.html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车棚是一种集光伏发电与停车功能于一体的复合型基础设施，近年来在公共停车场、商业园区、住宅小区及交通枢纽等场景中逐步推广。其结构设计通常采用钢结构支架支撑光伏组件，形成遮阳防雨的停车空间，同时实现太阳能资源的就地转化与利用。目前，太阳能车棚的建设多与分布式光伏政策支持、绿色建筑标准及企业可持续发展目标相契合，成为城市可再生能源应用的重要载体。技术层面，组件选型趋向高效单晶硅或双面发电技术，支架结构注重抗风、抗雪与耐久性设计，电气系统则集成智能监控、防逆流控制与储能接口，提升发电效率与并网安全性。部分项目已实现“光储充”一体化，为电动汽车提供清洁电力补给，增强能源系统的灵活性与自给能力。然而，初期投资成本、土地资源协调、并网审批流程及长期运维管理仍是制约其规模化发展的现实挑战。</w:t>
      </w:r>
      <w:r>
        <w:rPr>
          <w:rFonts w:hint="eastAsia"/>
        </w:rPr>
        <w:br/>
      </w:r>
      <w:r>
        <w:rPr>
          <w:rFonts w:hint="eastAsia"/>
        </w:rPr>
        <w:t>　　未来，太阳能车棚的发展将朝着系统化、智能化与多功能融合方向迈进。随着光伏组件成本持续下降与转换效率稳步提升，项目的经济性将逐步改善，吸引更多社会资本参与投资建设。标准化设计与模块化施工技术的推广，有望缩短建设周期，降低工程成本，提升项目可复制性。智能化管理系统将集成气象预测、发电功率预测、负荷调度与储能优化等功能，实现能源的高效匹配与动态调控。未来，太阳能车棚将不仅仅是发电设施，更将成为城市智慧能源网络的重要节点，与建筑能源系统、电动汽车充电网络、微电网等深度融合，参与需求响应与电网辅助服务。在城市更新与新型基础设施建设背景下，太阳能车棚有望纳入城市规划与建筑设计规范，推动其从试点示范向规模化、常态化发展。同时，材料创新与结构优化将进一步提升其环境适应性与美学价值，实现功能与景观的协调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5aade4ff34e16" w:history="1">
        <w:r>
          <w:rPr>
            <w:rStyle w:val="Hyperlink"/>
          </w:rPr>
          <w:t>2025-2031年全球与中国太阳能车棚市场现状分析及发展前景预测报告</w:t>
        </w:r>
      </w:hyperlink>
      <w:r>
        <w:rPr>
          <w:rFonts w:hint="eastAsia"/>
        </w:rPr>
        <w:t>》系统梳理了太阳能车棚行业的产业链结构，详细解读了太阳能车棚市场规模、需求变化及价格动态，并对太阳能车棚行业现状进行了全面分析。报告基于详实数据，科学预测了太阳能车棚市场前景与发展趋势，同时聚焦太阳能车棚重点企业的经营表现，剖析了行业竞争格局、市场集中度及品牌影响力。通过对太阳能车棚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太阳能车棚市场概述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按照不同产品类型，太阳能车棚主要可以分为如下几个类别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全球不同产品类型太阳能车棚销售额增长趋势2020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薄膜</w:t>
      </w:r>
      <w:r>
        <w:rPr>
          <w:rFonts w:hint="eastAsia"/>
        </w:rPr>
        <w:br/>
      </w:r>
      <w:r>
        <w:rPr>
          <w:rFonts w:hint="eastAsia"/>
        </w:rPr>
        <w:t>　　　　1.2.3 结晶硅</w:t>
      </w:r>
      <w:r>
        <w:rPr>
          <w:rFonts w:hint="eastAsia"/>
        </w:rPr>
        <w:br/>
      </w:r>
      <w:r>
        <w:rPr>
          <w:rFonts w:hint="eastAsia"/>
        </w:rPr>
        <w:t>　　1.3 从不同应用，太阳能车棚主要包括如下几个方面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全球不同应用太阳能车棚销售额增长趋势2020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非盈利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太阳能车棚行业背景、发展历史、现状及趋势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太阳能车棚行业目前现状分析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太阳能车棚发展趋势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全球太阳能车棚总体规模分析</w:t>
      </w:r>
      <w:r>
        <w:rPr>
          <w:rFonts w:hint="eastAsia"/>
        </w:rPr>
        <w:br/>
      </w:r>
      <w:r>
        <w:rPr>
          <w:rFonts w:hint="eastAsia"/>
        </w:rPr>
        <w:t>　　2.1 全球太阳能车棚供需现状及预测（2020-2031）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全球太阳能车棚产能、产量、产能利用率及发展趋势（2020-2031）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全球太阳能车棚产量、需求量及发展趋势（2020-2031）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全球主要地区太阳能车棚产量及发展趋势（2020-2031）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全球主要地区太阳能车棚产量（2020-2025）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全球主要地区太阳能车棚产量（2026-2031）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全球主要地区太阳能车棚产量市场份额（2020-2031）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中国太阳能车棚供需现状及预测（2020-2031）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中国太阳能车棚产能、产量、产能利用率及发展趋势（2020-2031）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中国太阳能车棚产量、市场需求量及发展趋势（2020-2031）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全球太阳能车棚销量及销售额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全球市场太阳能车棚销售额（2020-2031）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全球市场太阳能车棚销量（2020-2031）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全球市场太阳能车棚价格趋势（2020-2031）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全球太阳能车棚主要地区分析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全球主要地区太阳能车棚市场规模分析：2020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全球主要地区太阳能车棚销售收入及市场份额（2020-2025年）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全球主要地区太阳能车棚销售收入预测（2026-2031年）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全球主要地区太阳能车棚销量分析：2020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全球主要地区太阳能车棚销量及市场份额（2020-2025年）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全球主要地区太阳能车棚销量及市场份额预测（2026-2031）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北美市场太阳能车棚销量、收入及增长率（2020-2031）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欧洲市场太阳能车棚销量、收入及增长率（2020-2031）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中国市场太阳能车棚销量、收入及增长率（2020-2031）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日本市场太阳能车棚销量、收入及增长率（2020-2031）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东南亚市场太阳能车棚销量、收入及增长率（2020-2031）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印度市场太阳能车棚销量、收入及增长率（2020-2031）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全球市场主要厂商太阳能车棚产能市场份额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全球市场主要厂商太阳能车棚销量（2020-2025）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全球市场主要厂商太阳能车棚销量（2020-2025）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全球市场主要厂商太阳能车棚销售收入（2020-2025）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全球市场主要厂商太阳能车棚销售价格（2020-2025）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2024年全球主要生产商太阳能车棚收入排名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中国市场主要厂商太阳能车棚销量（2020-2025）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中国市场主要厂商太阳能车棚销量（2020-2025）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中国市场主要厂商太阳能车棚销售收入（2020-2025）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2024年中国主要生产商太阳能车棚收入排名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中国市场主要厂商太阳能车棚销售价格（2020-2025）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全球主要厂商太阳能车棚总部及产地分布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全球主要厂商成立时间及太阳能车棚商业化日期</w:t>
      </w:r>
      <w:r>
        <w:rPr>
          <w:rFonts w:hint="eastAsia"/>
        </w:rPr>
        <w:br/>
      </w:r>
      <w:r>
        <w:rPr>
          <w:rFonts w:hint="eastAsia"/>
        </w:rPr>
        <w:t>　　4.6 全球主要厂商太阳能车棚产品类型及应用</w:t>
      </w:r>
      <w:r>
        <w:rPr>
          <w:rFonts w:hint="eastAsia"/>
        </w:rPr>
        <w:br/>
      </w:r>
      <w:r>
        <w:rPr>
          <w:rFonts w:hint="eastAsia"/>
        </w:rPr>
        <w:t>　　4.7 太阳能车棚行业集中度、竞争程度分析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太阳能车棚行业集中度分析：2024年全球Top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全球太阳能车棚第一梯队、第二梯队和第三梯队生产商（品牌）及市场份额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太阳能车棚销量、收入、价格及毛利率（2020-2025）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太阳能车棚销量、收入、价格及毛利率（2020-2025）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太阳能车棚销量、收入、价格及毛利率（2020-2025）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太阳能车棚销量、收入、价格及毛利率（2020-2025）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太阳能车棚销量、收入、价格及毛利率（2020-2025）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太阳能车棚销量、收入、价格及毛利率（2020-2025）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太阳能车棚销量、收入、价格及毛利率（2020-2025）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太阳能车棚销量、收入、价格及毛利率（2020-2025）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太阳能车棚销量、收入、价格及毛利率（2020-2025）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太阳能车棚销量、收入、价格及毛利率（2020-2025）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太阳能车棚销量、收入、价格及毛利率（2020-2025）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太阳能车棚销量、收入、价格及毛利率（2020-2025）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不同产品类型太阳能车棚分析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全球不同产品类型太阳能车棚销量（2020-2031）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全球不同产品类型太阳能车棚销量及市场份额（2020-2025）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全球不同产品类型太阳能车棚销量预测（2026-2031）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全球不同产品类型太阳能车棚收入（2020-2031）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全球不同产品类型太阳能车棚收入及市场份额（2020-2025）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全球不同产品类型太阳能车棚收入预测（2026-2031）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全球不同产品类型太阳能车棚价格走势（2020-2031）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不同应用太阳能车棚分析</w:t>
      </w:r>
      <w:r>
        <w:rPr>
          <w:rFonts w:hint="eastAsia"/>
        </w:rPr>
        <w:br/>
      </w:r>
      <w:r>
        <w:rPr>
          <w:rFonts w:hint="eastAsia"/>
        </w:rPr>
        <w:t>　　7.1 全球不同应用太阳能车棚销量（2020-2031）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全球不同应用太阳能车棚销量及市场份额（2020-2025）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全球不同应用太阳能车棚销量预测（2026-2031）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全球不同应用太阳能车棚收入（2020-2031）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全球不同应用太阳能车棚收入及市场份额（2020-2025）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全球不同应用太阳能车棚收入预测（2026-2031）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全球不同应用太阳能车棚价格走势（2020-2031）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太阳能车棚产业链分析</w:t>
      </w:r>
      <w:r>
        <w:rPr>
          <w:rFonts w:hint="eastAsia"/>
        </w:rPr>
        <w:br/>
      </w:r>
      <w:r>
        <w:rPr>
          <w:rFonts w:hint="eastAsia"/>
        </w:rPr>
        <w:t>　　8.2 太阳能车棚工艺制造技术分析</w:t>
      </w:r>
      <w:r>
        <w:rPr>
          <w:rFonts w:hint="eastAsia"/>
        </w:rPr>
        <w:br/>
      </w:r>
      <w:r>
        <w:rPr>
          <w:rFonts w:hint="eastAsia"/>
        </w:rPr>
        <w:t>　　8.3 太阳能车棚产业上游供应分析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太阳能车棚下游客户分析</w:t>
      </w:r>
      <w:r>
        <w:rPr>
          <w:rFonts w:hint="eastAsia"/>
        </w:rPr>
        <w:br/>
      </w:r>
      <w:r>
        <w:rPr>
          <w:rFonts w:hint="eastAsia"/>
        </w:rPr>
        <w:t>　　8.5 太阳能车棚销售渠道分析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太阳能车棚行业发展机遇及主要驱动因素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太阳能车棚行业发展面临的风险</w:t>
      </w:r>
      <w:r>
        <w:rPr>
          <w:rFonts w:hint="eastAsia"/>
        </w:rPr>
        <w:br/>
      </w:r>
      <w:r>
        <w:rPr>
          <w:rFonts w:hint="eastAsia"/>
        </w:rPr>
        <w:t>　　9.3 太阳能车棚行业政策分析</w:t>
      </w:r>
      <w:r>
        <w:rPr>
          <w:rFonts w:hint="eastAsia"/>
        </w:rPr>
        <w:br/>
      </w:r>
      <w:r>
        <w:rPr>
          <w:rFonts w:hint="eastAsia"/>
        </w:rPr>
        <w:t>　　9.4 太阳能车棚中国企业SWOT分析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全球不同产品类型太阳能车棚销售额增长（CAGR）趋势2020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太阳能车棚行业目前发展现状</w:t>
      </w:r>
      <w:r>
        <w:rPr>
          <w:rFonts w:hint="eastAsia"/>
        </w:rPr>
        <w:br/>
      </w:r>
      <w:r>
        <w:rPr>
          <w:rFonts w:hint="eastAsia"/>
        </w:rPr>
        <w:t>　　表 4： 太阳能车棚发展趋势</w:t>
      </w:r>
      <w:r>
        <w:rPr>
          <w:rFonts w:hint="eastAsia"/>
        </w:rPr>
        <w:br/>
      </w:r>
      <w:r>
        <w:rPr>
          <w:rFonts w:hint="eastAsia"/>
        </w:rPr>
        <w:t>　　表 5： 全球主要地区太阳能车棚产量增速（CAGR）：（2020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全球主要地区太阳能车棚产量（2020-2025）&amp;（千件）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全球主要地区太阳能车棚产量（2026-2031）&amp;（千件）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全球主要地区太阳能车棚产量市场份额（2020-2025）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全球主要地区太阳能车棚产量（2026-2031）&amp;（千件）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全球主要地区太阳能车棚销售收入增速：（2020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全球主要地区太阳能车棚销售收入（2020-2025）&amp;（百万美元）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全球主要地区太阳能车棚销售收入市场份额（2020-2025）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全球主要地区太阳能车棚收入（2026-2031）&amp;（百万美元）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全球主要地区太阳能车棚收入市场份额（2026-2031）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全球主要地区太阳能车棚销量（千件）：2020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全球主要地区太阳能车棚销量（2020-2025）&amp;（千件）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全球主要地区太阳能车棚销量市场份额（2020-2025）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全球主要地区太阳能车棚销量（2026-2031）&amp;（千件）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全球主要地区太阳能车棚销量份额（2026-2031）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全球市场主要厂商太阳能车棚产能（2024-2025）&amp;（千件）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全球市场主要厂商太阳能车棚销量（2020-2025）&amp;（千件）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全球市场主要厂商太阳能车棚销量市场份额（2020-2025）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全球市场主要厂商太阳能车棚销售收入（2020-2025）&amp;（百万美元）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全球市场主要厂商太阳能车棚销售收入市场份额（2020-2025）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全球市场主要厂商太阳能车棚销售价格（2020-2025）&amp;（美元/件）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2024年全球主要生产商太阳能车棚收入排名（百万美元）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中国市场主要厂商太阳能车棚销量（2020-2025）&amp;（千件）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中国市场主要厂商太阳能车棚销量市场份额（2020-2025）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中国市场主要厂商太阳能车棚销售收入（2020-2025）&amp;（百万美元）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中国市场主要厂商太阳能车棚销售收入市场份额（2020-2025）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2024年中国主要生产商太阳能车棚收入排名（百万美元）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中国市场主要厂商太阳能车棚销售价格（2020-2025）&amp;（美元/件）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全球主要厂商太阳能车棚总部及产地分布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全球主要厂商成立时间及太阳能车棚商业化日期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全球主要厂商太阳能车棚产品类型及应用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2024年全球太阳能车棚主要厂商市场地位（第一梯队、第二梯队和第三梯队）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全球太阳能车棚市场投资、并购等现状分析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太阳能车棚销量（千件）、收入（百万美元）、价格（美元/件）及毛利率（2020-2025）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太阳能车棚销量（千件）、收入（百万美元）、价格（美元/件）及毛利率（2020-2025）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太阳能车棚销量（千件）、收入（百万美元）、价格（美元/件）及毛利率（2020-2025）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太阳能车棚销量（千件）、收入（百万美元）、价格（美元/件）及毛利率（2020-2025）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太阳能车棚销量（千件）、收入（百万美元）、价格（美元/件）及毛利率（2020-2025）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太阳能车棚销量（千件）、收入（百万美元）、价格（美元/件）及毛利率（2020-2025）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太阳能车棚销量（千件）、收入（百万美元）、价格（美元/件）及毛利率（2020-2025）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太阳能车棚销量（千件）、收入（百万美元）、价格（美元/件）及毛利率（2020-2025）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太阳能车棚销量（千件）、收入（百万美元）、价格（美元/件）及毛利率（2020-2025）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太阳能车棚销量（千件）、收入（百万美元）、价格（美元/件）及毛利率（2020-2025）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太阳能车棚销量（千件）、收入（百万美元）、价格（美元/件）及毛利率（2020-2025）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太阳能车棚生产基地、销售区域、竞争对手及市场地位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太阳能车棚产品规格、参数及市场应用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太阳能车棚销量（千件）、收入（百万美元）、价格（美元/件）及毛利率（2020-2025）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全球不同产品类型太阳能车棚销量（2020-2025年）&amp;（千件）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全球不同产品类型太阳能车棚销量市场份额（2020-2025）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全球不同产品类型太阳能车棚销量预测（2026-2031）&amp;（千件）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全球市场不同产品类型太阳能车棚销量市场份额预测（2026-2031）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全球不同产品类型太阳能车棚收入（2020-2025年）&amp;（百万美元）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全球不同产品类型太阳能车棚收入市场份额（2020-2025）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全球不同产品类型太阳能车棚收入预测（2026-2031）&amp;（百万美元）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全球不同产品类型太阳能车棚收入市场份额预测（2026-2031）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全球不同应用太阳能车棚销量（2020-2025年）&amp;（千件）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全球不同应用太阳能车棚销量市场份额（2020-2025）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全球不同应用太阳能车棚销量预测（2026-2031）&amp;（千件）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全球市场不同应用太阳能车棚销量市场份额预测（2026-2031）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全球不同应用太阳能车棚收入（2020-2025年）&amp;（百万美元）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全球不同应用太阳能车棚收入市场份额（2020-2025）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全球不同应用太阳能车棚收入预测（2026-2031）&amp;（百万美元）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全球不同应用太阳能车棚收入市场份额预测（2026-2031）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太阳能车棚上游原料供应商及联系方式列表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太阳能车棚典型客户列表</w:t>
      </w:r>
      <w:r>
        <w:rPr>
          <w:rFonts w:hint="eastAsia"/>
        </w:rPr>
        <w:br/>
      </w:r>
      <w:r>
        <w:rPr>
          <w:rFonts w:hint="eastAsia"/>
        </w:rPr>
        <w:t>　　表 116： 太阳能车棚主要销售模式及销售渠道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太阳能车棚行业发展机遇及主要驱动因素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太阳能车棚行业发展面临的风险</w:t>
      </w:r>
      <w:r>
        <w:rPr>
          <w:rFonts w:hint="eastAsia"/>
        </w:rPr>
        <w:br/>
      </w:r>
      <w:r>
        <w:rPr>
          <w:rFonts w:hint="eastAsia"/>
        </w:rPr>
        <w:t>　　表 119： 太阳能车棚行业政策分析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太阳能车棚产品图片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全球不同产品类型太阳能车棚销售额2020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全球不同产品类型太阳能车棚市场份额2024 &amp; 2031</w:t>
      </w:r>
      <w:r>
        <w:rPr>
          <w:rFonts w:hint="eastAsia"/>
        </w:rPr>
        <w:br/>
      </w:r>
      <w:r>
        <w:rPr>
          <w:rFonts w:hint="eastAsia"/>
        </w:rPr>
        <w:t>　　图 4： 薄膜产品图片</w:t>
      </w:r>
      <w:r>
        <w:rPr>
          <w:rFonts w:hint="eastAsia"/>
        </w:rPr>
        <w:br/>
      </w:r>
      <w:r>
        <w:rPr>
          <w:rFonts w:hint="eastAsia"/>
        </w:rPr>
        <w:t>　　图 5： 结晶硅产品图片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全球不同应用太阳能车棚市场份额2024 &amp; 2031</w:t>
      </w:r>
      <w:r>
        <w:rPr>
          <w:rFonts w:hint="eastAsia"/>
        </w:rPr>
        <w:br/>
      </w:r>
      <w:r>
        <w:rPr>
          <w:rFonts w:hint="eastAsia"/>
        </w:rPr>
        <w:t>　　图 8： 非盈利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全球太阳能车棚产能、产量、产能利用率及发展趋势（2020-2031）&amp;（千件）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全球太阳能车棚产量、需求量及发展趋势（2020-2031）&amp;（千件）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全球主要地区太阳能车棚产量（2020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全球主要地区太阳能车棚产量市场份额（2020-2031）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中国太阳能车棚产能、产量、产能利用率及发展趋势（2020-2031）&amp;（千件）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中国太阳能车棚产量、市场需求量及发展趋势（2020-2031）&amp;（千件）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全球太阳能车棚市场销售额及增长率：（2020-2031）&amp;（百万美元）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全球市场太阳能车棚市场规模：2020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全球市场太阳能车棚销量及增长率（2020-2031）&amp;（千件）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全球市场太阳能车棚价格趋势（2020-2031）&amp;（美元/件）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全球主要地区太阳能车棚销售收入（2020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全球主要地区太阳能车棚销售收入市场份额（2020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北美市场太阳能车棚销量及增长率（2020-2031）&amp;（千件）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北美市场太阳能车棚收入及增长率（2020-2031）&amp;（百万美元）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欧洲市场太阳能车棚销量及增长率（2020-2031）&amp;（千件）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欧洲市场太阳能车棚收入及增长率（2020-2031）&amp;（百万美元）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中国市场太阳能车棚销量及增长率（2020-2031）&amp;（千件）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中国市场太阳能车棚收入及增长率（2020-2031）&amp;（百万美元）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日本市场太阳能车棚销量及增长率（2020-2031）&amp;（千件）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日本市场太阳能车棚收入及增长率（2020-2031）&amp;（百万美元）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东南亚市场太阳能车棚销量及增长率（2020-2031）&amp;（千件）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东南亚市场太阳能车棚收入及增长率（2020-2031）&amp;（百万美元）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印度市场太阳能车棚销量及增长率（2020-2031）&amp;（千件）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印度市场太阳能车棚收入及增长率（2020-2031）&amp;（百万美元）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2024年全球市场主要厂商太阳能车棚销量市场份额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2024年全球市场主要厂商太阳能车棚收入市场份额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2024年中国市场主要厂商太阳能车棚销量市场份额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2024年中国市场主要厂商太阳能车棚收入市场份额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2024年全球前五大生产商太阳能车棚市场份额</w:t>
      </w:r>
      <w:r>
        <w:rPr>
          <w:rFonts w:hint="eastAsia"/>
        </w:rPr>
        <w:br/>
      </w:r>
      <w:r>
        <w:rPr>
          <w:rFonts w:hint="eastAsia"/>
        </w:rPr>
        <w:t>　　图 39： 2024年全球太阳能车棚第一梯队、第二梯队和第三梯队厂商及市场份额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全球不同产品类型太阳能车棚价格走势（2020-2031）&amp;（美元/件）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全球不同应用太阳能车棚价格走势（2020-2031）&amp;（美元/件）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太阳能车棚产业链</w:t>
      </w:r>
      <w:r>
        <w:rPr>
          <w:rFonts w:hint="eastAsia"/>
        </w:rPr>
        <w:br/>
      </w:r>
      <w:r>
        <w:rPr>
          <w:rFonts w:hint="eastAsia"/>
        </w:rPr>
        <w:t>　　图 43： 太阳能车棚中国企业SWOT分析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5aade4ff34e16" w:history="1">
        <w:r>
          <w:rPr>
            <w:rStyle w:val="Hyperlink"/>
          </w:rPr>
          <w:t>2025-2031年全球与中国太阳能车棚市场现状分析及发展前景预测报告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5aade4ff34e16" w:history="1">
        <w:r>
          <w:rPr>
            <w:rStyle w:val="Hyperlink"/>
          </w:rPr>
          <w:t>https://www.20087.com/M_NengYuanKuangChan/68/TaiYangNengChePengShiChangQianJingFenXiYuCe.html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热点：太阳能车棚厂家、太阳能车棚设计方案、太阳能车棚光伏发电系统设计、太阳能车棚充电桩、太阳能车棚设计论文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2043321ff4e52" w:history="1">
      <w:r>
        <w:rPr>
          <w:rStyle w:val="Hyperlink"/>
        </w:rPr>
        <w:t>2025-2031年全球与中国太阳能车棚市场现状分析及发展前景预测报告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TaiYangNengChePengShiChangQianJingFenXiYuCe.html" TargetMode="External" Id="Rf935aade4ff3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TaiYangNengChePengShiChangQianJingFenXiYuCe.html" TargetMode="External" Id="Rdf12043321ff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2025-02-19T03:38:05Z</dcterms:created>
  <dcterms:modified xsi:type="dcterms:W3CDTF">2025-02-19T04:38:05Z</dcterms:modified>
  <dc:subject>2025-2031年全球与中国太阳能车棚市场现状分析及发展前景预测报告</dc:subject>
  <dc:title>2025-2031年全球与中国太阳能车棚市场现状分析及发展前景预测报告</dc:title>
  <cp:keywords>2025-2031年全球与中国太阳能车棚市场现状分析及发展前景预测报告</cp:keywords>
  <dc:description>2025-2031年全球与中国太阳能车棚市场现状分析及发展前景预测报告</dc:description>
</cp:coreProperties>
</file>