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fe2038ec45eb" w:history="1">
              <w:r>
                <w:rPr>
                  <w:rStyle w:val="Hyperlink"/>
                </w:rPr>
                <w:t>2025-2031年中国尾矿市场现状调研与前景趋势分析报告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fe2038ec45eb" w:history="1">
              <w:r>
                <w:rPr>
                  <w:rStyle w:val="Hyperlink"/>
                </w:rPr>
                <w:t>2025-2031年中国尾矿市场现状调研与前景趋势分析报告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fe2038ec45eb" w:history="1">
                <w:r>
                  <w:rPr>
                    <w:rStyle w:val="Hyperlink"/>
                  </w:rPr>
                  <w:t>https://www.20087.com/8/66/WeiKuangShiChangQianJing.html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矿是采矿过程中产生的废弃物，长期以来被视为环境污染源和安全隐患。然而，近年来，随着循环经济理念的普及和技术进步，尾矿的处理与利用得到了新的关注。现代尾矿处理技术不仅限于简单的储存和排放，而是转向了尾矿中有价值成分的回收、尾矿坝的安全管理以及尾矿的环保处置。例如，通过浮选、磁选等工艺，从尾矿中回收金属和其他有用材料，减少了资源浪费并减轻了环境负担。</w:t>
      </w:r>
      <w:r>
        <w:rPr>
          <w:rFonts w:hint="eastAsia"/>
        </w:rPr>
        <w:br/>
      </w:r>
      <w:r>
        <w:rPr>
          <w:rFonts w:hint="eastAsia"/>
        </w:rPr>
        <w:t>　　未来的尾矿处理将更加聚焦于资源化和无害化。随着绿色矿山建设的推进，尾矿将被视为二次资源，通过技术创新实现其附加值的提升。例如，尾矿可用于建筑材料、土壤改良剂或生态修复材料，从而形成闭环的产业链。此外，数字化和智能化技术的应用，如物联网监测和人工智能分析，将提高尾矿管理的效率和安全性，确保尾矿坝的稳定性和环境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fe2038ec45eb" w:history="1">
        <w:r>
          <w:rPr>
            <w:rStyle w:val="Hyperlink"/>
          </w:rPr>
          <w:t>2025-2031年中国尾矿市场现状调研与前景趋势分析报告</w:t>
        </w:r>
      </w:hyperlink>
      <w:r>
        <w:rPr>
          <w:rFonts w:hint="eastAsia"/>
        </w:rPr>
        <w:t>》通过详实的数据分析，全面解析了尾矿行业的市场规模、需求动态及价格趋势，深入探讨了尾矿产业链上下游的协同关系与竞争格局变化。报告对尾矿细分市场进行精准划分，结合重点企业研究，揭示了品牌影响力与市场集中度的现状，为行业参与者提供了清晰的竞争态势洞察。同时，报告结合宏观经济环境、技术发展路径及消费者需求演变，科学预测了尾矿行业的未来发展方向，并针对潜在风险提出了切实可行的应对策略。报告为尾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尾矿产业概述</w:t>
      </w:r>
      <w:r>
        <w:rPr>
          <w:rFonts w:hint="eastAsia"/>
        </w:rPr>
        <w:br/>
      </w:r>
      <w:r>
        <w:rPr>
          <w:rFonts w:hint="eastAsia"/>
        </w:rPr>
        <w:t>　　第一节 尾矿定义</w:t>
      </w:r>
      <w:r>
        <w:rPr>
          <w:rFonts w:hint="eastAsia"/>
        </w:rPr>
        <w:br/>
      </w:r>
      <w:r>
        <w:rPr>
          <w:rFonts w:hint="eastAsia"/>
        </w:rPr>
        <w:t>　　第二节 尾矿行业特点</w:t>
      </w:r>
      <w:r>
        <w:rPr>
          <w:rFonts w:hint="eastAsia"/>
        </w:rPr>
        <w:br/>
      </w:r>
      <w:r>
        <w:rPr>
          <w:rFonts w:hint="eastAsia"/>
        </w:rPr>
        <w:t>　　第三节 尾矿发展历程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2024-2025年中国尾矿行业发展环境分析</w:t>
      </w:r>
      <w:r>
        <w:rPr>
          <w:rFonts w:hint="eastAsia"/>
        </w:rPr>
        <w:br/>
      </w:r>
      <w:r>
        <w:rPr>
          <w:rFonts w:hint="eastAsia"/>
        </w:rPr>
        <w:t>　　第一节 尾矿行业经济环境分析</w:t>
      </w:r>
      <w:r>
        <w:rPr>
          <w:rFonts w:hint="eastAsia"/>
        </w:rPr>
        <w:br/>
      </w:r>
      <w:r>
        <w:rPr>
          <w:rFonts w:hint="eastAsia"/>
        </w:rPr>
        <w:t>　　第二节 尾矿行业政策环境分析</w:t>
      </w:r>
      <w:r>
        <w:rPr>
          <w:rFonts w:hint="eastAsia"/>
        </w:rPr>
        <w:br/>
      </w:r>
      <w:r>
        <w:rPr>
          <w:rFonts w:hint="eastAsia"/>
        </w:rPr>
        <w:t>　　　　一、尾矿行业政策影响分析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二、相关尾矿行业标准分析</w:t>
      </w:r>
      <w:r>
        <w:rPr>
          <w:rFonts w:hint="eastAsia"/>
        </w:rPr>
        <w:br/>
      </w:r>
      <w:r>
        <w:rPr>
          <w:rFonts w:hint="eastAsia"/>
        </w:rPr>
        <w:t>　　第三节 尾矿行业社会环境分析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国内外尾矿行业技术差异与原因</w:t>
      </w:r>
      <w:r>
        <w:rPr>
          <w:rFonts w:hint="eastAsia"/>
        </w:rPr>
        <w:br/>
      </w:r>
      <w:r>
        <w:rPr>
          <w:rFonts w:hint="eastAsia"/>
        </w:rPr>
        <w:t>　　第三节 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全球尾矿行业发展态势分析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全球尾矿市场发展现状分析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国外主要国家、地区尾矿市场现状</w:t>
      </w:r>
      <w:r>
        <w:rPr>
          <w:rFonts w:hint="eastAsia"/>
        </w:rPr>
        <w:br/>
      </w:r>
      <w:r>
        <w:rPr>
          <w:rFonts w:hint="eastAsia"/>
        </w:rPr>
        <w:t>　　第三节 全球尾矿行业发展趋势预测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2019-2024年中国尾矿行业规模情况</w:t>
      </w:r>
      <w:r>
        <w:rPr>
          <w:rFonts w:hint="eastAsia"/>
        </w:rPr>
        <w:br/>
      </w:r>
      <w:r>
        <w:rPr>
          <w:rFonts w:hint="eastAsia"/>
        </w:rPr>
        <w:t>　　　　一、尾矿行业市场规模状况</w:t>
      </w:r>
      <w:r>
        <w:rPr>
          <w:rFonts w:hint="eastAsia"/>
        </w:rPr>
        <w:br/>
      </w:r>
      <w:r>
        <w:rPr>
          <w:rFonts w:hint="eastAsia"/>
        </w:rPr>
        <w:t>　　　　二、尾矿行业单位规模状况</w:t>
      </w:r>
      <w:r>
        <w:rPr>
          <w:rFonts w:hint="eastAsia"/>
        </w:rPr>
        <w:br/>
      </w:r>
      <w:r>
        <w:rPr>
          <w:rFonts w:hint="eastAsia"/>
        </w:rPr>
        <w:t>　　　　三、尾矿行业人员规模状况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2019-2024年中国尾矿行业财务能力分析</w:t>
      </w:r>
      <w:r>
        <w:rPr>
          <w:rFonts w:hint="eastAsia"/>
        </w:rPr>
        <w:br/>
      </w:r>
      <w:r>
        <w:rPr>
          <w:rFonts w:hint="eastAsia"/>
        </w:rPr>
        <w:t>　　　　一、尾矿行业盈利能力分析</w:t>
      </w:r>
      <w:r>
        <w:rPr>
          <w:rFonts w:hint="eastAsia"/>
        </w:rPr>
        <w:br/>
      </w:r>
      <w:r>
        <w:rPr>
          <w:rFonts w:hint="eastAsia"/>
        </w:rPr>
        <w:t>　　　　二、尾矿行业偿债能力分析</w:t>
      </w:r>
      <w:r>
        <w:rPr>
          <w:rFonts w:hint="eastAsia"/>
        </w:rPr>
        <w:br/>
      </w:r>
      <w:r>
        <w:rPr>
          <w:rFonts w:hint="eastAsia"/>
        </w:rPr>
        <w:t>　　　　三、尾矿行业营运能力分析</w:t>
      </w:r>
      <w:r>
        <w:rPr>
          <w:rFonts w:hint="eastAsia"/>
        </w:rPr>
        <w:br/>
      </w:r>
      <w:r>
        <w:rPr>
          <w:rFonts w:hint="eastAsia"/>
        </w:rPr>
        <w:t>　　　　四、尾矿行业发展能力分析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2024-2025年中国尾矿行业热点动态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2025年中国尾矿行业面临的挑战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中国尾矿行业重点地区市场调研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**地区尾矿发展现状及趋势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**地区尾矿发展现状及趋势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**地区尾矿发展现状及趋势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**地区尾矿发展现状及趋势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国内尾矿行业价格回顾</w:t>
      </w:r>
      <w:r>
        <w:rPr>
          <w:rFonts w:hint="eastAsia"/>
        </w:rPr>
        <w:br/>
      </w:r>
      <w:r>
        <w:rPr>
          <w:rFonts w:hint="eastAsia"/>
        </w:rPr>
        <w:t>　　第二节 国内尾矿行业价格走势预测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国内尾矿行业价格影响因素分析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中国尾矿行业客户调研</w:t>
      </w:r>
      <w:r>
        <w:rPr>
          <w:rFonts w:hint="eastAsia"/>
        </w:rPr>
        <w:br/>
      </w:r>
      <w:r>
        <w:rPr>
          <w:rFonts w:hint="eastAsia"/>
        </w:rPr>
        <w:t>　　　　一、尾矿行业客户偏好调查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二、客户对尾矿品牌的首要认知渠道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三、尾矿品牌忠诚度调查</w:t>
      </w:r>
      <w:r>
        <w:rPr>
          <w:rFonts w:hint="eastAsia"/>
        </w:rPr>
        <w:br/>
      </w:r>
      <w:r>
        <w:rPr>
          <w:rFonts w:hint="eastAsia"/>
        </w:rPr>
        <w:t>　　　　四、尾矿行业客户消费理念调研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中国尾矿行业竞争格局分析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2024-2025年尾矿行业集中度分析</w:t>
      </w:r>
      <w:r>
        <w:rPr>
          <w:rFonts w:hint="eastAsia"/>
        </w:rPr>
        <w:br/>
      </w:r>
      <w:r>
        <w:rPr>
          <w:rFonts w:hint="eastAsia"/>
        </w:rPr>
        <w:t>　　　　一、尾矿市场集中度分析</w:t>
      </w:r>
      <w:r>
        <w:rPr>
          <w:rFonts w:hint="eastAsia"/>
        </w:rPr>
        <w:br/>
      </w:r>
      <w:r>
        <w:rPr>
          <w:rFonts w:hint="eastAsia"/>
        </w:rPr>
        <w:t>　　　　二、尾矿企业集中度分析</w:t>
      </w:r>
      <w:r>
        <w:rPr>
          <w:rFonts w:hint="eastAsia"/>
        </w:rPr>
        <w:br/>
      </w:r>
      <w:r>
        <w:rPr>
          <w:rFonts w:hint="eastAsia"/>
        </w:rPr>
        <w:t>　　第二节 2025年尾矿行业竞争格局分析</w:t>
      </w:r>
      <w:r>
        <w:rPr>
          <w:rFonts w:hint="eastAsia"/>
        </w:rPr>
        <w:br/>
      </w:r>
      <w:r>
        <w:rPr>
          <w:rFonts w:hint="eastAsia"/>
        </w:rPr>
        <w:t>　　　　一、尾矿行业竞争策略分析</w:t>
      </w:r>
      <w:r>
        <w:rPr>
          <w:rFonts w:hint="eastAsia"/>
        </w:rPr>
        <w:br/>
      </w:r>
      <w:r>
        <w:rPr>
          <w:rFonts w:hint="eastAsia"/>
        </w:rPr>
        <w:t>　　　　二、尾矿行业竞争格局展望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三、我国尾矿市场竞争趋势</w:t>
      </w:r>
      <w:r>
        <w:rPr>
          <w:rFonts w:hint="eastAsia"/>
        </w:rPr>
        <w:br/>
      </w:r>
      <w:r>
        <w:rPr>
          <w:rFonts w:hint="eastAsia"/>
        </w:rPr>
        <w:t>　　第三节 尾矿行业兼并与重组整合分析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一、尾矿行业兼并与重组整合动态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二、尾矿行业兼并与重组整合发展趋势预测分析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尾矿行业投资风险及应对策略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尾矿行业SWOT模型分析</w:t>
      </w:r>
      <w:r>
        <w:rPr>
          <w:rFonts w:hint="eastAsia"/>
        </w:rPr>
        <w:br/>
      </w:r>
      <w:r>
        <w:rPr>
          <w:rFonts w:hint="eastAsia"/>
        </w:rPr>
        <w:t>　　　　一、尾矿行业优势分析</w:t>
      </w:r>
      <w:r>
        <w:rPr>
          <w:rFonts w:hint="eastAsia"/>
        </w:rPr>
        <w:br/>
      </w:r>
      <w:r>
        <w:rPr>
          <w:rFonts w:hint="eastAsia"/>
        </w:rPr>
        <w:t>　　　　二、尾矿行业劣势分析</w:t>
      </w:r>
      <w:r>
        <w:rPr>
          <w:rFonts w:hint="eastAsia"/>
        </w:rPr>
        <w:br/>
      </w:r>
      <w:r>
        <w:rPr>
          <w:rFonts w:hint="eastAsia"/>
        </w:rPr>
        <w:t>　　　　三、尾矿行业机会分析</w:t>
      </w:r>
      <w:r>
        <w:rPr>
          <w:rFonts w:hint="eastAsia"/>
        </w:rPr>
        <w:br/>
      </w:r>
      <w:r>
        <w:rPr>
          <w:rFonts w:hint="eastAsia"/>
        </w:rPr>
        <w:t>　　　　四、尾矿行业风险分析</w:t>
      </w:r>
      <w:r>
        <w:rPr>
          <w:rFonts w:hint="eastAsia"/>
        </w:rPr>
        <w:br/>
      </w:r>
      <w:r>
        <w:rPr>
          <w:rFonts w:hint="eastAsia"/>
        </w:rPr>
        <w:t>　　第二节 尾矿行业投资风险及控制策略分析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一、尾矿市场风险及控制策略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二、尾矿行业政策风险及控制策略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三、尾矿行业经营风险及控制策略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四、尾矿同业竞争风险及控制策略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五、尾矿行业其他风险及控制策略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2025-2031年中国尾矿市场预测及发展建议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2025-2031年中国尾矿市场预测分析</w:t>
      </w:r>
      <w:r>
        <w:rPr>
          <w:rFonts w:hint="eastAsia"/>
        </w:rPr>
        <w:br/>
      </w:r>
      <w:r>
        <w:rPr>
          <w:rFonts w:hint="eastAsia"/>
        </w:rPr>
        <w:t>　　　　一、中国尾矿市场前景分析</w:t>
      </w:r>
      <w:r>
        <w:rPr>
          <w:rFonts w:hint="eastAsia"/>
        </w:rPr>
        <w:br/>
      </w:r>
      <w:r>
        <w:rPr>
          <w:rFonts w:hint="eastAsia"/>
        </w:rPr>
        <w:t>　　　　二、中国尾矿发展趋势预测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2025-2031年中国尾矿企业发展策略建议</w:t>
      </w:r>
      <w:r>
        <w:rPr>
          <w:rFonts w:hint="eastAsia"/>
        </w:rPr>
        <w:br/>
      </w:r>
      <w:r>
        <w:rPr>
          <w:rFonts w:hint="eastAsia"/>
        </w:rPr>
        <w:t>　　　　一、尾矿企业融资策略</w:t>
      </w:r>
      <w:r>
        <w:rPr>
          <w:rFonts w:hint="eastAsia"/>
        </w:rPr>
        <w:br/>
      </w:r>
      <w:r>
        <w:rPr>
          <w:rFonts w:hint="eastAsia"/>
        </w:rPr>
        <w:t>　　　　二、尾矿企业人才策略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2025-2031年中国尾矿企业营销策略建议</w:t>
      </w:r>
      <w:r>
        <w:rPr>
          <w:rFonts w:hint="eastAsia"/>
        </w:rPr>
        <w:br/>
      </w:r>
      <w:r>
        <w:rPr>
          <w:rFonts w:hint="eastAsia"/>
        </w:rPr>
        <w:t>　　　　一、尾矿企业定位策略</w:t>
      </w:r>
      <w:r>
        <w:rPr>
          <w:rFonts w:hint="eastAsia"/>
        </w:rPr>
        <w:br/>
      </w:r>
      <w:r>
        <w:rPr>
          <w:rFonts w:hint="eastAsia"/>
        </w:rPr>
        <w:t>　　　　二、尾矿企业价格策略</w:t>
      </w:r>
      <w:r>
        <w:rPr>
          <w:rFonts w:hint="eastAsia"/>
        </w:rPr>
        <w:br/>
      </w:r>
      <w:r>
        <w:rPr>
          <w:rFonts w:hint="eastAsia"/>
        </w:rPr>
        <w:t>　　　　三、尾矿企业促销策略</w:t>
      </w:r>
      <w:r>
        <w:rPr>
          <w:rFonts w:hint="eastAsia"/>
        </w:rPr>
        <w:br/>
      </w:r>
      <w:r>
        <w:rPr>
          <w:rFonts w:hint="eastAsia"/>
        </w:rPr>
        <w:t>　　第四节 中⋅智林 尾矿行业研究结论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尾矿行业历程</w:t>
      </w:r>
      <w:r>
        <w:rPr>
          <w:rFonts w:hint="eastAsia"/>
        </w:rPr>
        <w:br/>
      </w:r>
      <w:r>
        <w:rPr>
          <w:rFonts w:hint="eastAsia"/>
        </w:rPr>
        <w:t>　　图表 尾矿行业生命周期</w:t>
      </w:r>
      <w:r>
        <w:rPr>
          <w:rFonts w:hint="eastAsia"/>
        </w:rPr>
        <w:br/>
      </w:r>
      <w:r>
        <w:rPr>
          <w:rFonts w:hint="eastAsia"/>
        </w:rPr>
        <w:t>　　图表 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2019-2024年尾矿行业市场容量统计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2019-2024年中国尾矿行业市场规模及增长情况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2019-2024年中国尾矿行业利润总额分析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2019-2024年中国尾矿行业竞争力分析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2019-2024年中国尾矿行业运营能力分析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2019-2024年中国尾矿行业偿债能力分析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2019-2024年中国尾矿行业发展能力分析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2019-2024年中国尾矿行业经营效益分析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fe2038ec45eb" w:history="1">
        <w:r>
          <w:rPr>
            <w:rStyle w:val="Hyperlink"/>
          </w:rPr>
          <w:t>2025-2031年中国尾矿市场现状调研与前景趋势分析报告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fe2038ec45eb" w:history="1">
        <w:r>
          <w:rPr>
            <w:rStyle w:val="Hyperlink"/>
          </w:rPr>
          <w:t>https://www.20087.com/8/66/WeiKuangShiChangQianJing.html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热点：尾矿干排工艺流程、尾矿处理、尾矿处理、尾矿库闭库管理规定、尾矿多少钱一吨、尾矿库在线监测系统、什么叫尾矿、尾矿处理工艺流程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59bdcab840e0" w:history="1">
      <w:r>
        <w:rPr>
          <w:rStyle w:val="Hyperlink"/>
        </w:rPr>
        <w:t>2025-2031年中国尾矿市场现状调研与前景趋势分析报告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eiKuangShiChangQianJing.html" TargetMode="External" Id="Rd282fe2038ec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eiKuangShiChangQianJing.html" TargetMode="External" Id="R6c6e59bdcab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2025-02-11T06:04:00Z</dcterms:created>
  <dcterms:modified xsi:type="dcterms:W3CDTF">2025-02-11T07:04:00Z</dcterms:modified>
  <dc:subject>2025-2031年中国尾矿市场现状调研与前景趋势分析报告</dc:subject>
  <dc:title>2025-2031年中国尾矿市场现状调研与前景趋势分析报告</dc:title>
  <cp:keywords>2025-2031年中国尾矿市场现状调研与前景趋势分析报告</cp:keywords>
  <dc:description>2025-2031年中国尾矿市场现状调研与前景趋势分析报告</dc:description>
</cp:coreProperties>
</file>