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876480f394238" w:history="1">
              <w:r>
                <w:rPr>
                  <w:rStyle w:val="Hyperlink"/>
                </w:rPr>
                <w:t>2025-2031年全球与中国可再生甲醇行业研究及市场前景报告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876480f394238" w:history="1">
              <w:r>
                <w:rPr>
                  <w:rStyle w:val="Hyperlink"/>
                </w:rPr>
                <w:t>2025-2031年全球与中国可再生甲醇行业研究及市场前景报告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876480f394238" w:history="1">
                <w:r>
                  <w:rPr>
                    <w:rStyle w:val="Hyperlink"/>
                  </w:rPr>
                  <w:t>https://www.20087.com/8/66/KeZaiShengJiaChunHangYeQianJingFenXi.html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甲醇是一种通过生物质、二氧化碳捕集或其他可再生能源途径生产的替代燃料，广泛应用于化工原料和能源领域。随着全球对减少碳排放和实现可持续发展目标的关注增加，可再生甲醇作为一种清洁燃料受到了广泛关注。其生产技术包括生物质气化、电解水制氢与二氧化碳加氢等方法，这些技术的进步使得可再生甲醇的生产成本逐渐降低，竞争力增强。</w:t>
      </w:r>
      <w:r>
        <w:rPr>
          <w:rFonts w:hint="eastAsia"/>
        </w:rPr>
        <w:br/>
      </w:r>
      <w:r>
        <w:rPr>
          <w:rFonts w:hint="eastAsia"/>
        </w:rPr>
        <w:t>　　未来，可再生甲醇的发展将更加注重技术创新与市场拓展。一方面，通过改进现有的生产工艺，如提高催化剂效率和优化反应条件，进一步降低成本并提升产量；另一方面，探索更多样化的原料来源和技术路线，例如利用太阳能或风能进行水电解制氢，结合碳捕获技术制造甲醇，促进绿色化学的发展。此外，随着各国政府对清洁能源政策的支持力度加大，可再生甲醇在交通燃料和工业应用中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876480f394238" w:history="1">
        <w:r>
          <w:rPr>
            <w:rStyle w:val="Hyperlink"/>
          </w:rPr>
          <w:t>2025-2031年全球与中国可再生甲醇行业研究及市场前景报告</w:t>
        </w:r>
      </w:hyperlink>
      <w:r>
        <w:rPr>
          <w:rFonts w:hint="eastAsia"/>
        </w:rPr>
        <w:t>》基于权威机构及可再生甲醇相关协会等渠道的资料数据，全方位分析了可再生甲醇行业的现状、市场需求及市场规模。可再生甲醇报告详细探讨了产业链结构、价格趋势，并对可再生甲醇各细分市场进行了研究。同时，预测了可再生甲醇市场前景与发展趋势，剖析了品牌竞争状态、市场集中度，以及可再生甲醇重点企业的表现。此外，可再生甲醇报告还揭示了行业发展的潜在风险与机遇，为可再生甲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按照不同产品类型，可再生甲醇主要可以分为如下几个类别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全球不同产品类型可再生甲醇销售额增长趋势2020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生物质能</w:t>
      </w:r>
      <w:r>
        <w:rPr>
          <w:rFonts w:hint="eastAsia"/>
        </w:rPr>
        <w:br/>
      </w:r>
      <w:r>
        <w:rPr>
          <w:rFonts w:hint="eastAsia"/>
        </w:rPr>
        <w:t>　　　　1.2.3 城市垃圾</w:t>
      </w:r>
      <w:r>
        <w:rPr>
          <w:rFonts w:hint="eastAsia"/>
        </w:rPr>
        <w:br/>
      </w:r>
      <w:r>
        <w:rPr>
          <w:rFonts w:hint="eastAsia"/>
        </w:rPr>
        <w:t>　　　　1.2.4 工业废料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从不同应用，可再生甲醇主要包括如下几个方面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全球不同应用可再生甲醇销售额增长趋势2020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甲醛</w:t>
      </w:r>
      <w:r>
        <w:rPr>
          <w:rFonts w:hint="eastAsia"/>
        </w:rPr>
        <w:br/>
      </w:r>
      <w:r>
        <w:rPr>
          <w:rFonts w:hint="eastAsia"/>
        </w:rPr>
        <w:t>　　　　1.3.3 甲基叔丁基醚</w:t>
      </w:r>
      <w:r>
        <w:rPr>
          <w:rFonts w:hint="eastAsia"/>
        </w:rPr>
        <w:br/>
      </w:r>
      <w:r>
        <w:rPr>
          <w:rFonts w:hint="eastAsia"/>
        </w:rPr>
        <w:t>　　　　1.3.4 汽油</w:t>
      </w:r>
      <w:r>
        <w:rPr>
          <w:rFonts w:hint="eastAsia"/>
        </w:rPr>
        <w:br/>
      </w:r>
      <w:r>
        <w:rPr>
          <w:rFonts w:hint="eastAsia"/>
        </w:rPr>
        <w:t>　　　　1.3.5 二甲醚</w:t>
      </w:r>
      <w:r>
        <w:rPr>
          <w:rFonts w:hint="eastAsia"/>
        </w:rPr>
        <w:br/>
      </w:r>
      <w:r>
        <w:rPr>
          <w:rFonts w:hint="eastAsia"/>
        </w:rPr>
        <w:t>　　　　1.3.6 溶剂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可再生甲醇行业背景、发展历史、现状及趋势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可再生甲醇行业目前现状分析</w:t>
      </w:r>
      <w:r>
        <w:rPr>
          <w:rFonts w:hint="eastAsia"/>
        </w:rPr>
        <w:br/>
      </w:r>
      <w:r>
        <w:rPr>
          <w:rFonts w:hint="eastAsia"/>
        </w:rPr>
        <w:t>　　　　1.4.2 可再生甲醇发展趋势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全球可再生甲醇总体规模分析</w:t>
      </w:r>
      <w:r>
        <w:rPr>
          <w:rFonts w:hint="eastAsia"/>
        </w:rPr>
        <w:br/>
      </w:r>
      <w:r>
        <w:rPr>
          <w:rFonts w:hint="eastAsia"/>
        </w:rPr>
        <w:t>　　2.1 全球可再生甲醇供需现状及预测（2020-2031）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全球可再生甲醇产能、产量、产能利用率及发展趋势（2020-2031）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全球可再生甲醇产量、需求量及发展趋势（2020-2031）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全球主要地区可再生甲醇产量及发展趋势（2020-2031）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全球主要地区可再生甲醇产量（2020-2025）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全球主要地区可再生甲醇产量（2026-2031）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全球主要地区可再生甲醇产量市场份额（2020-2031）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中国可再生甲醇供需现状及预测（2020-2031）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中国可再生甲醇产能、产量、产能利用率及发展趋势（2020-2031）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中国可再生甲醇产量、市场需求量及发展趋势（2020-2031）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全球可再生甲醇销量及销售额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全球市场可再生甲醇销售额（2020-2031）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全球市场可再生甲醇销量（2020-2031）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全球市场可再生甲醇价格趋势（2020-2031）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全球可再生甲醇主要地区分析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全球主要地区可再生甲醇市场规模分析：2020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全球主要地区可再生甲醇销售收入及市场份额（2020-2025年）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全球主要地区可再生甲醇销售收入预测（2026-2031年）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全球主要地区可再生甲醇销量分析：2020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全球主要地区可再生甲醇销量及市场份额（2020-2025年）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全球主要地区可再生甲醇销量及市场份额预测（2026-2031）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北美市场可再生甲醇销量、收入及增长率（2020-2031）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欧洲市场可再生甲醇销量、收入及增长率（2020-2031）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中国市场可再生甲醇销量、收入及增长率（2020-2031）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日本市场可再生甲醇销量、收入及增长率（2020-2031）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东南亚市场可再生甲醇销量、收入及增长率（2020-2031）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印度市场可再生甲醇销量、收入及增长率（2020-2031）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全球市场主要厂商可再生甲醇产能市场份额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全球市场主要厂商可再生甲醇销量（2020-2025）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全球市场主要厂商可再生甲醇销量（2020-2025）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全球市场主要厂商可再生甲醇销售收入（2020-2025）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全球市场主要厂商可再生甲醇销售价格（2020-2025）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2024年全球主要生产商可再生甲醇收入排名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中国市场主要厂商可再生甲醇销量（2020-2025）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中国市场主要厂商可再生甲醇销量（2020-2025）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中国市场主要厂商可再生甲醇销售收入（2020-2025）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2024年中国主要生产商可再生甲醇收入排名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中国市场主要厂商可再生甲醇销售价格（2020-2025）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全球主要厂商可再生甲醇总部及产地分布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全球主要厂商成立时间及可再生甲醇商业化日期</w:t>
      </w:r>
      <w:r>
        <w:rPr>
          <w:rFonts w:hint="eastAsia"/>
        </w:rPr>
        <w:br/>
      </w:r>
      <w:r>
        <w:rPr>
          <w:rFonts w:hint="eastAsia"/>
        </w:rPr>
        <w:t>　　4.6 全球主要厂商可再生甲醇产品类型及应用</w:t>
      </w:r>
      <w:r>
        <w:rPr>
          <w:rFonts w:hint="eastAsia"/>
        </w:rPr>
        <w:br/>
      </w:r>
      <w:r>
        <w:rPr>
          <w:rFonts w:hint="eastAsia"/>
        </w:rPr>
        <w:t>　　4.7 可再生甲醇行业集中度、竞争程度分析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可再生甲醇行业集中度分析：2024年全球Top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全球可再生甲醇第一梯队、第二梯队和第三梯队生产商（品牌）及市场份额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可再生甲醇销量、收入、价格及毛利率（2020-2025）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可再生甲醇销量、收入、价格及毛利率（2020-2025）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可再生甲醇销量、收入、价格及毛利率（2020-2025）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可再生甲醇销量、收入、价格及毛利率（2020-2025）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可再生甲醇销量、收入、价格及毛利率（2020-2025）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可再生甲醇销量、收入、价格及毛利率（2020-2025）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不同产品类型可再生甲醇分析</w:t>
      </w:r>
      <w:r>
        <w:rPr>
          <w:rFonts w:hint="eastAsia"/>
        </w:rPr>
        <w:br/>
      </w:r>
      <w:r>
        <w:rPr>
          <w:rFonts w:hint="eastAsia"/>
        </w:rPr>
        <w:t>　　6.1 全球不同产品类型可再生甲醇销量（2020-2031）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全球不同产品类型可再生甲醇销量及市场份额（2020-2025）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全球不同产品类型可再生甲醇销量预测（2026-2031）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全球不同产品类型可再生甲醇收入（2020-2031）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全球不同产品类型可再生甲醇收入及市场份额（2020-2025）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全球不同产品类型可再生甲醇收入预测（2026-2031）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全球不同产品类型可再生甲醇价格走势（2020-2031）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不同应用可再生甲醇分析</w:t>
      </w:r>
      <w:r>
        <w:rPr>
          <w:rFonts w:hint="eastAsia"/>
        </w:rPr>
        <w:br/>
      </w:r>
      <w:r>
        <w:rPr>
          <w:rFonts w:hint="eastAsia"/>
        </w:rPr>
        <w:t>　　7.1 全球不同应用可再生甲醇销量（2020-2031）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全球不同应用可再生甲醇销量及市场份额（2020-2025）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全球不同应用可再生甲醇销量预测（2026-2031）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全球不同应用可再生甲醇收入（2020-2031）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全球不同应用可再生甲醇收入及市场份额（2020-2025）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全球不同应用可再生甲醇收入预测（2026-2031）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全球不同应用可再生甲醇价格走势（2020-2031）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可再生甲醇产业链分析</w:t>
      </w:r>
      <w:r>
        <w:rPr>
          <w:rFonts w:hint="eastAsia"/>
        </w:rPr>
        <w:br/>
      </w:r>
      <w:r>
        <w:rPr>
          <w:rFonts w:hint="eastAsia"/>
        </w:rPr>
        <w:t>　　8.2 可再生甲醇工艺制造技术分析</w:t>
      </w:r>
      <w:r>
        <w:rPr>
          <w:rFonts w:hint="eastAsia"/>
        </w:rPr>
        <w:br/>
      </w:r>
      <w:r>
        <w:rPr>
          <w:rFonts w:hint="eastAsia"/>
        </w:rPr>
        <w:t>　　8.3 可再生甲醇产业上游供应分析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可再生甲醇下游客户分析</w:t>
      </w:r>
      <w:r>
        <w:rPr>
          <w:rFonts w:hint="eastAsia"/>
        </w:rPr>
        <w:br/>
      </w:r>
      <w:r>
        <w:rPr>
          <w:rFonts w:hint="eastAsia"/>
        </w:rPr>
        <w:t>　　8.5 可再生甲醇销售渠道分析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可再生甲醇行业发展机遇及主要驱动因素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可再生甲醇行业发展面临的风险</w:t>
      </w:r>
      <w:r>
        <w:rPr>
          <w:rFonts w:hint="eastAsia"/>
        </w:rPr>
        <w:br/>
      </w:r>
      <w:r>
        <w:rPr>
          <w:rFonts w:hint="eastAsia"/>
        </w:rPr>
        <w:t>　　9.3 可再生甲醇行业政策分析</w:t>
      </w:r>
      <w:r>
        <w:rPr>
          <w:rFonts w:hint="eastAsia"/>
        </w:rPr>
        <w:br/>
      </w:r>
      <w:r>
        <w:rPr>
          <w:rFonts w:hint="eastAsia"/>
        </w:rPr>
        <w:t>　　9.4 可再生甲醇中国企业SWOT分析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全球不同产品类型可再生甲醇销售额增长（CAGR）趋势2020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可再生甲醇行业目前发展现状</w:t>
      </w:r>
      <w:r>
        <w:rPr>
          <w:rFonts w:hint="eastAsia"/>
        </w:rPr>
        <w:br/>
      </w:r>
      <w:r>
        <w:rPr>
          <w:rFonts w:hint="eastAsia"/>
        </w:rPr>
        <w:t>　　表 4： 可再生甲醇发展趋势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全球主要地区可再生甲醇产量增速（CAGR）：（2020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全球主要地区可再生甲醇产量（2020-2025）&amp;（万吨）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全球主要地区可再生甲醇产量（2026-2031）&amp;（万吨）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全球主要地区可再生甲醇产量市场份额（2020-2025）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全球主要地区可再生甲醇产量（2026-2031）&amp;（万吨）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全球主要地区可再生甲醇销售收入增速：（2020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全球主要地区可再生甲醇销售收入（2020-2025）&amp;（百万美元）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全球主要地区可再生甲醇销售收入市场份额（2020-2025）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全球主要地区可再生甲醇收入（2026-2031）&amp;（百万美元）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全球主要地区可再生甲醇收入市场份额（2026-2031）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全球主要地区可再生甲醇销量（万吨）：2020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全球主要地区可再生甲醇销量（2020-2025）&amp;（万吨）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全球主要地区可再生甲醇销量市场份额（2020-2025）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全球主要地区可再生甲醇销量（2026-2031）&amp;（万吨）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全球主要地区可再生甲醇销量份额（2026-2031）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全球市场主要厂商可再生甲醇产能（2024-2025）&amp;（万吨）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全球市场主要厂商可再生甲醇销量（2020-2025）&amp;（万吨）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全球市场主要厂商可再生甲醇销量市场份额（2020-2025）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全球市场主要厂商可再生甲醇销售收入（2020-2025）&amp;（百万美元）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全球市场主要厂商可再生甲醇销售收入市场份额（2020-2025）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全球市场主要厂商可再生甲醇销售价格（2020-2025）&amp;（美元/吨）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2024年全球主要生产商可再生甲醇收入排名（百万美元）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中国市场主要厂商可再生甲醇销量（2020-2025）&amp;（万吨）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中国市场主要厂商可再生甲醇销量市场份额（2020-2025）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中国市场主要厂商可再生甲醇销售收入（2020-2025）&amp;（百万美元）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中国市场主要厂商可再生甲醇销售收入市场份额（2020-2025）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2024年中国主要生产商可再生甲醇收入排名（百万美元）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中国市场主要厂商可再生甲醇销售价格（2020-2025）&amp;（美元/吨）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全球主要厂商可再生甲醇总部及产地分布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全球主要厂商成立时间及可再生甲醇商业化日期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全球主要厂商可再生甲醇产品类型及应用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2024年全球可再生甲醇主要厂商市场地位（第一梯队、第二梯队和第三梯队）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全球可再生甲醇市场投资、并购等现状分析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可再生甲醇销量（万吨）、收入（百万美元）、价格（美元/吨）及毛利率（2020-2025）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可再生甲醇销量（万吨）、收入（百万美元）、价格（美元/吨）及毛利率（2020-2025）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可再生甲醇销量（万吨）、收入（百万美元）、价格（美元/吨）及毛利率（2020-2025）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可再生甲醇销量（万吨）、收入（百万美元）、价格（美元/吨）及毛利率（2020-2025）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可再生甲醇销量（万吨）、收入（百万美元）、价格（美元/吨）及毛利率（2020-2025）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可再生甲醇生产基地、销售区域、竞争对手及市场地位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可再生甲醇产品规格、参数及市场应用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可再生甲醇销量（万吨）、收入（百万美元）、价格（美元/吨）及毛利率（2020-2025）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全球不同产品类型可再生甲醇销量（2020-2025年）&amp;（万吨）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69： 全球不同产品类型可再生甲醇销量市场份额（2020-2025）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全球不同产品类型可再生甲醇销量预测（2026-2031）&amp;（万吨）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全球市场不同产品类型可再生甲醇销量市场份额预测（2026-2031）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全球不同产品类型可再生甲醇收入（2020-2025年）&amp;（百万美元）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全球不同产品类型可再生甲醇收入市场份额（2020-2025）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全球不同产品类型可再生甲醇收入预测（2026-2031）&amp;（百万美元）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全球不同产品类型可再生甲醇收入市场份额预测（2026-2031）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全球不同应用可再生甲醇销量（2020-2025年）&amp;（万吨）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77： 全球不同应用可再生甲醇销量市场份额（2020-2025）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全球不同应用可再生甲醇销量预测（2026-2031）&amp;（万吨）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79： 全球市场不同应用可再生甲醇销量市场份额预测（2026-2031）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全球不同应用可再生甲醇收入（2020-2025年）&amp;（百万美元）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全球不同应用可再生甲醇收入市场份额（2020-2025）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全球不同应用可再生甲醇收入预测（2026-2031）&amp;（百万美元）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全球不同应用可再生甲醇收入市场份额预测（2026-2031）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可再生甲醇上游原料供应商及联系方式列表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可再生甲醇典型客户列表</w:t>
      </w:r>
      <w:r>
        <w:rPr>
          <w:rFonts w:hint="eastAsia"/>
        </w:rPr>
        <w:br/>
      </w:r>
      <w:r>
        <w:rPr>
          <w:rFonts w:hint="eastAsia"/>
        </w:rPr>
        <w:t>　　表 86： 可再生甲醇主要销售模式及销售渠道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可再生甲醇行业发展机遇及主要驱动因素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可再生甲醇行业发展面临的风险</w:t>
      </w:r>
      <w:r>
        <w:rPr>
          <w:rFonts w:hint="eastAsia"/>
        </w:rPr>
        <w:br/>
      </w:r>
      <w:r>
        <w:rPr>
          <w:rFonts w:hint="eastAsia"/>
        </w:rPr>
        <w:t>　　表 89： 可再生甲醇行业政策分析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可再生甲醇产品图片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全球不同产品类型可再生甲醇销售额2020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全球不同产品类型可再生甲醇市场份额2024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生物质能产品图片</w:t>
      </w:r>
      <w:r>
        <w:rPr>
          <w:rFonts w:hint="eastAsia"/>
        </w:rPr>
        <w:br/>
      </w:r>
      <w:r>
        <w:rPr>
          <w:rFonts w:hint="eastAsia"/>
        </w:rPr>
        <w:t>　　图 5： 城市垃圾产品图片</w:t>
      </w:r>
      <w:r>
        <w:rPr>
          <w:rFonts w:hint="eastAsia"/>
        </w:rPr>
        <w:br/>
      </w:r>
      <w:r>
        <w:rPr>
          <w:rFonts w:hint="eastAsia"/>
        </w:rPr>
        <w:t>　　图 6： 工业废料产品图片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全球不同应用可再生甲醇市场份额2024 &amp; 2031</w:t>
      </w:r>
      <w:r>
        <w:rPr>
          <w:rFonts w:hint="eastAsia"/>
        </w:rPr>
        <w:br/>
      </w:r>
      <w:r>
        <w:rPr>
          <w:rFonts w:hint="eastAsia"/>
        </w:rPr>
        <w:t>　　图 10： 甲醛</w:t>
      </w:r>
      <w:r>
        <w:rPr>
          <w:rFonts w:hint="eastAsia"/>
        </w:rPr>
        <w:br/>
      </w:r>
      <w:r>
        <w:rPr>
          <w:rFonts w:hint="eastAsia"/>
        </w:rPr>
        <w:t>　　图 11： 甲基叔丁基醚</w:t>
      </w:r>
      <w:r>
        <w:rPr>
          <w:rFonts w:hint="eastAsia"/>
        </w:rPr>
        <w:br/>
      </w:r>
      <w:r>
        <w:rPr>
          <w:rFonts w:hint="eastAsia"/>
        </w:rPr>
        <w:t>　　图 12： 汽油</w:t>
      </w:r>
      <w:r>
        <w:rPr>
          <w:rFonts w:hint="eastAsia"/>
        </w:rPr>
        <w:br/>
      </w:r>
      <w:r>
        <w:rPr>
          <w:rFonts w:hint="eastAsia"/>
        </w:rPr>
        <w:t>　　图 13： 二甲醚</w:t>
      </w:r>
      <w:r>
        <w:rPr>
          <w:rFonts w:hint="eastAsia"/>
        </w:rPr>
        <w:br/>
      </w:r>
      <w:r>
        <w:rPr>
          <w:rFonts w:hint="eastAsia"/>
        </w:rPr>
        <w:t>　　图 14： 溶剂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全球可再生甲醇产能、产量、产能利用率及发展趋势（2020-2031）&amp;（万吨）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全球可再生甲醇产量、需求量及发展趋势（2020-2031）&amp;（万吨）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全球主要地区可再生甲醇产量（2020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全球主要地区可再生甲醇产量市场份额（2020-2031）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中国可再生甲醇产能、产量、产能利用率及发展趋势（2020-2031）&amp;（万吨）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中国可再生甲醇产量、市场需求量及发展趋势（2020-2031）&amp;（万吨）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全球可再生甲醇市场销售额及增长率：（2020-2031）&amp;（百万美元）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全球市场可再生甲醇市场规模：2020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全球市场可再生甲醇销量及增长率（2020-2031）&amp;（万吨）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全球市场可再生甲醇价格趋势（2020-2031）&amp;（美元/吨）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全球主要地区可再生甲醇销售收入（2020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全球主要地区可再生甲醇销售收入市场份额（2020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北美市场可再生甲醇销量及增长率（2020-2031）&amp;（万吨）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北美市场可再生甲醇收入及增长率（2020-2031）&amp;（百万美元）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欧洲市场可再生甲醇销量及增长率（2020-2031）&amp;（万吨）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欧洲市场可再生甲醇收入及增长率（2020-2031）&amp;（百万美元）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中国市场可再生甲醇销量及增长率（2020-2031）&amp;（万吨）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中国市场可再生甲醇收入及增长率（2020-2031）&amp;（百万美元）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日本市场可再生甲醇销量及增长率（2020-2031）&amp;（万吨）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日本市场可再生甲醇收入及增长率（2020-2031）&amp;（百万美元）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东南亚市场可再生甲醇销量及增长率（2020-2031）&amp;（万吨）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东南亚市场可再生甲醇收入及增长率（2020-2031）&amp;（百万美元）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印度市场可再生甲醇销量及增长率（2020-2031）&amp;（万吨）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印度市场可再生甲醇收入及增长率（2020-2031）&amp;（百万美元）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2024年全球市场主要厂商可再生甲醇销量市场份额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2024年全球市场主要厂商可再生甲醇收入市场份额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2024年中国市场主要厂商可再生甲醇销量市场份额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2024年中国市场主要厂商可再生甲醇收入市场份额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2024年全球前五大生产商可再生甲醇市场份额</w:t>
      </w:r>
      <w:r>
        <w:rPr>
          <w:rFonts w:hint="eastAsia"/>
        </w:rPr>
        <w:br/>
      </w:r>
      <w:r>
        <w:rPr>
          <w:rFonts w:hint="eastAsia"/>
        </w:rPr>
        <w:t>　　图 45： 2024年全球可再生甲醇第一梯队、第二梯队和第三梯队厂商及市场份额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全球不同产品类型可再生甲醇价格走势（2020-2031）&amp;（美元/吨）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全球不同应用可再生甲醇价格走势（2020-2031）&amp;（美元/吨）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可再生甲醇产业链</w:t>
      </w:r>
      <w:r>
        <w:rPr>
          <w:rFonts w:hint="eastAsia"/>
        </w:rPr>
        <w:br/>
      </w:r>
      <w:r>
        <w:rPr>
          <w:rFonts w:hint="eastAsia"/>
        </w:rPr>
        <w:t>　　图 49： 可再生甲醇中国企业SWOT分析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876480f394238" w:history="1">
        <w:r>
          <w:rPr>
            <w:rStyle w:val="Hyperlink"/>
          </w:rPr>
          <w:t>2025-2031年全球与中国可再生甲醇行业研究及市场前景报告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876480f394238" w:history="1">
        <w:r>
          <w:rPr>
            <w:rStyle w:val="Hyperlink"/>
          </w:rPr>
          <w:t>https://www.20087.com/8/66/KeZaiShengJiaChunHangYeQianJingFenXi.html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42e3865df498d" w:history="1">
      <w:r>
        <w:rPr>
          <w:rStyle w:val="Hyperlink"/>
        </w:rPr>
        <w:t>2025-2031年全球与中国可再生甲醇行业研究及市场前景报告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eZaiShengJiaChunHangYeQianJingFenXi.html" TargetMode="External" Id="Ra42876480f39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eZaiShengJiaChunHangYeQianJingFenXi.html" TargetMode="External" Id="R82942e3865df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2025-02-17T05:03:51Z</dcterms:created>
  <dcterms:modified xsi:type="dcterms:W3CDTF">2025-02-17T06:03:51Z</dcterms:modified>
  <dc:subject>2025-2031年全球与中国可再生甲醇行业研究及市场前景报告</dc:subject>
  <dc:title>2025-2031年全球与中国可再生甲醇行业研究及市场前景报告</dc:title>
  <cp:keywords>2025-2031年全球与中国可再生甲醇行业研究及市场前景报告</cp:keywords>
  <dc:description>2025-2031年全球与中国可再生甲醇行业研究及市场前景报告</dc:description>
</cp:coreProperties>
</file>