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99208a1de74940" w:history="1">
              <w:r>
                <w:rPr>
                  <w:rStyle w:val="Hyperlink"/>
                </w:rPr>
                <w:t>2026-2032年中国型钢市场调查及前景分析报告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99208a1de74940" w:history="1">
              <w:r>
                <w:rPr>
                  <w:rStyle w:val="Hyperlink"/>
                </w:rPr>
                <w:t>2026-2032年中国型钢市场调查及前景分析报告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1173268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99208a1de74940" w:history="1">
                <w:r>
                  <w:rPr>
                    <w:rStyle w:val="Hyperlink"/>
                  </w:rPr>
                  <w:t>https://www.20087.com/8/26/XingGangFaZhanQuShi.html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型钢是建筑和制造业的关键材料，近年来在技术创新和应用领域取得了显著进展。高强度和轻量化型钢的开发满足了现代建筑和工程对材料性能的要求。同时，环保和循环经济的理念推动了型钢的回收利用，减少了资源消耗和环境影响。型钢的生产技术也在不断进步，如连续铸造和轧制技术的优化，提高了生产效率和产品质量。</w:t>
      </w:r>
      <w:r>
        <w:rPr>
          <w:rFonts w:hint="eastAsia"/>
        </w:rPr>
        <w:br/>
      </w:r>
      <w:r>
        <w:rPr>
          <w:rFonts w:hint="eastAsia"/>
        </w:rPr>
        <w:t>　　未来，型钢行业将更加注重绿色生产和智能制造。市场调研网认为，随着碳中和目标的提出，型钢生产将采用更多低碳技术和可再生能源，减少碳排放。同时，智能制造和自动化技术的应用将提高型钢生产的灵活性和效率。此外，型钢的创新应用，如在可再生能源结构和智能建筑中的使用，将拓展其市场空间。</w:t>
      </w:r>
      <w:r>
        <w:rPr>
          <w:rFonts w:hint="eastAsia"/>
        </w:rPr>
        <w:br/>
      </w:r>
      <w:r>
        <w:rPr>
          <w:rFonts w:hint="eastAsia"/>
        </w:rPr>
        <w:t>　　据市场调研网（中智林）《</w:t>
      </w:r>
      <w:hyperlink r:id="R8b99208a1de74940" w:history="1">
        <w:r>
          <w:rPr>
            <w:rStyle w:val="Hyperlink"/>
          </w:rPr>
          <w:t>2026-2032年中国型钢市场调查及前景分析报告</w:t>
        </w:r>
      </w:hyperlink>
      <w:r>
        <w:rPr>
          <w:rFonts w:hint="eastAsia"/>
        </w:rPr>
        <w:t>》，2025年型钢行业市场规模达 亿元，预计2032年市场规模将达 亿元，期间年均复合增长率（CAGR）达 %。报告系统分析了型钢行业的市场规模、供需关系及产业链结构，详细梳理了型钢细分市场的品牌竞争态势与价格变化，重点剖析了行业内主要企业的经营状况，揭示了型钢市场集中度与竞争格局。报告结合型钢技术现状及未来发展方向，对行业前景进行了科学预测，明确了型钢发展趋势、潜在机遇与风险。通过SWOT分析，为型钢企业、投资者及政府部门提供了权威、客观的行业洞察与决策支持，助力把握型钢市场动态与投资方向。</w:t>
      </w:r>
      <w:r>
        <w:rPr>
          <w:rFonts w:hint="eastAsia"/>
        </w:rPr>
        <w:br/>
      </w:r>
      <w:r>
        <w:rPr>
          <w:rFonts w:hint="eastAsia"/>
        </w:rPr>
        <w:br/>
      </w:r>
      <w:r>
        <w:rPr>
          <w:rFonts w:hint="eastAsia"/>
        </w:rPr>
        <w:t>第一章 型钢概况</w:t>
      </w:r>
      <w:r>
        <w:rPr>
          <w:rFonts w:hint="eastAsia"/>
        </w:rPr>
        <w:br/>
      </w:r>
      <w:r>
        <w:rPr>
          <w:rFonts w:hint="eastAsia"/>
        </w:rPr>
        <w:t>　　第一节 型钢定义</w:t>
      </w:r>
      <w:r>
        <w:rPr>
          <w:rFonts w:hint="eastAsia"/>
        </w:rPr>
        <w:br/>
      </w:r>
      <w:r>
        <w:rPr>
          <w:rFonts w:hint="eastAsia"/>
        </w:rPr>
        <w:t>　　第二节 型钢分类</w:t>
      </w:r>
      <w:r>
        <w:rPr>
          <w:rFonts w:hint="eastAsia"/>
        </w:rPr>
        <w:br/>
      </w:r>
      <w:r>
        <w:rPr>
          <w:rFonts w:hint="eastAsia"/>
        </w:rPr>
        <w:t>　　第三节 型钢的简史及行业发展简况</w:t>
      </w:r>
      <w:r>
        <w:rPr>
          <w:rFonts w:hint="eastAsia"/>
        </w:rPr>
        <w:br/>
      </w:r>
      <w:r>
        <w:rPr>
          <w:rFonts w:hint="eastAsia"/>
        </w:rPr>
        <w:br/>
      </w:r>
      <w:r>
        <w:rPr>
          <w:rFonts w:hint="eastAsia"/>
        </w:rPr>
        <w:t>第二章 2025-2026年中国型钢行业经济与政策环境分析</w:t>
      </w:r>
      <w:r>
        <w:rPr>
          <w:rFonts w:hint="eastAsia"/>
        </w:rPr>
        <w:br/>
      </w:r>
      <w:r>
        <w:rPr>
          <w:rFonts w:hint="eastAsia"/>
        </w:rPr>
        <w:t>　　第一节 2025-2026年型钢行业发展经济环境分析</w:t>
      </w:r>
      <w:r>
        <w:rPr>
          <w:rFonts w:hint="eastAsia"/>
        </w:rPr>
        <w:br/>
      </w:r>
      <w:r>
        <w:rPr>
          <w:rFonts w:hint="eastAsia"/>
        </w:rPr>
        <w:t>　　第二节 2025-2026年型钢行业发展政策环境分析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2025-2026年中国型钢行业供需分析</w:t>
      </w:r>
      <w:r>
        <w:rPr>
          <w:rFonts w:hint="eastAsia"/>
        </w:rPr>
        <w:br/>
      </w:r>
      <w:r>
        <w:rPr>
          <w:rFonts w:hint="eastAsia"/>
        </w:rPr>
        <w:t>　　第一节 中国型钢市场现状分析</w:t>
      </w:r>
      <w:r>
        <w:rPr>
          <w:rFonts w:hint="eastAsia"/>
        </w:rPr>
        <w:br/>
      </w:r>
      <w:r>
        <w:rPr>
          <w:rFonts w:hint="eastAsia"/>
        </w:rPr>
        <w:t>　　第二节 中国型钢产品产量分析</w:t>
      </w:r>
      <w:r>
        <w:rPr>
          <w:rFonts w:hint="eastAsia"/>
        </w:rPr>
        <w:br/>
      </w:r>
      <w:r>
        <w:rPr>
          <w:rFonts w:hint="eastAsia"/>
        </w:rPr>
        <w:t>　　　　一、型钢产业总体产能规模</w:t>
      </w:r>
      <w:r>
        <w:rPr>
          <w:rFonts w:hint="eastAsia"/>
        </w:rPr>
        <w:br/>
      </w:r>
      <w:r>
        <w:rPr>
          <w:rFonts w:hint="eastAsia"/>
        </w:rPr>
        <w:t>　　　　二、型钢生产区域分布</w:t>
      </w:r>
      <w:r>
        <w:rPr>
          <w:rFonts w:hint="eastAsia"/>
        </w:rPr>
        <w:br/>
      </w:r>
      <w:r>
        <w:rPr>
          <w:rFonts w:hint="eastAsia"/>
        </w:rPr>
        <w:t>　　　　三、2021-2026年型钢产量</w:t>
      </w:r>
      <w:r>
        <w:rPr>
          <w:rFonts w:hint="eastAsia"/>
        </w:rPr>
        <w:br/>
      </w:r>
      <w:r>
        <w:rPr>
          <w:rFonts w:hint="eastAsia"/>
        </w:rPr>
        <w:t>　　　　四、2021-2026年型钢消费情况</w:t>
      </w:r>
      <w:r>
        <w:rPr>
          <w:rFonts w:hint="eastAsia"/>
        </w:rPr>
        <w:br/>
      </w:r>
      <w:r>
        <w:rPr>
          <w:rFonts w:hint="eastAsia"/>
        </w:rPr>
        <w:t>　　第三节 中国型钢市场需求分析</w:t>
      </w:r>
      <w:r>
        <w:rPr>
          <w:rFonts w:hint="eastAsia"/>
        </w:rPr>
        <w:br/>
      </w:r>
      <w:r>
        <w:rPr>
          <w:rFonts w:hint="eastAsia"/>
        </w:rPr>
        <w:t>　　第四节 中国型钢消费状况分析</w:t>
      </w:r>
      <w:r>
        <w:rPr>
          <w:rFonts w:hint="eastAsia"/>
        </w:rPr>
        <w:br/>
      </w:r>
      <w:r>
        <w:rPr>
          <w:rFonts w:hint="eastAsia"/>
        </w:rPr>
        <w:t>　　第五节 中国型钢价格趋势分析</w:t>
      </w:r>
      <w:r>
        <w:rPr>
          <w:rFonts w:hint="eastAsia"/>
        </w:rPr>
        <w:br/>
      </w:r>
      <w:r>
        <w:rPr>
          <w:rFonts w:hint="eastAsia"/>
        </w:rPr>
        <w:t>　　　　一、中国型钢2021-2026年价格走势</w:t>
      </w:r>
      <w:r>
        <w:rPr>
          <w:rFonts w:hint="eastAsia"/>
        </w:rPr>
        <w:br/>
      </w:r>
      <w:r>
        <w:rPr>
          <w:rFonts w:hint="eastAsia"/>
        </w:rPr>
        <w:t>　　　　二、影响型钢价格因素分析</w:t>
      </w:r>
      <w:r>
        <w:rPr>
          <w:rFonts w:hint="eastAsia"/>
        </w:rPr>
        <w:br/>
      </w:r>
      <w:r>
        <w:rPr>
          <w:rFonts w:hint="eastAsia"/>
        </w:rPr>
        <w:t>　　　　三、2021-2032年中国型钢价格走势预测</w:t>
      </w:r>
      <w:r>
        <w:rPr>
          <w:rFonts w:hint="eastAsia"/>
        </w:rPr>
        <w:br/>
      </w:r>
      <w:r>
        <w:rPr>
          <w:rFonts w:hint="eastAsia"/>
        </w:rPr>
        <w:br/>
      </w:r>
      <w:r>
        <w:rPr>
          <w:rFonts w:hint="eastAsia"/>
        </w:rPr>
        <w:t>第四章 中国型钢行业进出口分析</w:t>
      </w:r>
      <w:r>
        <w:rPr>
          <w:rFonts w:hint="eastAsia"/>
        </w:rPr>
        <w:br/>
      </w:r>
      <w:r>
        <w:rPr>
          <w:rFonts w:hint="eastAsia"/>
        </w:rPr>
        <w:t>　　第一节 2021-2026年型钢行业进口数据分析</w:t>
      </w:r>
      <w:r>
        <w:rPr>
          <w:rFonts w:hint="eastAsia"/>
        </w:rPr>
        <w:br/>
      </w:r>
      <w:r>
        <w:rPr>
          <w:rFonts w:hint="eastAsia"/>
        </w:rPr>
        <w:t>　　第二节 2021-2026年型钢行业出口数据分析</w:t>
      </w:r>
      <w:r>
        <w:rPr>
          <w:rFonts w:hint="eastAsia"/>
        </w:rPr>
        <w:br/>
      </w:r>
      <w:r>
        <w:rPr>
          <w:rFonts w:hint="eastAsia"/>
        </w:rPr>
        <w:t>　　第三节 2021-2032年型钢行业进口数据预测</w:t>
      </w:r>
      <w:r>
        <w:rPr>
          <w:rFonts w:hint="eastAsia"/>
        </w:rPr>
        <w:br/>
      </w:r>
      <w:r>
        <w:rPr>
          <w:rFonts w:hint="eastAsia"/>
        </w:rPr>
        <w:t>　　第四节 2021-2032年型钢行业出口数据预测</w:t>
      </w:r>
      <w:r>
        <w:rPr>
          <w:rFonts w:hint="eastAsia"/>
        </w:rPr>
        <w:br/>
      </w:r>
      <w:r>
        <w:rPr>
          <w:rFonts w:hint="eastAsia"/>
        </w:rPr>
        <w:br/>
      </w:r>
      <w:r>
        <w:rPr>
          <w:rFonts w:hint="eastAsia"/>
        </w:rPr>
        <w:t>第五章 2021-2026年中国型钢行业的市场需求分析</w:t>
      </w:r>
      <w:r>
        <w:rPr>
          <w:rFonts w:hint="eastAsia"/>
        </w:rPr>
        <w:br/>
      </w:r>
      <w:r>
        <w:rPr>
          <w:rFonts w:hint="eastAsia"/>
        </w:rPr>
        <w:t>　　第一节 2021-2026年中国型钢的需求量分析</w:t>
      </w:r>
      <w:r>
        <w:rPr>
          <w:rFonts w:hint="eastAsia"/>
        </w:rPr>
        <w:br/>
      </w:r>
      <w:r>
        <w:rPr>
          <w:rFonts w:hint="eastAsia"/>
        </w:rPr>
        <w:t>　　第二节 2021-2026年我国各地区型钢的需求结构分析</w:t>
      </w:r>
      <w:r>
        <w:rPr>
          <w:rFonts w:hint="eastAsia"/>
        </w:rPr>
        <w:br/>
      </w:r>
      <w:r>
        <w:rPr>
          <w:rFonts w:hint="eastAsia"/>
        </w:rPr>
        <w:t>　　　　一、我国型钢行业分地区产业结构分析</w:t>
      </w:r>
      <w:r>
        <w:rPr>
          <w:rFonts w:hint="eastAsia"/>
        </w:rPr>
        <w:br/>
      </w:r>
      <w:r>
        <w:rPr>
          <w:rFonts w:hint="eastAsia"/>
        </w:rPr>
        <w:t>　　　　二、我国华东地区型钢需求量分析</w:t>
      </w:r>
      <w:r>
        <w:rPr>
          <w:rFonts w:hint="eastAsia"/>
        </w:rPr>
        <w:br/>
      </w:r>
      <w:r>
        <w:rPr>
          <w:rFonts w:hint="eastAsia"/>
        </w:rPr>
        <w:t>　　　　三、我国华北地区型钢需求量分析</w:t>
      </w:r>
      <w:r>
        <w:rPr>
          <w:rFonts w:hint="eastAsia"/>
        </w:rPr>
        <w:br/>
      </w:r>
      <w:r>
        <w:rPr>
          <w:rFonts w:hint="eastAsia"/>
        </w:rPr>
        <w:t>　　　　四、我国华中地区型钢需求量分析</w:t>
      </w:r>
      <w:r>
        <w:rPr>
          <w:rFonts w:hint="eastAsia"/>
        </w:rPr>
        <w:br/>
      </w:r>
      <w:r>
        <w:rPr>
          <w:rFonts w:hint="eastAsia"/>
        </w:rPr>
        <w:t>　　　　五、我国华南地区型钢需求量分析</w:t>
      </w:r>
      <w:r>
        <w:rPr>
          <w:rFonts w:hint="eastAsia"/>
        </w:rPr>
        <w:br/>
      </w:r>
      <w:r>
        <w:rPr>
          <w:rFonts w:hint="eastAsia"/>
        </w:rPr>
        <w:t>　　　　六、我国东北地区型钢需求量分析</w:t>
      </w:r>
      <w:r>
        <w:rPr>
          <w:rFonts w:hint="eastAsia"/>
        </w:rPr>
        <w:br/>
      </w:r>
      <w:r>
        <w:rPr>
          <w:rFonts w:hint="eastAsia"/>
        </w:rPr>
        <w:t>　　　　七、我国西部地区型钢需求量分析</w:t>
      </w:r>
      <w:r>
        <w:rPr>
          <w:rFonts w:hint="eastAsia"/>
        </w:rPr>
        <w:br/>
      </w:r>
      <w:r>
        <w:rPr>
          <w:rFonts w:hint="eastAsia"/>
        </w:rPr>
        <w:br/>
      </w:r>
      <w:r>
        <w:rPr>
          <w:rFonts w:hint="eastAsia"/>
        </w:rPr>
        <w:t>第六章 2021-2026年中国型钢行业主要指标监测分析</w:t>
      </w:r>
      <w:r>
        <w:rPr>
          <w:rFonts w:hint="eastAsia"/>
        </w:rPr>
        <w:br/>
      </w:r>
      <w:r>
        <w:rPr>
          <w:rFonts w:hint="eastAsia"/>
        </w:rPr>
        <w:t>　　第一节 2021-2026年中国型钢行业规模情况分析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2021-2026年中国型钢行业产销情况分析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2021-2026年中国型钢行业财务能力分析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2021-2026年型钢行业特性分析</w:t>
      </w:r>
      <w:r>
        <w:rPr>
          <w:rFonts w:hint="eastAsia"/>
        </w:rPr>
        <w:br/>
      </w:r>
      <w:r>
        <w:rPr>
          <w:rFonts w:hint="eastAsia"/>
        </w:rPr>
        <w:t>　　第一节 市场集中度分析</w:t>
      </w:r>
      <w:r>
        <w:rPr>
          <w:rFonts w:hint="eastAsia"/>
        </w:rPr>
        <w:br/>
      </w:r>
      <w:r>
        <w:rPr>
          <w:rFonts w:hint="eastAsia"/>
        </w:rPr>
        <w:t>　　第二节 型钢行业SWOT分析</w:t>
      </w:r>
      <w:r>
        <w:rPr>
          <w:rFonts w:hint="eastAsia"/>
        </w:rPr>
        <w:br/>
      </w:r>
      <w:r>
        <w:rPr>
          <w:rFonts w:hint="eastAsia"/>
        </w:rPr>
        <w:t>　　　　一、型钢行业优势</w:t>
      </w:r>
      <w:r>
        <w:rPr>
          <w:rFonts w:hint="eastAsia"/>
        </w:rPr>
        <w:br/>
      </w:r>
      <w:r>
        <w:rPr>
          <w:rFonts w:hint="eastAsia"/>
        </w:rPr>
        <w:t>　　　　二、型钢行业劣势</w:t>
      </w:r>
      <w:r>
        <w:rPr>
          <w:rFonts w:hint="eastAsia"/>
        </w:rPr>
        <w:br/>
      </w:r>
      <w:r>
        <w:rPr>
          <w:rFonts w:hint="eastAsia"/>
        </w:rPr>
        <w:t>　　　　三、型钢行业机会</w:t>
      </w:r>
      <w:r>
        <w:rPr>
          <w:rFonts w:hint="eastAsia"/>
        </w:rPr>
        <w:br/>
      </w:r>
      <w:r>
        <w:rPr>
          <w:rFonts w:hint="eastAsia"/>
        </w:rPr>
        <w:t>　　　　四、型钢行业风险</w:t>
      </w:r>
      <w:r>
        <w:rPr>
          <w:rFonts w:hint="eastAsia"/>
        </w:rPr>
        <w:br/>
      </w:r>
      <w:r>
        <w:rPr>
          <w:rFonts w:hint="eastAsia"/>
        </w:rPr>
        <w:t>　　第三节 型钢行业波特五力模型分析</w:t>
      </w:r>
      <w:r>
        <w:rPr>
          <w:rFonts w:hint="eastAsia"/>
        </w:rPr>
        <w:br/>
      </w:r>
      <w:r>
        <w:rPr>
          <w:rFonts w:hint="eastAsia"/>
        </w:rPr>
        <w:br/>
      </w:r>
      <w:r>
        <w:rPr>
          <w:rFonts w:hint="eastAsia"/>
        </w:rPr>
        <w:t>第八章 型钢行业重点企业发展调研</w:t>
      </w:r>
      <w:r>
        <w:rPr>
          <w:rFonts w:hint="eastAsia"/>
        </w:rPr>
        <w:br/>
      </w:r>
      <w:r>
        <w:rPr>
          <w:rFonts w:hint="eastAsia"/>
        </w:rPr>
        <w:t>　　第一节 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三、型钢企业经营情况分析</w:t>
      </w:r>
      <w:r>
        <w:rPr>
          <w:rFonts w:hint="eastAsia"/>
        </w:rPr>
        <w:br/>
      </w:r>
      <w:r>
        <w:rPr>
          <w:rFonts w:hint="eastAsia"/>
        </w:rPr>
        <w:t>　　　　四、企业发展规划及前景展望</w:t>
      </w:r>
      <w:r>
        <w:rPr>
          <w:rFonts w:hint="eastAsia"/>
        </w:rPr>
        <w:br/>
      </w:r>
      <w:r>
        <w:rPr>
          <w:rFonts w:hint="eastAsia"/>
        </w:rPr>
        <w:t>　　第二节 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三、型钢企业经营情况分析</w:t>
      </w:r>
      <w:r>
        <w:rPr>
          <w:rFonts w:hint="eastAsia"/>
        </w:rPr>
        <w:br/>
      </w:r>
      <w:r>
        <w:rPr>
          <w:rFonts w:hint="eastAsia"/>
        </w:rPr>
        <w:t>　　　　四、企业发展规划及前景展望</w:t>
      </w:r>
      <w:r>
        <w:rPr>
          <w:rFonts w:hint="eastAsia"/>
        </w:rPr>
        <w:br/>
      </w:r>
      <w:r>
        <w:rPr>
          <w:rFonts w:hint="eastAsia"/>
        </w:rPr>
        <w:t>　　第三节 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三、型钢企业经营情况分析</w:t>
      </w:r>
      <w:r>
        <w:rPr>
          <w:rFonts w:hint="eastAsia"/>
        </w:rPr>
        <w:br/>
      </w:r>
      <w:r>
        <w:rPr>
          <w:rFonts w:hint="eastAsia"/>
        </w:rPr>
        <w:t>　　　　四、企业发展规划及前景展望</w:t>
      </w:r>
      <w:r>
        <w:rPr>
          <w:rFonts w:hint="eastAsia"/>
        </w:rPr>
        <w:br/>
      </w:r>
      <w:r>
        <w:rPr>
          <w:rFonts w:hint="eastAsia"/>
        </w:rPr>
        <w:t>　　第四节 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三、型钢企业经营情况分析</w:t>
      </w:r>
      <w:r>
        <w:rPr>
          <w:rFonts w:hint="eastAsia"/>
        </w:rPr>
        <w:br/>
      </w:r>
      <w:r>
        <w:rPr>
          <w:rFonts w:hint="eastAsia"/>
        </w:rPr>
        <w:t>　　　　四、企业发展规划及前景展望</w:t>
      </w:r>
      <w:r>
        <w:rPr>
          <w:rFonts w:hint="eastAsia"/>
        </w:rPr>
        <w:br/>
      </w:r>
      <w:r>
        <w:rPr>
          <w:rFonts w:hint="eastAsia"/>
        </w:rPr>
        <w:t>　　第五节 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三、型钢企业经营情况分析</w:t>
      </w:r>
      <w:r>
        <w:rPr>
          <w:rFonts w:hint="eastAsia"/>
        </w:rPr>
        <w:br/>
      </w:r>
      <w:r>
        <w:rPr>
          <w:rFonts w:hint="eastAsia"/>
        </w:rPr>
        <w:t>　　　　四、企业发展规划及前景展望</w:t>
      </w:r>
      <w:r>
        <w:rPr>
          <w:rFonts w:hint="eastAsia"/>
        </w:rPr>
        <w:br/>
      </w:r>
      <w:r>
        <w:rPr>
          <w:rFonts w:hint="eastAsia"/>
        </w:rPr>
        <w:t>　　第六节 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三、型钢企业经营情况分析</w:t>
      </w:r>
      <w:r>
        <w:rPr>
          <w:rFonts w:hint="eastAsia"/>
        </w:rPr>
        <w:br/>
      </w:r>
      <w:r>
        <w:rPr>
          <w:rFonts w:hint="eastAsia"/>
        </w:rPr>
        <w:t>　　　　四、企业发展规划及前景展望</w:t>
      </w:r>
      <w:r>
        <w:rPr>
          <w:rFonts w:hint="eastAsia"/>
        </w:rPr>
        <w:br/>
      </w:r>
      <w:r>
        <w:rPr>
          <w:rFonts w:hint="eastAsia"/>
        </w:rPr>
        <w:t>　　第七节 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三、型钢企业经营情况分析</w:t>
      </w:r>
      <w:r>
        <w:rPr>
          <w:rFonts w:hint="eastAsia"/>
        </w:rPr>
        <w:br/>
      </w:r>
      <w:r>
        <w:rPr>
          <w:rFonts w:hint="eastAsia"/>
        </w:rPr>
        <w:t>　　　　四、企业发展规划及前景展望</w:t>
      </w:r>
      <w:r>
        <w:rPr>
          <w:rFonts w:hint="eastAsia"/>
        </w:rPr>
        <w:br/>
      </w:r>
      <w:r>
        <w:rPr>
          <w:rFonts w:hint="eastAsia"/>
        </w:rPr>
        <w:t>　　第八节 型钢重点企业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三、型钢企业经营情况分析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型钢行业投资建议分析</w:t>
      </w:r>
      <w:r>
        <w:rPr>
          <w:rFonts w:hint="eastAsia"/>
        </w:rPr>
        <w:br/>
      </w:r>
      <w:r>
        <w:rPr>
          <w:rFonts w:hint="eastAsia"/>
        </w:rPr>
        <w:t>　　第一节 型钢行业投资环境分析</w:t>
      </w:r>
      <w:r>
        <w:rPr>
          <w:rFonts w:hint="eastAsia"/>
        </w:rPr>
        <w:br/>
      </w:r>
      <w:r>
        <w:rPr>
          <w:rFonts w:hint="eastAsia"/>
        </w:rPr>
        <w:t>　　第二节 型钢行业投资风险分析</w:t>
      </w:r>
      <w:r>
        <w:rPr>
          <w:rFonts w:hint="eastAsia"/>
        </w:rPr>
        <w:br/>
      </w:r>
      <w:r>
        <w:rPr>
          <w:rFonts w:hint="eastAsia"/>
        </w:rPr>
        <w:t>　　第三节 型钢行业投资建议</w:t>
      </w:r>
      <w:r>
        <w:rPr>
          <w:rFonts w:hint="eastAsia"/>
        </w:rPr>
        <w:br/>
      </w:r>
      <w:r>
        <w:rPr>
          <w:rFonts w:hint="eastAsia"/>
        </w:rPr>
        <w:br/>
      </w:r>
      <w:r>
        <w:rPr>
          <w:rFonts w:hint="eastAsia"/>
        </w:rPr>
        <w:t>第十章 中国型钢行业未来发展预测及投资前景分析</w:t>
      </w:r>
      <w:r>
        <w:rPr>
          <w:rFonts w:hint="eastAsia"/>
        </w:rPr>
        <w:br/>
      </w:r>
      <w:r>
        <w:rPr>
          <w:rFonts w:hint="eastAsia"/>
        </w:rPr>
        <w:t>　　第一节 未来型钢行业发展趋势分析</w:t>
      </w:r>
      <w:r>
        <w:rPr>
          <w:rFonts w:hint="eastAsia"/>
        </w:rPr>
        <w:br/>
      </w:r>
      <w:r>
        <w:rPr>
          <w:rFonts w:hint="eastAsia"/>
        </w:rPr>
        <w:t>　　　　一、未来型钢行业发展分析</w:t>
      </w:r>
      <w:r>
        <w:rPr>
          <w:rFonts w:hint="eastAsia"/>
        </w:rPr>
        <w:br/>
      </w:r>
      <w:r>
        <w:rPr>
          <w:rFonts w:hint="eastAsia"/>
        </w:rPr>
        <w:t>　　　　二、未来型钢行业技术开发方向</w:t>
      </w:r>
      <w:r>
        <w:rPr>
          <w:rFonts w:hint="eastAsia"/>
        </w:rPr>
        <w:br/>
      </w:r>
      <w:r>
        <w:rPr>
          <w:rFonts w:hint="eastAsia"/>
        </w:rPr>
        <w:t>　　　　三、总体行业“十三五”整体规划及预测</w:t>
      </w:r>
      <w:r>
        <w:rPr>
          <w:rFonts w:hint="eastAsia"/>
        </w:rPr>
        <w:br/>
      </w:r>
      <w:r>
        <w:rPr>
          <w:rFonts w:hint="eastAsia"/>
        </w:rPr>
        <w:t>　　第二节 2021-2032年型钢行业运行状况预测</w:t>
      </w:r>
      <w:r>
        <w:rPr>
          <w:rFonts w:hint="eastAsia"/>
        </w:rPr>
        <w:br/>
      </w:r>
      <w:r>
        <w:rPr>
          <w:rFonts w:hint="eastAsia"/>
        </w:rPr>
        <w:t>　　　　一、2021-2032年型钢行业工业总产值预测</w:t>
      </w:r>
      <w:r>
        <w:rPr>
          <w:rFonts w:hint="eastAsia"/>
        </w:rPr>
        <w:br/>
      </w:r>
      <w:r>
        <w:rPr>
          <w:rFonts w:hint="eastAsia"/>
        </w:rPr>
        <w:t>　　　　二、2021-2032年型钢行业销售收入预测</w:t>
      </w:r>
      <w:r>
        <w:rPr>
          <w:rFonts w:hint="eastAsia"/>
        </w:rPr>
        <w:br/>
      </w:r>
      <w:r>
        <w:rPr>
          <w:rFonts w:hint="eastAsia"/>
        </w:rPr>
        <w:t>　　　　三、2021-2032年型钢行业总资产预测</w:t>
      </w:r>
      <w:r>
        <w:rPr>
          <w:rFonts w:hint="eastAsia"/>
        </w:rPr>
        <w:br/>
      </w:r>
      <w:r>
        <w:rPr>
          <w:rFonts w:hint="eastAsia"/>
        </w:rPr>
        <w:br/>
      </w:r>
      <w:r>
        <w:rPr>
          <w:rFonts w:hint="eastAsia"/>
        </w:rPr>
        <w:t>第十一章 业内专家对中国型钢行业投资的建议及观点</w:t>
      </w:r>
      <w:r>
        <w:rPr>
          <w:rFonts w:hint="eastAsia"/>
        </w:rPr>
        <w:br/>
      </w:r>
      <w:r>
        <w:rPr>
          <w:rFonts w:hint="eastAsia"/>
        </w:rPr>
        <w:t>　　第一节 型钢投资机遇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型钢投资风险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型钢行业应对策略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[中-智-林-]型钢市场的重点客户战略实施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99208a1de74940" w:history="1">
        <w:r>
          <w:rPr>
            <w:rStyle w:val="Hyperlink"/>
          </w:rPr>
          <w:t>2026-2032年中国型钢市场调查及前景分析报告</w:t>
        </w:r>
      </w:hyperlink>
      <w:r>
        <w:rPr>
          <w:color w:val="C00000"/>
        </w:rPr>
        <w:t>》，报告编号：</w:t>
      </w:r>
      <w:r>
        <w:rPr>
          <w:rFonts w:hint="eastAsia"/>
          <w:color w:val="C00000"/>
        </w:rPr>
        <w:t>1173268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99208a1de74940" w:history="1">
        <w:r>
          <w:rPr>
            <w:rStyle w:val="Hyperlink"/>
          </w:rPr>
          <w:t>https://www.20087.com/8/26/XingGangFaZhanQuShi.html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热点：什么是型钢、型钢价格今日报价表、钢筋成分、型钢图片大全、型钢和工字钢的区别、型钢理论重量表规格表、201好还是202好、型钢规格型号尺寸大全、型钢图片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515e2af5af4099" w:history="1">
      <w:r>
        <w:rPr>
          <w:rStyle w:val="Hyperlink"/>
        </w:rPr>
        <w:t>2026-2032年中国型钢市场调查及前景分析报告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XingGangFaZhanQuShi.html" TargetMode="External" Id="R8b99208a1de74940" /></Relationships>
</file>

<file path=word/_rels/header2.xml.rels>&#65279;<?xml version="1.0" encoding="utf-8"?><Relationships xmlns="http://schemas.openxmlformats.org/package/2006/relationships"><Relationship Type="http://schemas.openxmlformats.org/officeDocument/2006/relationships/hyperlink" Target="https://www.20087.com/8/26/XingGangFaZhanQuShi.html" TargetMode="External" Id="R9b515e2af5af40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2026-07-08T05:22:00Z</dcterms:created>
  <dcterms:modified xsi:type="dcterms:W3CDTF">2026-07-08T06:22:00Z</dcterms:modified>
  <dc:subject>2026-2032年中国型钢市场调查及前景分析报告</dc:subject>
  <dc:title>2026-2032年中国型钢市场调查及前景分析报告</dc:title>
  <cp:keywords>2026-2032年中国型钢市场调查及前景分析报告</cp:keywords>
  <dc:description>2026-2032年中国型钢市场调查及前景分析报告</dc:description>
</cp:coreProperties>
</file>