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2365d62b44f31" w:history="1">
              <w:r>
                <w:rPr>
                  <w:rStyle w:val="Hyperlink"/>
                </w:rPr>
                <w:t>2025-2031年中国精铜行业市场调研与发展趋势研究报告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2365d62b44f31" w:history="1">
              <w:r>
                <w:rPr>
                  <w:rStyle w:val="Hyperlink"/>
                </w:rPr>
                <w:t>2025-2031年中国精铜行业市场调研与发展趋势研究报告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d2365d62b44f31" w:history="1">
                <w:r>
                  <w:rPr>
                    <w:rStyle w:val="Hyperlink"/>
                  </w:rPr>
                  <w:t>https://www.20087.com/8/26/JingTongHangYeQianJingQuShi.html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铜是重要的基础原材料，广泛应用于建筑、电力、交通等多个领域。近年来，随着全球经济的稳步复苏和新兴市场的快速发展，精铜需求保持稳定增长。同时，铜矿开采和冶炼技术的创新，提高了资源利用效率，降低了能耗和排放。然而，铜价受全球供需关系、宏观经济政策、金融市场波动等因素影响较大，价格波动性加剧了行业的不确定性。环保标准的提高也促使企业加大了对环保投入，推动了绿色矿山建设和循环经济的发展。</w:t>
      </w:r>
      <w:r>
        <w:rPr>
          <w:rFonts w:hint="eastAsia"/>
        </w:rPr>
        <w:br/>
      </w:r>
      <w:r>
        <w:rPr>
          <w:rFonts w:hint="eastAsia"/>
        </w:rPr>
        <w:t>　　未来，精铜行业将更加注重可持续发展和供应链优化。一方面，铜矿企业将加大对深部开采、难处理矿石处理技术的研发力度，延长矿山寿命，提高资源回收率。另一方面，循环经济模式将在精铜行业中得到推广，废旧铜的回收利用比例将进一步提高，减少对原生资源的依赖。此外，数字化转型将为精铜行业带来新的机遇，通过物联网、大数据等技术，实现生产过程的精细化管理，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2365d62b44f31" w:history="1">
        <w:r>
          <w:rPr>
            <w:rStyle w:val="Hyperlink"/>
          </w:rPr>
          <w:t>2025-2031年中国精铜行业市场调研与发展趋势研究报告</w:t>
        </w:r>
      </w:hyperlink>
      <w:r>
        <w:rPr>
          <w:rFonts w:hint="eastAsia"/>
        </w:rPr>
        <w:t>》基于国家统计局及相关协会的权威数据，系统研究了精铜行业的市场需求、市场规模及产业链现状，分析了精铜价格波动、细分市场动态及重点企业的经营表现，科学预测了精铜市场前景与发展趋势，揭示了潜在需求与投资机会，同时指出了精铜行业可能面临的风险。通过对精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精铜市场特点分析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精铜行业发展周期特征分析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2024-2025年中国精铜行业发展环境分析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中国精铜行业发展经济环境分析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中国精铜行业发展政策环境分析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2024-2025年全球精铜行业市场发展调研分析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全球精铜行业市场运行环境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全球精铜行业市场发展情况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一、全球精铜行业市场供给分析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二、全球精铜行业市场需求分析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三、全球精铜行业主要国家地区发展情况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2025-2031年全球精铜行业市场规模趋势预测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2024-2025年中国精铜市场现状</w:t>
      </w:r>
      <w:r>
        <w:rPr>
          <w:rFonts w:hint="eastAsia"/>
        </w:rPr>
        <w:br/>
      </w:r>
      <w:r>
        <w:rPr>
          <w:rFonts w:hint="eastAsia"/>
        </w:rPr>
        <w:t>　　第二节 中国精铜行业产量情况分析及预测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二、2019-2024年中国精铜产量统计</w:t>
      </w:r>
      <w:r>
        <w:rPr>
          <w:rFonts w:hint="eastAsia"/>
        </w:rPr>
        <w:br/>
      </w:r>
      <w:r>
        <w:rPr>
          <w:rFonts w:hint="eastAsia"/>
        </w:rPr>
        <w:t>　　　　三、精铜行业供给区域分布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四、2025-2031年中国精铜产量预测</w:t>
      </w:r>
      <w:r>
        <w:rPr>
          <w:rFonts w:hint="eastAsia"/>
        </w:rPr>
        <w:br/>
      </w:r>
      <w:r>
        <w:rPr>
          <w:rFonts w:hint="eastAsia"/>
        </w:rPr>
        <w:t>　　第三节 中国精铜市场需求分析及预测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一、2019-2024年中国精铜市场需求统计</w:t>
      </w:r>
      <w:r>
        <w:rPr>
          <w:rFonts w:hint="eastAsia"/>
        </w:rPr>
        <w:br/>
      </w:r>
      <w:r>
        <w:rPr>
          <w:rFonts w:hint="eastAsia"/>
        </w:rPr>
        <w:t>　　　　二、中国精铜市场需求特点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三、2025-2031年中国精铜市场需求量预测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中国精铜行业发展现状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一、2024-2025年精铜行业品牌发展现状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二、2024-2025年精铜行业需求市场现状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三、2024-2025年精铜市场需求层次分析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四、2024-2025年中国精铜市场走向分析</w:t>
      </w:r>
      <w:r>
        <w:rPr>
          <w:rFonts w:hint="eastAsia"/>
        </w:rPr>
        <w:br/>
      </w:r>
      <w:r>
        <w:rPr>
          <w:rFonts w:hint="eastAsia"/>
        </w:rPr>
        <w:t>　　第二节 中国精铜产品技术分析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一、2024-2025年精铜产品技术变化特点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二、2024-2025年精铜产品市场的新技术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三、2024-2025年精铜产品市场现状分析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一、2024-2025年精铜产品市场存在的主要问题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二、2024-2025年国内精铜产品市场的三大瓶颈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三、2024-2025年精铜产品市场遭遇的规模难题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对中国精铜市场的分析及思考</w:t>
      </w:r>
      <w:r>
        <w:rPr>
          <w:rFonts w:hint="eastAsia"/>
        </w:rPr>
        <w:br/>
      </w:r>
      <w:r>
        <w:rPr>
          <w:rFonts w:hint="eastAsia"/>
        </w:rPr>
        <w:t>　　　　一、精铜市场特点</w:t>
      </w:r>
      <w:r>
        <w:rPr>
          <w:rFonts w:hint="eastAsia"/>
        </w:rPr>
        <w:br/>
      </w:r>
      <w:r>
        <w:rPr>
          <w:rFonts w:hint="eastAsia"/>
        </w:rPr>
        <w:t>　　　　二、精铜市场分析</w:t>
      </w:r>
      <w:r>
        <w:rPr>
          <w:rFonts w:hint="eastAsia"/>
        </w:rPr>
        <w:br/>
      </w:r>
      <w:r>
        <w:rPr>
          <w:rFonts w:hint="eastAsia"/>
        </w:rPr>
        <w:t>　　　　三、精铜市场变化的方向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2019-2024年中国精铜产品出口统计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2019-2024年中国精铜产品进口统计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2019-2024年中国精铜产品进出口价格对比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中国精铜主要进口来源地及出口目的地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精铜行业细分产品调研</w:t>
      </w:r>
      <w:r>
        <w:rPr>
          <w:rFonts w:hint="eastAsia"/>
        </w:rPr>
        <w:br/>
      </w:r>
      <w:r>
        <w:rPr>
          <w:rFonts w:hint="eastAsia"/>
        </w:rPr>
        <w:t>　　第一节 精铜细分产品结构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2025年精铜行业集中度分析</w:t>
      </w:r>
      <w:r>
        <w:rPr>
          <w:rFonts w:hint="eastAsia"/>
        </w:rPr>
        <w:br/>
      </w:r>
      <w:r>
        <w:rPr>
          <w:rFonts w:hint="eastAsia"/>
        </w:rPr>
        <w:t>　　　　一、精铜市场集中度分析</w:t>
      </w:r>
      <w:r>
        <w:rPr>
          <w:rFonts w:hint="eastAsia"/>
        </w:rPr>
        <w:br/>
      </w:r>
      <w:r>
        <w:rPr>
          <w:rFonts w:hint="eastAsia"/>
        </w:rPr>
        <w:t>　　　　二、精铜企业分布区域集中度分析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三、精铜区域消费集中度分析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2019-2024年精铜主要企业竞争力分析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2025年精铜行业竞争格局分析</w:t>
      </w:r>
      <w:r>
        <w:rPr>
          <w:rFonts w:hint="eastAsia"/>
        </w:rPr>
        <w:br/>
      </w:r>
      <w:r>
        <w:rPr>
          <w:rFonts w:hint="eastAsia"/>
        </w:rPr>
        <w:t>　　　　一、精铜行业竞争分析</w:t>
      </w:r>
      <w:r>
        <w:rPr>
          <w:rFonts w:hint="eastAsia"/>
        </w:rPr>
        <w:br/>
      </w:r>
      <w:r>
        <w:rPr>
          <w:rFonts w:hint="eastAsia"/>
        </w:rPr>
        <w:t>　　　　二、中外精铜产品竞争分析</w:t>
      </w:r>
      <w:r>
        <w:rPr>
          <w:rFonts w:hint="eastAsia"/>
        </w:rPr>
        <w:br/>
      </w:r>
      <w:r>
        <w:rPr>
          <w:rFonts w:hint="eastAsia"/>
        </w:rPr>
        <w:t>　　　　三、国内精铜行业重点企业发展动向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精铜上游产业发展分析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精铜下游产业发展分析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对中国精铜品牌的战略思考</w:t>
      </w:r>
      <w:r>
        <w:rPr>
          <w:rFonts w:hint="eastAsia"/>
        </w:rPr>
        <w:br/>
      </w:r>
      <w:r>
        <w:rPr>
          <w:rFonts w:hint="eastAsia"/>
        </w:rPr>
        <w:t>　　　　一、精铜实施品牌战略的意义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三、中国精铜企业的品牌战略</w:t>
      </w:r>
      <w:r>
        <w:rPr>
          <w:rFonts w:hint="eastAsia"/>
        </w:rPr>
        <w:br/>
      </w:r>
      <w:r>
        <w:rPr>
          <w:rFonts w:hint="eastAsia"/>
        </w:rPr>
        <w:t>　　　　四、精铜品牌战略管理的策略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2025年精铜市场前景分析</w:t>
      </w:r>
      <w:r>
        <w:rPr>
          <w:rFonts w:hint="eastAsia"/>
        </w:rPr>
        <w:br/>
      </w:r>
      <w:r>
        <w:rPr>
          <w:rFonts w:hint="eastAsia"/>
        </w:rPr>
        <w:t>　　第二节 2025年精铜行业发展趋势预测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影响精铜行业发展的主要因素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一、2025年影响精铜行业运行的有利因素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二、2025年影响精铜行业运行的稳定因素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三、2025年影响精铜行业运行的不利因素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四、2025年中国精铜行业发展面临的挑战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五、2025年中国精铜行业发展面临的机遇</w:t>
      </w:r>
      <w:r>
        <w:rPr>
          <w:rFonts w:hint="eastAsia"/>
        </w:rPr>
        <w:br/>
      </w:r>
      <w:r>
        <w:rPr>
          <w:rFonts w:hint="eastAsia"/>
        </w:rPr>
        <w:t>　　第四节 精铜行业投资风险预警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一、2025年精铜行业市场风险及控制策略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二、2025年精铜行业政策风险及控制策略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三、2025年精铜行业经营风险及控制策略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四、2025年精铜同业竞争风险及控制策略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五、2025年精铜行业其他风险及控制策略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精铜市场研究结论</w:t>
      </w:r>
      <w:r>
        <w:rPr>
          <w:rFonts w:hint="eastAsia"/>
        </w:rPr>
        <w:br/>
      </w:r>
      <w:r>
        <w:rPr>
          <w:rFonts w:hint="eastAsia"/>
        </w:rPr>
        <w:t>　　第二节 精铜子行业研究结论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(中⋅智⋅林)精铜市场发展建议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2025-2031年中国精铜市场需求预测</w:t>
      </w:r>
      <w:r>
        <w:rPr>
          <w:rFonts w:hint="eastAsia"/>
        </w:rPr>
        <w:br/>
      </w:r>
      <w:r>
        <w:rPr>
          <w:rFonts w:hint="eastAsia"/>
        </w:rPr>
        <w:t>　　图表 2025年精铜发展趋势预测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2365d62b44f31" w:history="1">
        <w:r>
          <w:rPr>
            <w:rStyle w:val="Hyperlink"/>
          </w:rPr>
          <w:t>2025-2031年中国精铜行业市场调研与发展趋势研究报告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d2365d62b44f31" w:history="1">
        <w:r>
          <w:rPr>
            <w:rStyle w:val="Hyperlink"/>
          </w:rPr>
          <w:t>https://www.20087.com/8/26/JingTongHangYeQianJingQuShi.html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热点：2000精铜多少钱、精铜和黄铜哪个好、59a铜属于什么等级、精铜和全铜的水龙头哪个好、什么叫高精铜、精铜和铜合金的区别、59精铜和59A精铜的区别、精铜和全铜水龙头的区别、精铜与纯铜的区别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c78b3a5cf4edc" w:history="1">
      <w:r>
        <w:rPr>
          <w:rStyle w:val="Hyperlink"/>
        </w:rPr>
        <w:t>2025-2031年中国精铜行业市场调研与发展趋势研究报告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ngTongHangYeQianJingQuShi.html" TargetMode="External" Id="Rd3d2365d62b4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ngTongHangYeQianJingQuShi.html" TargetMode="External" Id="R17dc78b3a5cf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2024-12-14T23:00:00Z</dcterms:created>
  <dcterms:modified xsi:type="dcterms:W3CDTF">2024-12-15T00:00:00Z</dcterms:modified>
  <dc:subject>2025-2031年中国精铜行业市场调研与发展趋势研究报告</dc:subject>
  <dc:title>2025-2031年中国精铜行业市场调研与发展趋势研究报告</dc:title>
  <cp:keywords>2025-2031年中国精铜行业市场调研与发展趋势研究报告</cp:keywords>
  <dc:description>2025-2031年中国精铜行业市场调研与发展趋势研究报告</dc:description>
</cp:coreProperties>
</file>