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d0828b744e9c" w:history="1">
              <w:r>
                <w:rPr>
                  <w:rStyle w:val="Hyperlink"/>
                </w:rPr>
                <w:t>2025-2031年全球与中国铀市场深度调研与发展趋势预测报告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d0828b744e9c" w:history="1">
              <w:r>
                <w:rPr>
                  <w:rStyle w:val="Hyperlink"/>
                </w:rPr>
                <w:t>2025-2031年全球与中国铀市场深度调研与发展趋势预测报告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7d0828b744e9c" w:history="1">
                <w:r>
                  <w:rPr>
                    <w:rStyle w:val="Hyperlink"/>
                  </w:rPr>
                  <w:t>https://www.20087.com/8/26/YouWeiLaiFaZhanQuShi.html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是一种具有放射性的重元素，因其在核能发电和国防工业中的关键作用而受到市场的重视。目前，铀的生产和加工技术已经相当成熟，通过采用先进的矿石提取技术和同位素分离技术，提高了铀的纯度和利用率。随着全球能源结构的变化，铀的应用范围也在不断拓展，如在核电站燃料供应、医学影像和国防武器中发挥重要作用。此外，随着核技术的发展，铀的功能也在不断优化，如通过引入先进的反应堆技术和核废料处理技术，提高铀的使用效率和安全性。</w:t>
      </w:r>
      <w:r>
        <w:rPr>
          <w:rFonts w:hint="eastAsia"/>
        </w:rPr>
        <w:br/>
      </w:r>
      <w:r>
        <w:rPr>
          <w:rFonts w:hint="eastAsia"/>
        </w:rPr>
        <w:t>　　未来，铀的发展将更加注重高效化和安全性。一方面，通过引入先进的核技术和环境保护技术，未来的铀将具备更高的使用效率和更广泛的应用范围，如通过优化反应堆设计和增强核废料处理技术，提高铀的使用效率和安全性。另一方面，随着核能技术的应用，未来的铀将支持更多的定制化服务，如通过数字化设计和智能生产系统，实现对不同应用场景的快速响应。此外，随着环保要求的提高，未来的铀将更多地采用环保型材料和生产工艺，如通过引入绿色采矿技术和核废料资源化利用技术，减少对环境的影响。这些技术进步将推动铀在核能和国防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7d0828b744e9c" w:history="1">
        <w:r>
          <w:rPr>
            <w:rStyle w:val="Hyperlink"/>
          </w:rPr>
          <w:t>2025-2031年全球与中国铀市场深度调研与发展趋势预测报告</w:t>
        </w:r>
      </w:hyperlink>
      <w:r>
        <w:rPr>
          <w:rFonts w:hint="eastAsia"/>
        </w:rPr>
        <w:t>》聚焦全球与全球及中国铀市场，从生产和消费两个维度，系统分析了主要生产地区、消费区域及核心生产商的分布情况。报告重点研究了全球与全球及中国市场主要铀厂商的产品特点、规格、价格、产量及产值，详细对比了各厂商的市场份额。同时，基于铀产品特性，报告对铀细分产品的价格、销量、市场份额及增长趋势进行了深入分析。此外，报告还探讨了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铀行业概述及发展现状</w:t>
      </w:r>
      <w:r>
        <w:rPr>
          <w:rFonts w:hint="eastAsia"/>
        </w:rPr>
        <w:br/>
      </w:r>
      <w:r>
        <w:rPr>
          <w:rFonts w:hint="eastAsia"/>
        </w:rPr>
        <w:t>　　1.1 铀行业介绍</w:t>
      </w:r>
      <w:r>
        <w:rPr>
          <w:rFonts w:hint="eastAsia"/>
        </w:rPr>
        <w:br/>
      </w:r>
      <w:r>
        <w:rPr>
          <w:rFonts w:hint="eastAsia"/>
        </w:rPr>
        <w:t>　　1.2 铀主要种类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铀主要应用领域分析</w:t>
      </w:r>
      <w:r>
        <w:rPr>
          <w:rFonts w:hint="eastAsia"/>
        </w:rPr>
        <w:br/>
      </w:r>
      <w:r>
        <w:rPr>
          <w:rFonts w:hint="eastAsia"/>
        </w:rPr>
        <w:t>　　　　1.3.1 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铀重点厂商总部</w:t>
      </w:r>
      <w:r>
        <w:rPr>
          <w:rFonts w:hint="eastAsia"/>
        </w:rPr>
        <w:br/>
      </w:r>
      <w:r>
        <w:rPr>
          <w:rFonts w:hint="eastAsia"/>
        </w:rPr>
        <w:t>　　2.4 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全球重点铀企业SWOT分析</w:t>
      </w:r>
      <w:r>
        <w:rPr>
          <w:rFonts w:hint="eastAsia"/>
        </w:rPr>
        <w:br/>
      </w:r>
      <w:r>
        <w:rPr>
          <w:rFonts w:hint="eastAsia"/>
        </w:rPr>
        <w:t>　　2.6 中国重点铀企业SWOT分析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企业铀产品</w:t>
      </w:r>
      <w:r>
        <w:rPr>
          <w:rFonts w:hint="eastAsia"/>
        </w:rPr>
        <w:br/>
      </w:r>
      <w:r>
        <w:rPr>
          <w:rFonts w:hint="eastAsia"/>
        </w:rPr>
        <w:t>　　　　5.1.3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企业铀产品</w:t>
      </w:r>
      <w:r>
        <w:rPr>
          <w:rFonts w:hint="eastAsia"/>
        </w:rPr>
        <w:br/>
      </w:r>
      <w:r>
        <w:rPr>
          <w:rFonts w:hint="eastAsia"/>
        </w:rPr>
        <w:t>　　　　5.2.3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企业铀产品</w:t>
      </w:r>
      <w:r>
        <w:rPr>
          <w:rFonts w:hint="eastAsia"/>
        </w:rPr>
        <w:br/>
      </w:r>
      <w:r>
        <w:rPr>
          <w:rFonts w:hint="eastAsia"/>
        </w:rPr>
        <w:t>　　　　5.3.3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企业铀产品</w:t>
      </w:r>
      <w:r>
        <w:rPr>
          <w:rFonts w:hint="eastAsia"/>
        </w:rPr>
        <w:br/>
      </w:r>
      <w:r>
        <w:rPr>
          <w:rFonts w:hint="eastAsia"/>
        </w:rPr>
        <w:t>　　　　5.4.3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企业铀产品</w:t>
      </w:r>
      <w:r>
        <w:rPr>
          <w:rFonts w:hint="eastAsia"/>
        </w:rPr>
        <w:br/>
      </w:r>
      <w:r>
        <w:rPr>
          <w:rFonts w:hint="eastAsia"/>
        </w:rPr>
        <w:t>　　　　5.5.3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企业铀产品</w:t>
      </w:r>
      <w:r>
        <w:rPr>
          <w:rFonts w:hint="eastAsia"/>
        </w:rPr>
        <w:br/>
      </w:r>
      <w:r>
        <w:rPr>
          <w:rFonts w:hint="eastAsia"/>
        </w:rPr>
        <w:t>　　　　5.6.3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企业铀产品</w:t>
      </w:r>
      <w:r>
        <w:rPr>
          <w:rFonts w:hint="eastAsia"/>
        </w:rPr>
        <w:br/>
      </w:r>
      <w:r>
        <w:rPr>
          <w:rFonts w:hint="eastAsia"/>
        </w:rPr>
        <w:t>　　　　5.7.3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企业铀产品</w:t>
      </w:r>
      <w:r>
        <w:rPr>
          <w:rFonts w:hint="eastAsia"/>
        </w:rPr>
        <w:br/>
      </w:r>
      <w:r>
        <w:rPr>
          <w:rFonts w:hint="eastAsia"/>
        </w:rPr>
        <w:t>　　　　5.8.3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企业铀产品</w:t>
      </w:r>
      <w:r>
        <w:rPr>
          <w:rFonts w:hint="eastAsia"/>
        </w:rPr>
        <w:br/>
      </w:r>
      <w:r>
        <w:rPr>
          <w:rFonts w:hint="eastAsia"/>
        </w:rPr>
        <w:t>　　　　5.9.3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企业铀产品</w:t>
      </w:r>
      <w:r>
        <w:rPr>
          <w:rFonts w:hint="eastAsia"/>
        </w:rPr>
        <w:br/>
      </w:r>
      <w:r>
        <w:rPr>
          <w:rFonts w:hint="eastAsia"/>
        </w:rPr>
        <w:t>　　　　5.10.3 企业铀产量、价格、收入、成本、毛利情况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铀产业链分析</w:t>
      </w:r>
      <w:r>
        <w:rPr>
          <w:rFonts w:hint="eastAsia"/>
        </w:rPr>
        <w:br/>
      </w:r>
      <w:r>
        <w:rPr>
          <w:rFonts w:hint="eastAsia"/>
        </w:rPr>
        <w:t>　　7.2 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2020-2031年中国市场铀进出口贸易趋势</w:t>
      </w:r>
      <w:r>
        <w:rPr>
          <w:rFonts w:hint="eastAsia"/>
        </w:rPr>
        <w:br/>
      </w:r>
      <w:r>
        <w:rPr>
          <w:rFonts w:hint="eastAsia"/>
        </w:rPr>
        <w:t>　　8.3 中国市场铀主要进口来源</w:t>
      </w:r>
      <w:r>
        <w:rPr>
          <w:rFonts w:hint="eastAsia"/>
        </w:rPr>
        <w:br/>
      </w:r>
      <w:r>
        <w:rPr>
          <w:rFonts w:hint="eastAsia"/>
        </w:rPr>
        <w:t>　　8.4 中国市场铀主要出口目的地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2025年中国市场铀主要地区分布</w:t>
      </w:r>
      <w:r>
        <w:rPr>
          <w:rFonts w:hint="eastAsia"/>
        </w:rPr>
        <w:br/>
      </w:r>
      <w:r>
        <w:rPr>
          <w:rFonts w:hint="eastAsia"/>
        </w:rPr>
        <w:t>　　9.1 中国铀生产地区分布</w:t>
      </w:r>
      <w:r>
        <w:rPr>
          <w:rFonts w:hint="eastAsia"/>
        </w:rPr>
        <w:br/>
      </w:r>
      <w:r>
        <w:rPr>
          <w:rFonts w:hint="eastAsia"/>
        </w:rPr>
        <w:t>　　9.2 中国铀消费地区分布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影响中国市场铀供需因素分析</w:t>
      </w:r>
      <w:r>
        <w:rPr>
          <w:rFonts w:hint="eastAsia"/>
        </w:rPr>
        <w:br/>
      </w:r>
      <w:r>
        <w:rPr>
          <w:rFonts w:hint="eastAsia"/>
        </w:rPr>
        <w:t>　　10.1 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国内市场铀销售渠道分析</w:t>
      </w:r>
      <w:r>
        <w:rPr>
          <w:rFonts w:hint="eastAsia"/>
        </w:rPr>
        <w:br/>
      </w:r>
      <w:r>
        <w:rPr>
          <w:rFonts w:hint="eastAsia"/>
        </w:rPr>
        <w:t>　　　　12.1.1 当前铀主要销售模式及销售渠道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海外市场铀销售渠道分析</w:t>
      </w:r>
      <w:r>
        <w:rPr>
          <w:rFonts w:hint="eastAsia"/>
        </w:rPr>
        <w:br/>
      </w:r>
      <w:r>
        <w:rPr>
          <w:rFonts w:hint="eastAsia"/>
        </w:rPr>
        <w:t>　　12.3 铀行业营销策略建议</w:t>
      </w:r>
      <w:r>
        <w:rPr>
          <w:rFonts w:hint="eastAsia"/>
        </w:rPr>
        <w:br/>
      </w:r>
      <w:r>
        <w:rPr>
          <w:rFonts w:hint="eastAsia"/>
        </w:rPr>
        <w:t>　　　　12.3.1 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铀产品介绍</w:t>
      </w:r>
      <w:r>
        <w:rPr>
          <w:rFonts w:hint="eastAsia"/>
        </w:rPr>
        <w:br/>
      </w:r>
      <w:r>
        <w:rPr>
          <w:rFonts w:hint="eastAsia"/>
        </w:rPr>
        <w:t>　　表 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铀主要应用领域</w:t>
      </w:r>
      <w:r>
        <w:rPr>
          <w:rFonts w:hint="eastAsia"/>
        </w:rPr>
        <w:br/>
      </w:r>
      <w:r>
        <w:rPr>
          <w:rFonts w:hint="eastAsia"/>
        </w:rPr>
        <w:t>　　图 全球2025年铀不同应用领域消费量份额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2020-2031年中国铀产量、市场需求量及趋势</w:t>
      </w:r>
      <w:r>
        <w:rPr>
          <w:rFonts w:hint="eastAsia"/>
        </w:rPr>
        <w:br/>
      </w:r>
      <w:r>
        <w:rPr>
          <w:rFonts w:hint="eastAsia"/>
        </w:rPr>
        <w:t>　　表 铀行业政策分析</w:t>
      </w:r>
      <w:r>
        <w:rPr>
          <w:rFonts w:hint="eastAsia"/>
        </w:rPr>
        <w:br/>
      </w:r>
      <w:r>
        <w:rPr>
          <w:rFonts w:hint="eastAsia"/>
        </w:rPr>
        <w:t>　　表 全球市场铀重点企业2024和2025年产量对比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全球铀重点企业SWOT分析</w:t>
      </w:r>
      <w:r>
        <w:rPr>
          <w:rFonts w:hint="eastAsia"/>
        </w:rPr>
        <w:br/>
      </w:r>
      <w:r>
        <w:rPr>
          <w:rFonts w:hint="eastAsia"/>
        </w:rPr>
        <w:t>　　表 中国铀重点企业SWOT分析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2020-2031年中国市场不同种类铀价格走势</w:t>
      </w:r>
      <w:r>
        <w:rPr>
          <w:rFonts w:hint="eastAsia"/>
        </w:rPr>
        <w:br/>
      </w:r>
      <w:r>
        <w:rPr>
          <w:rFonts w:hint="eastAsia"/>
        </w:rPr>
        <w:t>　　图 铀产业链</w:t>
      </w:r>
      <w:r>
        <w:rPr>
          <w:rFonts w:hint="eastAsia"/>
        </w:rPr>
        <w:br/>
      </w:r>
      <w:r>
        <w:rPr>
          <w:rFonts w:hint="eastAsia"/>
        </w:rPr>
        <w:t>　　表 铀原材料</w:t>
      </w:r>
      <w:r>
        <w:rPr>
          <w:rFonts w:hint="eastAsia"/>
        </w:rPr>
        <w:br/>
      </w:r>
      <w:r>
        <w:rPr>
          <w:rFonts w:hint="eastAsia"/>
        </w:rPr>
        <w:t>　　表 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2020-2031年中国市场铀进出口量</w:t>
      </w:r>
      <w:r>
        <w:rPr>
          <w:rFonts w:hint="eastAsia"/>
        </w:rPr>
        <w:br/>
      </w:r>
      <w:r>
        <w:rPr>
          <w:rFonts w:hint="eastAsia"/>
        </w:rPr>
        <w:t>　　图 2025年铀生产地区分布</w:t>
      </w:r>
      <w:r>
        <w:rPr>
          <w:rFonts w:hint="eastAsia"/>
        </w:rPr>
        <w:br/>
      </w:r>
      <w:r>
        <w:rPr>
          <w:rFonts w:hint="eastAsia"/>
        </w:rPr>
        <w:t>　　图 2025年铀消费地区分布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2025-2031年不同种类铀产量占比</w:t>
      </w:r>
      <w:r>
        <w:rPr>
          <w:rFonts w:hint="eastAsia"/>
        </w:rPr>
        <w:br/>
      </w:r>
      <w:r>
        <w:rPr>
          <w:rFonts w:hint="eastAsia"/>
        </w:rPr>
        <w:t>　　图 2025-2031年铀价格走势预测</w:t>
      </w:r>
      <w:r>
        <w:rPr>
          <w:rFonts w:hint="eastAsia"/>
        </w:rPr>
        <w:br/>
      </w:r>
      <w:r>
        <w:rPr>
          <w:rFonts w:hint="eastAsia"/>
        </w:rPr>
        <w:t>　　图 国内市场铀未来销售渠道趋势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d0828b744e9c" w:history="1">
        <w:r>
          <w:rPr>
            <w:rStyle w:val="Hyperlink"/>
          </w:rPr>
          <w:t>2025-2031年全球与中国铀市场深度调研与发展趋势预测报告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7d0828b744e9c" w:history="1">
        <w:r>
          <w:rPr>
            <w:rStyle w:val="Hyperlink"/>
          </w:rPr>
          <w:t>https://www.20087.com/8/26/YouWeiLaiFaZhanQuShi.html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热点：氢氧化铀、铀可以用手拿吗、铀原子核、铀对人体的危害有多大、四碘化铀、铀的作用与危害、铀元素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fa92e31d4451" w:history="1">
      <w:r>
        <w:rPr>
          <w:rStyle w:val="Hyperlink"/>
        </w:rPr>
        <w:t>2025-2031年全球与中国铀市场深度调研与发展趋势预测报告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ouWeiLaiFaZhanQuShi.html" TargetMode="External" Id="Rc1e7d0828b74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ouWeiLaiFaZhanQuShi.html" TargetMode="External" Id="R6eeffa92e31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2025-03-21T23:58:00Z</dcterms:created>
  <dcterms:modified xsi:type="dcterms:W3CDTF">2025-03-22T00:58:00Z</dcterms:modified>
  <dc:subject>2025-2031年全球与中国铀市场深度调研与发展趋势预测报告</dc:subject>
  <dc:title>2025-2031年全球与中国铀市场深度调研与发展趋势预测报告</dc:title>
  <cp:keywords>2025-2031年全球与中国铀市场深度调研与发展趋势预测报告</cp:keywords>
  <dc:description>2025-2031年全球与中国铀市场深度调研与发展趋势预测报告</dc:description>
</cp:coreProperties>
</file>