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f1869012d4cff" w:history="1">
              <w:r>
                <w:rPr>
                  <w:rStyle w:val="Hyperlink"/>
                </w:rPr>
                <w:t>中国锌行业现状分析与发展前景研究报告（2025年版）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f1869012d4cff" w:history="1">
              <w:r>
                <w:rPr>
                  <w:rStyle w:val="Hyperlink"/>
                </w:rPr>
                <w:t>中国锌行业现状分析与发展前景研究报告（2025年版）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f1869012d4cff" w:history="1">
                <w:r>
                  <w:rPr>
                    <w:rStyle w:val="Hyperlink"/>
                  </w:rPr>
                  <w:t>https://www.20087.com/8/86/XinHangYeYanJiuBaoGao.html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有色金属，广泛应用于镀锌、合金制造、电池和化工产品中。近年来，随着全球工业化进程的加速和新能源产业的崛起，锌的需求量持续增长。锌矿开采和冶炼技术的进步，如地下采矿、湿法冶金和电解精炼，提高了锌的产量和纯度。同时，环保法规的加强促使锌业采取更加绿色的生产方式，如回收废旧锌产品和利用清洁能源。在应用方面，锌基合金和锌空气电池的研发，为锌的使用开辟了新的领域。</w:t>
      </w:r>
      <w:r>
        <w:rPr>
          <w:rFonts w:hint="eastAsia"/>
        </w:rPr>
        <w:br/>
      </w:r>
      <w:r>
        <w:rPr>
          <w:rFonts w:hint="eastAsia"/>
        </w:rPr>
        <w:t>　　未来，锌产业将更加注重循环经济和技术创新。循环经济方面，通过提高锌的回收率和再利用率，减少对原生锌矿的依赖，降低环境负担。技术创新方面，锌合金将朝着高性能、轻量化和耐腐蚀方向发展，满足航空航天、汽车和建筑行业的需求。同时，随着储能技术的革新，锌空气电池因其高能量密度和低成本，有望成为大规模储能系统的重要组成部分，为电网调峰和可再生能源并网提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2025年全球锌行业运行现状分析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2025年世界锌工业运营总体情况分析</w:t>
      </w:r>
      <w:r>
        <w:rPr>
          <w:rFonts w:hint="eastAsia"/>
        </w:rPr>
        <w:br/>
      </w:r>
      <w:r>
        <w:rPr>
          <w:rFonts w:hint="eastAsia"/>
        </w:rPr>
        <w:t>　　　　一、全球锌储量及资源分布</w:t>
      </w:r>
      <w:r>
        <w:rPr>
          <w:rFonts w:hint="eastAsia"/>
        </w:rPr>
        <w:br/>
      </w:r>
      <w:r>
        <w:rPr>
          <w:rFonts w:hint="eastAsia"/>
        </w:rPr>
        <w:t>　　　　二、各国锌产量比较</w:t>
      </w:r>
      <w:r>
        <w:rPr>
          <w:rFonts w:hint="eastAsia"/>
        </w:rPr>
        <w:br/>
      </w:r>
      <w:r>
        <w:rPr>
          <w:rFonts w:hint="eastAsia"/>
        </w:rPr>
        <w:t>　　　　三、锌消费变化趋势</w:t>
      </w:r>
      <w:r>
        <w:rPr>
          <w:rFonts w:hint="eastAsia"/>
        </w:rPr>
        <w:br/>
      </w:r>
      <w:r>
        <w:rPr>
          <w:rFonts w:hint="eastAsia"/>
        </w:rPr>
        <w:t>　　　　四、国际市场锌的贸易</w:t>
      </w:r>
      <w:r>
        <w:rPr>
          <w:rFonts w:hint="eastAsia"/>
        </w:rPr>
        <w:br/>
      </w:r>
      <w:r>
        <w:rPr>
          <w:rFonts w:hint="eastAsia"/>
        </w:rPr>
        <w:t>　　第二节 2025年世界主要国家锌行业发展情况分析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2025-2031年世界锌行业发展趋势分析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2025年中国锌行业发展环境分析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2025年中国锌产业发展政策环境分析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2025年中国锌市场运行动态分析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2025年中国锌市场走势分析</w:t>
      </w:r>
      <w:r>
        <w:rPr>
          <w:rFonts w:hint="eastAsia"/>
        </w:rPr>
        <w:br/>
      </w:r>
      <w:r>
        <w:rPr>
          <w:rFonts w:hint="eastAsia"/>
        </w:rPr>
        <w:t>　　　　一、国内锌企业盈利水平</w:t>
      </w:r>
      <w:r>
        <w:rPr>
          <w:rFonts w:hint="eastAsia"/>
        </w:rPr>
        <w:br/>
      </w:r>
      <w:r>
        <w:rPr>
          <w:rFonts w:hint="eastAsia"/>
        </w:rPr>
        <w:t>　　　　二、中国锌业在全球市场举足轻重</w:t>
      </w:r>
      <w:r>
        <w:rPr>
          <w:rFonts w:hint="eastAsia"/>
        </w:rPr>
        <w:br/>
      </w:r>
      <w:r>
        <w:rPr>
          <w:rFonts w:hint="eastAsia"/>
        </w:rPr>
        <w:t>　　　　三、影响我国锌价变动的因素</w:t>
      </w:r>
      <w:r>
        <w:rPr>
          <w:rFonts w:hint="eastAsia"/>
        </w:rPr>
        <w:br/>
      </w:r>
      <w:r>
        <w:rPr>
          <w:rFonts w:hint="eastAsia"/>
        </w:rPr>
        <w:t>　　第二节 2025年中国锌期货市场运行现状</w:t>
      </w:r>
      <w:r>
        <w:rPr>
          <w:rFonts w:hint="eastAsia"/>
        </w:rPr>
        <w:br/>
      </w:r>
      <w:r>
        <w:rPr>
          <w:rFonts w:hint="eastAsia"/>
        </w:rPr>
        <w:t>　　　　一、发展锌期货市场的重要意义</w:t>
      </w:r>
      <w:r>
        <w:rPr>
          <w:rFonts w:hint="eastAsia"/>
        </w:rPr>
        <w:br/>
      </w:r>
      <w:r>
        <w:rPr>
          <w:rFonts w:hint="eastAsia"/>
        </w:rPr>
        <w:t>　　　　二、国内锌企业套期保值研究</w:t>
      </w:r>
      <w:r>
        <w:rPr>
          <w:rFonts w:hint="eastAsia"/>
        </w:rPr>
        <w:br/>
      </w:r>
      <w:r>
        <w:rPr>
          <w:rFonts w:hint="eastAsia"/>
        </w:rPr>
        <w:t>　　　　三、利用锌期货套期保值的案例分析</w:t>
      </w:r>
      <w:r>
        <w:rPr>
          <w:rFonts w:hint="eastAsia"/>
        </w:rPr>
        <w:br/>
      </w:r>
      <w:r>
        <w:rPr>
          <w:rFonts w:hint="eastAsia"/>
        </w:rPr>
        <w:t>　　第三节 2025-2031年中国锌市场发展策略分析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2020-2025年中国锌产量数据分析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一、2020-2025年锌产量数据分析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二、2020-2025年锌重点省市数据分析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2025年中国锌产量数据分析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一、2025年全国锌产量数据分析</w:t>
      </w:r>
      <w:r>
        <w:rPr>
          <w:rFonts w:hint="eastAsia"/>
        </w:rPr>
        <w:br/>
      </w:r>
      <w:r>
        <w:rPr>
          <w:rFonts w:hint="eastAsia"/>
        </w:rPr>
        <w:t>　　　　二、2025年锌重点省市数据分析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2025年中国锌产量增长性分析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2020-2025年中国铅锌冶炼行业数据监测分析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2020-2025年中国铅锌冶炼行业规模分析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2025年中国铅锌冶炼行业结构分析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2020-2025年中国铅锌冶炼行业产值分析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2020-2025年中国铅锌冶炼行业成本费用分析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2020-2025年中国锌矿砂及其精矿（2608）进出口数据监测分析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2020-2025年中国锌矿砂及其精矿进口数据分析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2020-2025年中国锌矿砂及其精矿出口数据分析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2020-2025年中国锌矿砂及其精矿进出口平均单价分析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2020-2025年中国锌矿砂及其精矿进出口国家及地区分析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2020-2025年中国锌及其制品进出口数据监测分析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2020-2025年中国锌及其制品进口数据分析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2020-2025年中国锌及其制品出口数据分析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2020-2025年中国锌及其制品进出口平均单价分析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2020-2025年中国锌及其制品进出口国家及地区分析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2025年中国锌产业竞争现状分析</w:t>
      </w:r>
      <w:r>
        <w:rPr>
          <w:rFonts w:hint="eastAsia"/>
        </w:rPr>
        <w:br/>
      </w:r>
      <w:r>
        <w:rPr>
          <w:rFonts w:hint="eastAsia"/>
        </w:rPr>
        <w:t>　　　　一、锌行业竞争程度分析</w:t>
      </w:r>
      <w:r>
        <w:rPr>
          <w:rFonts w:hint="eastAsia"/>
        </w:rPr>
        <w:br/>
      </w:r>
      <w:r>
        <w:rPr>
          <w:rFonts w:hint="eastAsia"/>
        </w:rPr>
        <w:t>　　　　二、锌技术竞争分析</w:t>
      </w:r>
      <w:r>
        <w:rPr>
          <w:rFonts w:hint="eastAsia"/>
        </w:rPr>
        <w:br/>
      </w:r>
      <w:r>
        <w:rPr>
          <w:rFonts w:hint="eastAsia"/>
        </w:rPr>
        <w:t>　　　　三、锌主要产品价格竞争分析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2025年中国锌工业重点企业关键性数据分析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湖南株冶火炬金属股份有限公司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葫芦岛有色金属集团有限公司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湖南水口山有色金属集团有限公司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兰坪金鼎锌业有限责任公司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汉中八一锌业有限责任公司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陕西东岭锌业有限责任公司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赤峰库博红烨锌业有限公司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湖南三立集团股份有限公司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第十一章 2025年中国铅锌矿资源及开发分析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2025-2031年中国锌行业发展趋势分析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一、中国锌行业发展走向分析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二、中国锌行业技术开发方向</w:t>
      </w:r>
      <w:r>
        <w:rPr>
          <w:rFonts w:hint="eastAsia"/>
        </w:rPr>
        <w:br/>
      </w:r>
      <w:r>
        <w:rPr>
          <w:rFonts w:hint="eastAsia"/>
        </w:rPr>
        <w:t>　　　　三、锌行业产品价格走势预测分析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2025-2031年中国锌行业市场预测分析</w:t>
      </w:r>
      <w:r>
        <w:rPr>
          <w:rFonts w:hint="eastAsia"/>
        </w:rPr>
        <w:br/>
      </w:r>
      <w:r>
        <w:rPr>
          <w:rFonts w:hint="eastAsia"/>
        </w:rPr>
        <w:t>　　　　一、锌产品产量预测</w:t>
      </w:r>
      <w:r>
        <w:rPr>
          <w:rFonts w:hint="eastAsia"/>
        </w:rPr>
        <w:br/>
      </w:r>
      <w:r>
        <w:rPr>
          <w:rFonts w:hint="eastAsia"/>
        </w:rPr>
        <w:t>　　　　二、锌行业需求预测</w:t>
      </w:r>
      <w:r>
        <w:rPr>
          <w:rFonts w:hint="eastAsia"/>
        </w:rPr>
        <w:br/>
      </w:r>
      <w:r>
        <w:rPr>
          <w:rFonts w:hint="eastAsia"/>
        </w:rPr>
        <w:t>　　　　三、锌行业竞争格局预测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2025-2031年中国锌行业市场盈利能力预测分析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2025-2031年中国锌行业投资风险预警分析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2025-2031年中国锌行业投资环境分析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2025-2031年中国锌行业投资机会分析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[⋅中⋅智⋅林⋅]济研：专家建议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2020-2025年中国锌产量变化图</w:t>
      </w:r>
      <w:r>
        <w:rPr>
          <w:rFonts w:hint="eastAsia"/>
        </w:rPr>
        <w:br/>
      </w:r>
      <w:r>
        <w:rPr>
          <w:rFonts w:hint="eastAsia"/>
        </w:rPr>
        <w:t>　　图表 2024-2025年中国锌重点省市产量对比图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2025年中国锌产量和2025年同期对比图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2025年中国锌产量前5位省市对比图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2025年中国锌前5位省市产量比例图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2025年中国锌重点省市产量及增长率统计表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2025年中国锌产量增长率排名前5位省市对比图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2025年中国锌主要省份产量比重统计表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2025年中国锌市场集中度和2025年同期对比图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2025年中国铅锌冶炼行业不同所有制企业销售收入分布图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2020-2025年中国锌矿砂及其精矿进口数量分析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2020-2025年中国锌矿砂及其精矿进口国家及地区分析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2020-2025年中国锌及其制品进口数量分析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2020-2025年中国锌及其制品进口金额分析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2020-2025年中国锌及其制品出口数量分析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2020-2025年中国锌及其制品出口金额分析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2020-2025年中国锌及其制品进口国家及地区分析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湖南株冶火炬金属股份有限公司主要经济指标走势图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湖南株冶火炬金属股份有限公司经营收入走势图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湖南株冶火炬金属股份有限公司盈利指标走势图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湖南株冶火炬金属股份有限公司负债情况图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湖南株冶火炬金属股份有限公司负债指标走势图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湖南株冶火炬金属股份有限公司运营能力指标走势图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湖南株冶火炬金属股份有限公司成长能力指标走势图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葫芦岛有色金属集团有限公司主要经济指标走势图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葫芦岛有色金属集团有限公司经营收入走势图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葫芦岛有色金属集团有限公司盈利指标走势图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葫芦岛有色金属集团有限公司负债情况图</w:t>
      </w:r>
      <w:r>
        <w:rPr>
          <w:rFonts w:hint="eastAsia"/>
        </w:rPr>
        <w:br/>
      </w:r>
      <w:r>
        <w:rPr>
          <w:rFonts w:hint="eastAsia"/>
        </w:rPr>
        <w:t>　　图表 葫芦岛有色金属集团有限公司负债指标走势图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葫芦岛有色金属集团有限公司运营能力指标走势图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葫芦岛有色金属集团有限公司成长能力指标走势图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湖南水口山有色金属集团有限公司主要经济指标走势图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湖南水口山有色金属集团有限公司经营收入走势图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湖南水口山有色金属集团有限公司盈利指标走势图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湖南水口山有色金属集团有限公司负债情况图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湖南水口山有色金属集团有限公司负债指标走势图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湖南水口山有色金属集团有限公司运营能力指标走势图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湖南水口山有色金属集团有限公司成长能力指标走势图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兰坪金鼎锌业有限责任公司主要经济指标走势图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兰坪金鼎锌业有限责任公司经营收入走势图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兰坪金鼎锌业有限责任公司盈利指标走势图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兰坪金鼎锌业有限责任公司负债情况图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兰坪金鼎锌业有限责任公司负债指标走势图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兰坪金鼎锌业有限责任公司运营能力指标走势图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兰坪金鼎锌业有限责任公司成长能力指标走势图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汉中八一锌业有限责任公司主要经济指标走势图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汉中八一锌业有限责任公司经营收入走势图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汉中八一锌业有限责任公司盈利指标走势图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汉中八一锌业有限责任公司负债情况图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汉中八一锌业有限责任公司负债指标走势图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汉中八一锌业有限责任公司运营能力指标走势图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汉中八一锌业有限责任公司成长能力指标走势图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陕西东岭锌业有限责任公司主要经济指标走势图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陕西东岭锌业有限责任公司经营收入走势图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陕西东岭锌业有限责任公司盈利指标走势图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陕西东岭锌业有限责任公司负债情况图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陕西东岭锌业有限责任公司负债指标走势图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陕西东岭锌业有限责任公司运营能力指标走势图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陕西东岭锌业有限责任公司成长能力指标走势图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赤峰库博红烨锌业有限公司主要经济指标走势图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赤峰库博红烨锌业有限公司经营收入走势图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赤峰库博红烨锌业有限公司盈利指标走势图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赤峰库博红烨锌业有限公司负债情况图</w:t>
      </w:r>
      <w:r>
        <w:rPr>
          <w:rFonts w:hint="eastAsia"/>
        </w:rPr>
        <w:br/>
      </w:r>
      <w:r>
        <w:rPr>
          <w:rFonts w:hint="eastAsia"/>
        </w:rPr>
        <w:t>　　图表 赤峰库博红烨锌业有限公司负债指标走势图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赤峰库博红烨锌业有限公司运营能力指标走势图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赤峰库博红烨锌业有限公司成长能力指标走势图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湖南三立集团股份有限公司主要经济指标走势图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湖南三立集团股份有限公司经营收入走势图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湖南三立集团股份有限公司盈利指标走势图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湖南三立集团股份有限公司负债情况图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湖南三立集团股份有限公司负债指标走势图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湖南三立集团股份有限公司运营能力指标走势图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湖南三立集团股份有限公司成长能力指标走势图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2025-2031年中国锌产品产量预测分析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2025-2031年中国锌行业市场盈利能力预测分析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f1869012d4cff" w:history="1">
        <w:r>
          <w:rPr>
            <w:rStyle w:val="Hyperlink"/>
          </w:rPr>
          <w:t>中国锌行业现状分析与发展前景研究报告（2025年版）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f1869012d4cff" w:history="1">
        <w:r>
          <w:rPr>
            <w:rStyle w:val="Hyperlink"/>
          </w:rPr>
          <w:t>https://www.20087.com/8/86/XinHangYeYanJiuBaoGao.html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2a8ea25004563" w:history="1">
      <w:r>
        <w:rPr>
          <w:rStyle w:val="Hyperlink"/>
        </w:rPr>
        <w:t>中国锌行业现状分析与发展前景研究报告（2025年版）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nHangYeYanJiuBaoGao.html" TargetMode="External" Id="R262f1869012d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nHangYeYanJiuBaoGao.html" TargetMode="External" Id="R3502a8ea2500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2025-02-27T07:35:00Z</dcterms:created>
  <dcterms:modified xsi:type="dcterms:W3CDTF">2025-02-27T08:35:00Z</dcterms:modified>
  <dc:subject>中国锌行业现状分析与发展前景研究报告（2025年版）</dc:subject>
  <dc:title>中国锌行业现状分析与发展前景研究报告（2025年版）</dc:title>
  <cp:keywords>中国锌行业现状分析与发展前景研究报告（2025年版）</cp:keywords>
  <dc:description>中国锌行业现状分析与发展前景研究报告（2025年版）</dc:description>
</cp:coreProperties>
</file>