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b57777fa4887" w:history="1">
              <w:r>
                <w:rPr>
                  <w:rStyle w:val="Hyperlink"/>
                </w:rPr>
                <w:t>2025-2031年中国硬质合金行业现状分析与发展趋势研究报告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b57777fa4887" w:history="1">
              <w:r>
                <w:rPr>
                  <w:rStyle w:val="Hyperlink"/>
                </w:rPr>
                <w:t>2025-2031年中国硬质合金行业现状分析与发展趋势研究报告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5b57777fa4887" w:history="1">
                <w:r>
                  <w:rPr>
                    <w:rStyle w:val="Hyperlink"/>
                  </w:rPr>
                  <w:t>https://www.20087.com/9/76/YingZhiHeJinShiChangXianZhuangYu.html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由碳化钨颗粒和钴作为粘结剂组成的复合材料，具有高硬度、耐磨性和耐热性，广泛应用于切削工具、矿山钻具、模具和耐磨零件等领域。目前，硬质合金行业正经历从传统制造向粉末冶金和精密加工的升级，通过优化合金配方和涂层技术，提高产品的性能和使用寿命。然而，原材料成本波动、环保法规严格和高端产品依赖进口是行业面临的挑战。</w:t>
      </w:r>
      <w:r>
        <w:rPr>
          <w:rFonts w:hint="eastAsia"/>
        </w:rPr>
        <w:br/>
      </w:r>
      <w:r>
        <w:rPr>
          <w:rFonts w:hint="eastAsia"/>
        </w:rPr>
        <w:t>　　未来，硬质合金行业将更加注重材料创新和可持续生产。一方面，通过纳米技术、复合材料和3D打印等先进制造技术，开发出更高性能的硬质合金材料，满足极端工况下的应用需求。另一方面，循环经济模式的推广，如废旧硬质合金的回收再利用，以及采用环保型粘结剂和涂层，将减少对环境的影响，实现资源的高效利用。此外，随着智能制造的推进，硬质合金的生产将更加智能化，如通过机器学习优化烧结工艺，提高成品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5b57777fa4887" w:history="1">
        <w:r>
          <w:rPr>
            <w:rStyle w:val="Hyperlink"/>
          </w:rPr>
          <w:t>2025-2031年中国硬质合金行业现状分析与发展趋势研究报告</w:t>
        </w:r>
      </w:hyperlink>
      <w:r>
        <w:rPr>
          <w:rFonts w:hint="eastAsia"/>
        </w:rPr>
        <w:t>》通过对硬质合金行业的全面调研，系统分析了硬质合金市场规模、技术现状及未来发展方向，揭示了行业竞争格局的演变趋势与潜在问题。同时，报告评估了硬质合金行业投资价值与效益，识别了发展中的主要挑战与机遇，并结合SWOT分析为投资者和企业提供了科学的战略建议。此外，报告重点聚焦硬质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硬质合金行业发展现状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一、我国硬质合金行业发展概况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二、2025年我国硬质合金企业经济运行情况</w:t>
      </w:r>
      <w:r>
        <w:rPr>
          <w:rFonts w:hint="eastAsia"/>
        </w:rPr>
        <w:br/>
      </w:r>
      <w:r>
        <w:rPr>
          <w:rFonts w:hint="eastAsia"/>
        </w:rPr>
        <w:t>　　　　　　1、硬质合金企业经济运行主要特点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2、硬质合金企业主要措施和做法</w:t>
      </w:r>
      <w:r>
        <w:rPr>
          <w:rFonts w:hint="eastAsia"/>
        </w:rPr>
        <w:br/>
      </w:r>
      <w:r>
        <w:rPr>
          <w:rFonts w:hint="eastAsia"/>
        </w:rPr>
        <w:t>　　第二节 硬质合金产品所处产业生命周期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一、硬质合金产品发展周期展示</w:t>
      </w:r>
      <w:r>
        <w:rPr>
          <w:rFonts w:hint="eastAsia"/>
        </w:rPr>
        <w:br/>
      </w:r>
      <w:r>
        <w:rPr>
          <w:rFonts w:hint="eastAsia"/>
        </w:rPr>
        <w:t>　　　　二、硬质合金产品所处生命周期位置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四、2020-2025年中国硬质合金行业投资规模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2020-2025年中国硬质合金行业供给分析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2020-2025年中国硬质合金行业需求分析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2020-2025年中国硬质合金行业监测数据分析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硬质合金重点企业与品牌分析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五、江西江钨硬质合金有限公司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七、株洲长江硬质合金工具有限公司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九、浙江天石粉末冶金有限公司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十、济南市冶金科学研究所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一、2020-2025年硬质合金市场销售量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硬质合金竞争调查分析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硬质合金行业主要企业竞争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2020-2025年国内硬质合金行业产量统计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硬质合金产品发展动态与机会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2020-2025年硬质合金进出口市场分析</w:t>
      </w:r>
      <w:r>
        <w:rPr>
          <w:rFonts w:hint="eastAsia"/>
        </w:rPr>
        <w:br/>
      </w:r>
      <w:r>
        <w:rPr>
          <w:rFonts w:hint="eastAsia"/>
        </w:rPr>
        <w:t>　　第一节 硬质合金进口市场分析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硬质合金出口市场分析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硬质合金行业上下游市场调研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2025-2031年硬质合金原材料市场分析</w:t>
      </w:r>
      <w:r>
        <w:rPr>
          <w:rFonts w:hint="eastAsia"/>
        </w:rPr>
        <w:br/>
      </w:r>
      <w:r>
        <w:rPr>
          <w:rFonts w:hint="eastAsia"/>
        </w:rPr>
        <w:t>　　　　一、硬质合金上游原材料构成</w:t>
      </w:r>
      <w:r>
        <w:rPr>
          <w:rFonts w:hint="eastAsia"/>
        </w:rPr>
        <w:br/>
      </w:r>
      <w:r>
        <w:rPr>
          <w:rFonts w:hint="eastAsia"/>
        </w:rPr>
        <w:t>　　　　二、硬质合金上游原材料最新市场动态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一、硬质合金产品消费市场构成势</w:t>
      </w:r>
      <w:r>
        <w:rPr>
          <w:rFonts w:hint="eastAsia"/>
        </w:rPr>
        <w:br/>
      </w:r>
      <w:r>
        <w:rPr>
          <w:rFonts w:hint="eastAsia"/>
        </w:rPr>
        <w:t>　　　　二、硬质合金产品消费市场结构变化趋势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三、硬质合金产品下游市场相关政策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一、硬质合金产品的现有潜在用户分析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二、硬质合金产品的潜在用户挖掘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一、硬质合金产业环境分析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硬质合金产业发展前景预测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中.智.林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各国硬质合金生产的特点</w:t>
      </w:r>
      <w:r>
        <w:rPr>
          <w:rFonts w:hint="eastAsia"/>
        </w:rPr>
        <w:br/>
      </w:r>
      <w:r>
        <w:rPr>
          <w:rFonts w:hint="eastAsia"/>
        </w:rPr>
        <w:t>　　图表 国内外硬质合金市场需求情况</w:t>
      </w:r>
      <w:r>
        <w:rPr>
          <w:rFonts w:hint="eastAsia"/>
        </w:rPr>
        <w:br/>
      </w:r>
      <w:r>
        <w:rPr>
          <w:rFonts w:hint="eastAsia"/>
        </w:rPr>
        <w:t>　　图表 当前国内硬质合金市场主要产品结构</w:t>
      </w:r>
      <w:r>
        <w:rPr>
          <w:rFonts w:hint="eastAsia"/>
        </w:rPr>
        <w:br/>
      </w:r>
      <w:r>
        <w:rPr>
          <w:rFonts w:hint="eastAsia"/>
        </w:rPr>
        <w:t>　　图表 国内外硬质合金主要品牌厂商</w:t>
      </w:r>
      <w:r>
        <w:rPr>
          <w:rFonts w:hint="eastAsia"/>
        </w:rPr>
        <w:br/>
      </w:r>
      <w:r>
        <w:rPr>
          <w:rFonts w:hint="eastAsia"/>
        </w:rPr>
        <w:t>　　图表 国内外硬质合金成长性品牌厂商</w:t>
      </w:r>
      <w:r>
        <w:rPr>
          <w:rFonts w:hint="eastAsia"/>
        </w:rPr>
        <w:br/>
      </w:r>
      <w:r>
        <w:rPr>
          <w:rFonts w:hint="eastAsia"/>
        </w:rPr>
        <w:t>　　图表 区域硬质合金分布结构市场份额</w:t>
      </w:r>
      <w:r>
        <w:rPr>
          <w:rFonts w:hint="eastAsia"/>
        </w:rPr>
        <w:br/>
      </w:r>
      <w:r>
        <w:rPr>
          <w:rFonts w:hint="eastAsia"/>
        </w:rPr>
        <w:t>　　图表 中国硬质合金行业的总产量、产值、销售收入、出口总额的增长趋势图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十大硬质合金企业市场份额图</w:t>
      </w:r>
      <w:r>
        <w:rPr>
          <w:rFonts w:hint="eastAsia"/>
        </w:rPr>
        <w:br/>
      </w:r>
      <w:r>
        <w:rPr>
          <w:rFonts w:hint="eastAsia"/>
        </w:rPr>
        <w:t>　　图表 区域硬质合金市场占有率趋势图</w:t>
      </w:r>
      <w:r>
        <w:rPr>
          <w:rFonts w:hint="eastAsia"/>
        </w:rPr>
        <w:br/>
      </w:r>
      <w:r>
        <w:rPr>
          <w:rFonts w:hint="eastAsia"/>
        </w:rPr>
        <w:t>　　图表 硬质合金企业采取各竞争策略所占比例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2025-2031年中国硬质合金产量和销售额发展趋势图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b57777fa4887" w:history="1">
        <w:r>
          <w:rPr>
            <w:rStyle w:val="Hyperlink"/>
          </w:rPr>
          <w:t>2025-2031年中国硬质合金行业现状分析与发展趋势研究报告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5b57777fa4887" w:history="1">
        <w:r>
          <w:rPr>
            <w:rStyle w:val="Hyperlink"/>
          </w:rPr>
          <w:t>https://www.20087.com/9/76/YingZhiHeJinShiChangXianZhuangYu.html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c29e521e44101" w:history="1">
      <w:r>
        <w:rPr>
          <w:rStyle w:val="Hyperlink"/>
        </w:rPr>
        <w:t>2025-2031年中国硬质合金行业现状分析与发展趋势研究报告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ingZhiHeJinShiChangXianZhuangYu.html" TargetMode="External" Id="Rc3d5b57777fa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ingZhiHeJinShiChangXianZhuangYu.html" TargetMode="External" Id="Rf31c29e521e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2025-06-09T00:17:00Z</dcterms:created>
  <dcterms:modified xsi:type="dcterms:W3CDTF">2025-06-09T01:17:00Z</dcterms:modified>
  <dc:subject>2025-2031年中国硬质合金行业现状分析与发展趋势研究报告</dc:subject>
  <dc:title>2025-2031年中国硬质合金行业现状分析与发展趋势研究报告</dc:title>
  <cp:keywords>2025-2031年中国硬质合金行业现状分析与发展趋势研究报告</cp:keywords>
  <dc:description>2025-2031年中国硬质合金行业现状分析与发展趋势研究报告</dc:description>
</cp:coreProperties>
</file>