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602d056374d64" w:history="1">
              <w:r>
                <w:rPr>
                  <w:rStyle w:val="Hyperlink"/>
                </w:rPr>
                <w:t>中国钛行业发展调研与市场前景预测报告（2024-2030年）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602d056374d64" w:history="1">
              <w:r>
                <w:rPr>
                  <w:rStyle w:val="Hyperlink"/>
                </w:rPr>
                <w:t>中国钛行业发展调研与市场前景预测报告（2024-2030年）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602d056374d64" w:history="1">
                <w:r>
                  <w:rPr>
                    <w:rStyle w:val="Hyperlink"/>
                  </w:rPr>
                  <w:t>https://www.20087.com/9/06/TaiChanYeXianZhuangYuFaZhanQianJ.html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具有轻质、高强度和优异的耐腐蚀性能，被广泛应用于航空航天、国防、化工和医疗等多个领域。近年来，随着钛合金加工技术的进步，如粉末冶金和增材制造，钛材料的应用范围和性能都得到了显著提升。然而，钛合金的高成本、加工难度以及对专业制造工艺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钛行业将更加注重成本控制和应用领域的创新。一方面，通过优化钛合金的成分设计和加工工艺，如采用低成本钛合金和连续铸轧技术，降低材料成本，提高生产效率。另一方面，行业将探索钛材料在新兴领域的应用，如可再生能源设备、环保技术和生物医学工程，以满足社会对高性能、环保材料的需求。同时，随着3D打印技术的成熟，钛合金的定制化生产将成为可能，推动材料科学与制造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602d056374d64" w:history="1">
        <w:r>
          <w:rPr>
            <w:rStyle w:val="Hyperlink"/>
          </w:rPr>
          <w:t>中国钛行业发展调研与市场前景预测报告（2024-2030年）</w:t>
        </w:r>
      </w:hyperlink>
      <w:r>
        <w:rPr>
          <w:rFonts w:hint="eastAsia"/>
        </w:rPr>
        <w:t>》全面梳理了钛产业链，结合市场需求和市场规模等数据，深入剖析钛行业现状。报告详细探讨了钛市场竞争格局，重点关注重点企业及其品牌影响力，并分析了钛价格机制和细分市场特征。通过对钛技术现状及未来方向的评估，报告展望了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2023-2024年中国钛行业发展概述</w:t>
      </w:r>
      <w:r>
        <w:rPr>
          <w:rFonts w:hint="eastAsia"/>
        </w:rPr>
        <w:br/>
      </w:r>
      <w:r>
        <w:rPr>
          <w:rFonts w:hint="eastAsia"/>
        </w:rPr>
        <w:t>　　第一节 钛行业发展情况概述</w:t>
      </w:r>
      <w:r>
        <w:rPr>
          <w:rFonts w:hint="eastAsia"/>
        </w:rPr>
        <w:br/>
      </w:r>
      <w:r>
        <w:rPr>
          <w:rFonts w:hint="eastAsia"/>
        </w:rPr>
        <w:t>　　　　一、钛的基本情况介绍</w:t>
      </w:r>
      <w:r>
        <w:rPr>
          <w:rFonts w:hint="eastAsia"/>
        </w:rPr>
        <w:br/>
      </w:r>
      <w:r>
        <w:rPr>
          <w:rFonts w:hint="eastAsia"/>
        </w:rPr>
        <w:t>　　　　二、钛的发展特点分析</w:t>
      </w:r>
      <w:r>
        <w:rPr>
          <w:rFonts w:hint="eastAsia"/>
        </w:rPr>
        <w:br/>
      </w:r>
      <w:r>
        <w:rPr>
          <w:rFonts w:hint="eastAsia"/>
        </w:rPr>
        <w:t>　　第二节 钛行业上下游产业链分析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二、钛行业产业链分析</w:t>
      </w:r>
      <w:r>
        <w:rPr>
          <w:rFonts w:hint="eastAsia"/>
        </w:rPr>
        <w:br/>
      </w:r>
      <w:r>
        <w:rPr>
          <w:rFonts w:hint="eastAsia"/>
        </w:rPr>
        <w:t>　　第三节 钛行业生命周期分析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二、钛行业所属的生命周期分析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钛行业经济指标分析</w:t>
      </w:r>
      <w:r>
        <w:rPr>
          <w:rFonts w:hint="eastAsia"/>
        </w:rPr>
        <w:br/>
      </w:r>
      <w:r>
        <w:rPr>
          <w:rFonts w:hint="eastAsia"/>
        </w:rPr>
        <w:t>　　　　一、钛行业的赢利性分析</w:t>
      </w:r>
      <w:r>
        <w:rPr>
          <w:rFonts w:hint="eastAsia"/>
        </w:rPr>
        <w:br/>
      </w:r>
      <w:r>
        <w:rPr>
          <w:rFonts w:hint="eastAsia"/>
        </w:rPr>
        <w:t>　　　　二、钛行业附加值的提升空间分析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三、钛行业进入壁垒与退出机制分析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2023-2024年世界钛行业市场发展现状分析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全球钛行业发展历程回顾</w:t>
      </w:r>
      <w:r>
        <w:rPr>
          <w:rFonts w:hint="eastAsia"/>
        </w:rPr>
        <w:br/>
      </w:r>
      <w:r>
        <w:rPr>
          <w:rFonts w:hint="eastAsia"/>
        </w:rPr>
        <w:t>　　第二节 2023-2024年全球钛行业市场规模分析</w:t>
      </w:r>
      <w:r>
        <w:rPr>
          <w:rFonts w:hint="eastAsia"/>
        </w:rPr>
        <w:br/>
      </w:r>
      <w:r>
        <w:rPr>
          <w:rFonts w:hint="eastAsia"/>
        </w:rPr>
        <w:t>　　第三节 2023-2024年全球钛行业市场区域分布情况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2023-2024年钛行业亚洲地区主要市场分析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2023-2024年钛行业欧盟主要国家市场分析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2023-2024年钛行业北美地区主要市场分析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2024-2030年世界钛发展走势预测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二、我国消费价格指数CPI、PPI分析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三、我国外汇储备情况分析</w:t>
      </w:r>
      <w:r>
        <w:rPr>
          <w:rFonts w:hint="eastAsia"/>
        </w:rPr>
        <w:br/>
      </w:r>
      <w:r>
        <w:rPr>
          <w:rFonts w:hint="eastAsia"/>
        </w:rPr>
        <w:t>　　　　四、我国财政收入情况统计分析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六、我国进出口总额统计分析</w:t>
      </w:r>
      <w:r>
        <w:rPr>
          <w:rFonts w:hint="eastAsia"/>
        </w:rPr>
        <w:br/>
      </w:r>
      <w:r>
        <w:rPr>
          <w:rFonts w:hint="eastAsia"/>
        </w:rPr>
        <w:t>　　　　七、我国社会融资规模统计分析</w:t>
      </w:r>
      <w:r>
        <w:rPr>
          <w:rFonts w:hint="eastAsia"/>
        </w:rPr>
        <w:br/>
      </w:r>
      <w:r>
        <w:rPr>
          <w:rFonts w:hint="eastAsia"/>
        </w:rPr>
        <w:t>　　　　八、全国居民收入情况统计分析</w:t>
      </w:r>
      <w:r>
        <w:rPr>
          <w:rFonts w:hint="eastAsia"/>
        </w:rPr>
        <w:br/>
      </w:r>
      <w:r>
        <w:rPr>
          <w:rFonts w:hint="eastAsia"/>
        </w:rPr>
        <w:t>　　　　九、我国固定资产投资情况统计分析</w:t>
      </w:r>
      <w:r>
        <w:rPr>
          <w:rFonts w:hint="eastAsia"/>
        </w:rPr>
        <w:br/>
      </w:r>
      <w:r>
        <w:rPr>
          <w:rFonts w:hint="eastAsia"/>
        </w:rPr>
        <w:t>　　　　十、2023-2024年中国宏观经济环境预测分析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第三节 中国钛行业政策环境分析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二、“十四五”国家战略性新兴产业发展规划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第四节 中国钛产业社会环境发展分析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2023-2024年中国钛产业运行情况</w:t>
      </w:r>
      <w:r>
        <w:rPr>
          <w:rFonts w:hint="eastAsia"/>
        </w:rPr>
        <w:br/>
      </w:r>
      <w:r>
        <w:rPr>
          <w:rFonts w:hint="eastAsia"/>
        </w:rPr>
        <w:t>　　第一节 中国钛行业发展状况情况介绍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一、中国钛行业发展历程回顾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二、中国钛行业技术现状分析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三、中国钛行业发展特点分析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2023-2024年中国钛行业市场规模分析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一、2024年中国钛行业市场规模回顾</w:t>
      </w:r>
      <w:r>
        <w:rPr>
          <w:rFonts w:hint="eastAsia"/>
        </w:rPr>
        <w:br/>
      </w:r>
      <w:r>
        <w:rPr>
          <w:rFonts w:hint="eastAsia"/>
        </w:rPr>
        <w:t>　　　　二、2024年中国钛行业市场规模分析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2019-2024年中国钛行业市场供需情况分析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一、2019-2024年中国钛行业产能情况分析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二、2019-2024年中国钛行业产值分析</w:t>
      </w:r>
      <w:r>
        <w:rPr>
          <w:rFonts w:hint="eastAsia"/>
        </w:rPr>
        <w:br/>
      </w:r>
      <w:r>
        <w:rPr>
          <w:rFonts w:hint="eastAsia"/>
        </w:rPr>
        <w:t>　　　　三、2019-2024年中国钛行业产量统计与分析</w:t>
      </w:r>
      <w:r>
        <w:rPr>
          <w:rFonts w:hint="eastAsia"/>
        </w:rPr>
        <w:br/>
      </w:r>
      <w:r>
        <w:rPr>
          <w:rFonts w:hint="eastAsia"/>
        </w:rPr>
        <w:t>　　　　四、2019-2024年中国钛行业需求量分析</w:t>
      </w:r>
      <w:r>
        <w:rPr>
          <w:rFonts w:hint="eastAsia"/>
        </w:rPr>
        <w:br/>
      </w:r>
      <w:r>
        <w:rPr>
          <w:rFonts w:hint="eastAsia"/>
        </w:rPr>
        <w:t>　　第四节 2019-2024年中国钛行业发展趋势分析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2019-2024年中国钛市场格局分析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2019-2024年中国钛行业竞争现状分析</w:t>
      </w:r>
      <w:r>
        <w:rPr>
          <w:rFonts w:hint="eastAsia"/>
        </w:rPr>
        <w:br/>
      </w:r>
      <w:r>
        <w:rPr>
          <w:rFonts w:hint="eastAsia"/>
        </w:rPr>
        <w:t>　　第二节 2019-2024年中国钛行业集中度分析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一、2019-2024年中国钛行业市场集中度分析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二、2019-2024年中国钛行业企业集中度分析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三、2019-2024年中国钛行业区域集中度分析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2019-2024年中国钛行业存在的问题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2019-2024年中国钛行业经济指标统计</w:t>
      </w:r>
      <w:r>
        <w:rPr>
          <w:rFonts w:hint="eastAsia"/>
        </w:rPr>
        <w:br/>
      </w:r>
      <w:r>
        <w:rPr>
          <w:rFonts w:hint="eastAsia"/>
        </w:rPr>
        <w:t>　　第一节 2019-2024年钛行业运行情况统计</w:t>
      </w:r>
      <w:r>
        <w:rPr>
          <w:rFonts w:hint="eastAsia"/>
        </w:rPr>
        <w:br/>
      </w:r>
      <w:r>
        <w:rPr>
          <w:rFonts w:hint="eastAsia"/>
        </w:rPr>
        <w:t>　　　　一、2019-2024年钛行业企业数量增长分析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二、2019-2024年钛行业从业人数增长分析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三、2019-2024年钛行业资产规模增长分析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2024年中国钛行业结构分析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一、2019-2024年钛行业企业数量结构分析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二、2019-2024年钛行业销售收入结构分析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2019-2024年钛行业产成品增长分析</w:t>
      </w:r>
      <w:r>
        <w:rPr>
          <w:rFonts w:hint="eastAsia"/>
        </w:rPr>
        <w:br/>
      </w:r>
      <w:r>
        <w:rPr>
          <w:rFonts w:hint="eastAsia"/>
        </w:rPr>
        <w:t>　　第四节 2019-2024年钛行业工业销售产值分析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2019-2024年钛行业成本费用分析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一、2019-2024年钛行业销售成本统计</w:t>
      </w:r>
      <w:r>
        <w:rPr>
          <w:rFonts w:hint="eastAsia"/>
        </w:rPr>
        <w:br/>
      </w:r>
      <w:r>
        <w:rPr>
          <w:rFonts w:hint="eastAsia"/>
        </w:rPr>
        <w:t>　　　　二、2019-2024年钛行业费用统计分析</w:t>
      </w:r>
      <w:r>
        <w:rPr>
          <w:rFonts w:hint="eastAsia"/>
        </w:rPr>
        <w:br/>
      </w:r>
      <w:r>
        <w:rPr>
          <w:rFonts w:hint="eastAsia"/>
        </w:rPr>
        <w:t>　　第六节 2019-2024年中国钛行业主要盈利指标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2019-2024年中国钛行业竞争情况</w:t>
      </w:r>
      <w:r>
        <w:rPr>
          <w:rFonts w:hint="eastAsia"/>
        </w:rPr>
        <w:br/>
      </w:r>
      <w:r>
        <w:rPr>
          <w:rFonts w:hint="eastAsia"/>
        </w:rPr>
        <w:t>　　第一节 2019-2024年中国钛行业竞争结构分析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2019-2024年中国钛行业SWOT分析</w:t>
      </w:r>
      <w:r>
        <w:rPr>
          <w:rFonts w:hint="eastAsia"/>
        </w:rPr>
        <w:br/>
      </w:r>
      <w:r>
        <w:rPr>
          <w:rFonts w:hint="eastAsia"/>
        </w:rPr>
        <w:t>　　　　一、2019-2024年中国钛行业优势分析</w:t>
      </w:r>
      <w:r>
        <w:rPr>
          <w:rFonts w:hint="eastAsia"/>
        </w:rPr>
        <w:br/>
      </w:r>
      <w:r>
        <w:rPr>
          <w:rFonts w:hint="eastAsia"/>
        </w:rPr>
        <w:t>　　　　二、2019-2024年中国钛行业劣势分析</w:t>
      </w:r>
      <w:r>
        <w:rPr>
          <w:rFonts w:hint="eastAsia"/>
        </w:rPr>
        <w:br/>
      </w:r>
      <w:r>
        <w:rPr>
          <w:rFonts w:hint="eastAsia"/>
        </w:rPr>
        <w:t>　　　　三、2019-2024年中国钛行业机会分析</w:t>
      </w:r>
      <w:r>
        <w:rPr>
          <w:rFonts w:hint="eastAsia"/>
        </w:rPr>
        <w:br/>
      </w:r>
      <w:r>
        <w:rPr>
          <w:rFonts w:hint="eastAsia"/>
        </w:rPr>
        <w:t>　　　　四、2019-2024年中国钛行业威胁分析</w:t>
      </w:r>
      <w:r>
        <w:rPr>
          <w:rFonts w:hint="eastAsia"/>
        </w:rPr>
        <w:br/>
      </w:r>
      <w:r>
        <w:rPr>
          <w:rFonts w:hint="eastAsia"/>
        </w:rPr>
        <w:t>　　第三节 2019-2024年中国钛行业竞争力优势分析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一、2019-2024年中国钛行业整体竞争力评价</w:t>
      </w:r>
      <w:r>
        <w:rPr>
          <w:rFonts w:hint="eastAsia"/>
        </w:rPr>
        <w:br/>
      </w:r>
      <w:r>
        <w:rPr>
          <w:rFonts w:hint="eastAsia"/>
        </w:rPr>
        <w:t>　　　　二、2019-2024年中国钛行业竞争力评价结果分析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三、2019-2024年中国钛行业竞争优势评价及构建建议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物产中拓股份有限公司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2024-2030年中国钛行业发展前景分析与预测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2024-2030年中国钛行业未来发展前景分析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一、2024-2030年中国钛行业国内投资环境分析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二、2024-2030年中国钛行业市场机会分析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三、2024-2030年中国钛行业投资增速预测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2024-2030年中国钛行业未来发展趋势预测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一、2024-2030年中国钛行业市场规模预测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二、2024-2030年中国钛行业市场规模增速预测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三、2024-2030年中国钛行业产值规模预测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四、2024-2030年中国钛行业产值增速预测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2024-2030年中国钛行业供需情况预测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一、2024-2030年中国钛行业供需平衡预测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二、2024-2030年中国钛行业产量规模预测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三、2024-2030年中国钛行业产量增速预测</w:t>
      </w:r>
      <w:r>
        <w:rPr>
          <w:rFonts w:hint="eastAsia"/>
        </w:rPr>
        <w:br/>
      </w:r>
      <w:r>
        <w:rPr>
          <w:rFonts w:hint="eastAsia"/>
        </w:rPr>
        <w:t>　　　　四、2024-2030年中国钛行业需求规模预测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五、2024-2030年中国钛行业需求增速预测</w:t>
      </w:r>
      <w:r>
        <w:rPr>
          <w:rFonts w:hint="eastAsia"/>
        </w:rPr>
        <w:br/>
      </w:r>
      <w:r>
        <w:rPr>
          <w:rFonts w:hint="eastAsia"/>
        </w:rPr>
        <w:t>　　第五节 2024-2030年中国钛行业盈利走势预测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一、2024-2030年中国钛行业毛利润同比增速预测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二、2024-2030年中国钛行业利润总额同比增速预测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2024-2030年中国钛行业价格走势预测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2024-2030年中国钛行业投资风险与营销分析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2024-2030年中国钛行业进入壁垒分析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一、2024-2030年中国钛行业技术壁垒分析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二、2024-2030年中国钛行业规模壁垒分析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三、2024-2030年中国钛行业品牌壁垒分析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四、2024-2030年中国钛行业其他壁垒分析</w:t>
      </w:r>
      <w:r>
        <w:rPr>
          <w:rFonts w:hint="eastAsia"/>
        </w:rPr>
        <w:br/>
      </w:r>
      <w:r>
        <w:rPr>
          <w:rFonts w:hint="eastAsia"/>
        </w:rPr>
        <w:t>　　第二节 2024-2030年中国钛行业投资风险分析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二、2024-2030年中国钛行业技术风险分析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三、2024-2030年中国钛行业竞争风险分析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四、2024-2030年中国钛行业其他风险分析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2024-2030年中国钛行业发展策略分析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中智^林^：数据专家投资建议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一、2024-2030年中国钛行业投资区域分析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二、2024-2030年中国钛行业投资产品分析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602d056374d64" w:history="1">
        <w:r>
          <w:rPr>
            <w:rStyle w:val="Hyperlink"/>
          </w:rPr>
          <w:t>中国钛行业发展调研与市场前景预测报告（2024-2030年）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602d056374d64" w:history="1">
        <w:r>
          <w:rPr>
            <w:rStyle w:val="Hyperlink"/>
          </w:rPr>
          <w:t>https://www.20087.com/9/06/TaiChanYeXianZhuangYuFaZhanQianJ.html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72c1794864c24" w:history="1">
      <w:r>
        <w:rPr>
          <w:rStyle w:val="Hyperlink"/>
        </w:rPr>
        <w:t>中国钛行业发展调研与市场前景预测报告（2024-2030年）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aiChanYeXianZhuangYuFaZhanQianJ.html" TargetMode="External" Id="Rfa7602d0563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aiChanYeXianZhuangYuFaZhanQianJ.html" TargetMode="External" Id="Rc1c72c17948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2024-04-12T00:11:00Z</dcterms:created>
  <dcterms:modified xsi:type="dcterms:W3CDTF">2024-04-12T01:11:00Z</dcterms:modified>
  <dc:subject>中国钛行业发展调研与市场前景预测报告（2024-2030年）</dc:subject>
  <dc:title>中国钛行业发展调研与市场前景预测报告（2024-2030年）</dc:title>
  <cp:keywords>中国钛行业发展调研与市场前景预测报告（2024-2030年）</cp:keywords>
  <dc:description>中国钛行业发展调研与市场前景预测报告（2024-2030年）</dc:description>
</cp:coreProperties>
</file>