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47638d134bb9" w:history="1">
              <w:r>
                <w:rPr>
                  <w:rStyle w:val="Hyperlink"/>
                </w:rPr>
                <w:t>中国非晶合金材料行业市场调研与前景趋势报告（2025-2031年）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47638d134bb9" w:history="1">
              <w:r>
                <w:rPr>
                  <w:rStyle w:val="Hyperlink"/>
                </w:rPr>
                <w:t>中国非晶合金材料行业市场调研与前景趋势报告（2025-2031年）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47638d134bb9" w:history="1">
                <w:r>
                  <w:rPr>
                    <w:rStyle w:val="Hyperlink"/>
                  </w:rPr>
                  <w:t>https://www.20087.com/9/56/FeiJingHeJinCaiLiaoFaZhanQianJingFenXi.html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材料是一类没有长程有序结构的合金，其独特的微观结构赋予了它优异的物理和化学性能，如高硬度、高耐磨性、良好的磁性能等。近年来，随着制备技术的进步，非晶合金材料在多个领域得到了广泛应用，特别是在电力电子、磁性元件、航空航天等领域。随着研究的深入，非晶合金的种类和性能不断丰富和完善，为材料科学的发展带来了新的机遇。</w:t>
      </w:r>
      <w:r>
        <w:rPr>
          <w:rFonts w:hint="eastAsia"/>
        </w:rPr>
        <w:br/>
      </w:r>
      <w:r>
        <w:rPr>
          <w:rFonts w:hint="eastAsia"/>
        </w:rPr>
        <w:t>　　未来，非晶合金材料的发展将更加注重性能的优化和应用领域的拓展。一方面，通过材料设计和工艺优化，将进一步提高非晶合金的综合性能，如降低脆性、提高稳定性等。另一方面，随着新能源技术的发展，非晶合金在高效电力转换和储能系统中的应用将更加广泛。此外，随着3D打印技术的进步，非晶合金在复杂形状零件制造方面的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b47638d134bb9" w:history="1">
        <w:r>
          <w:rPr>
            <w:rStyle w:val="Hyperlink"/>
          </w:rPr>
          <w:t>中国非晶合金材料行业市场调研与前景趋势报告（2025-2031年）</w:t>
        </w:r>
      </w:hyperlink>
      <w:r>
        <w:rPr>
          <w:rFonts w:hint="eastAsia"/>
        </w:rPr>
        <w:t>》依托权威机构及行业协会数据，结合非晶合金材料行业的宏观环境与微观实践，从非晶合金材料市场规模、市场需求、技术现状及产业链结构等多维度进行了系统调研与分析。报告通过严谨的研究方法与翔实的数据支持，辅以直观图表，全面剖析了非晶合金材料行业发展趋势、重点企业表现及市场竞争格局，并通过SWOT分析揭示了行业机遇与潜在风险，为非晶合金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非晶合金材料行业界定</w:t>
      </w:r>
      <w:r>
        <w:rPr>
          <w:rFonts w:hint="eastAsia"/>
        </w:rPr>
        <w:br/>
      </w:r>
      <w:r>
        <w:rPr>
          <w:rFonts w:hint="eastAsia"/>
        </w:rPr>
        <w:t>　　第一节 非晶合金材料行业定义</w:t>
      </w:r>
      <w:r>
        <w:rPr>
          <w:rFonts w:hint="eastAsia"/>
        </w:rPr>
        <w:br/>
      </w:r>
      <w:r>
        <w:rPr>
          <w:rFonts w:hint="eastAsia"/>
        </w:rPr>
        <w:t>　　第二节 非晶合金材料行业特点分析</w:t>
      </w:r>
      <w:r>
        <w:rPr>
          <w:rFonts w:hint="eastAsia"/>
        </w:rPr>
        <w:br/>
      </w:r>
      <w:r>
        <w:rPr>
          <w:rFonts w:hint="eastAsia"/>
        </w:rPr>
        <w:t>　　第三节 非晶合金材料产业链分析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2024-2025年全球非晶合金材料行业市场运行形势分析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2024-2025年全球非晶合金材料行业发展概况</w:t>
      </w:r>
      <w:r>
        <w:rPr>
          <w:rFonts w:hint="eastAsia"/>
        </w:rPr>
        <w:br/>
      </w:r>
      <w:r>
        <w:rPr>
          <w:rFonts w:hint="eastAsia"/>
        </w:rPr>
        <w:t>　　第二节 世界非晶合金材料行业发展走势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二、全球非晶合金材料行业市场分布情况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三、全球非晶合金材料行业发展趋势分析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全球非晶合金材料行业重点国家和区域分析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中国非晶合金材料行业发展环境分析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2024-2025年非晶合金材料行业技术发展现状及趋势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当前我国非晶合金材料技术发展现状</w:t>
      </w:r>
      <w:r>
        <w:rPr>
          <w:rFonts w:hint="eastAsia"/>
        </w:rPr>
        <w:br/>
      </w:r>
      <w:r>
        <w:rPr>
          <w:rFonts w:hint="eastAsia"/>
        </w:rPr>
        <w:t>　　第二节 中外非晶合金材料技术差距及产生差距的主要原因分析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提高我国非晶合金材料技术的对策</w:t>
      </w:r>
      <w:r>
        <w:rPr>
          <w:rFonts w:hint="eastAsia"/>
        </w:rPr>
        <w:br/>
      </w:r>
      <w:r>
        <w:rPr>
          <w:rFonts w:hint="eastAsia"/>
        </w:rPr>
        <w:t>　　第四节 我国非晶合金材料研发、设计发展趋势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中国非晶合金材料发展现状调研</w:t>
      </w:r>
      <w:r>
        <w:rPr>
          <w:rFonts w:hint="eastAsia"/>
        </w:rPr>
        <w:br/>
      </w:r>
      <w:r>
        <w:rPr>
          <w:rFonts w:hint="eastAsia"/>
        </w:rPr>
        <w:t>　　第一节 中国非晶合金材料市场现状分析</w:t>
      </w:r>
      <w:r>
        <w:rPr>
          <w:rFonts w:hint="eastAsia"/>
        </w:rPr>
        <w:br/>
      </w:r>
      <w:r>
        <w:rPr>
          <w:rFonts w:hint="eastAsia"/>
        </w:rPr>
        <w:t>　　第二节 中国非晶合金材料行业产量情况分析及预测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一、非晶合金材料总体产能规模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三、2019-2024年中国非晶合金材料产量统计</w:t>
      </w:r>
      <w:r>
        <w:rPr>
          <w:rFonts w:hint="eastAsia"/>
        </w:rPr>
        <w:br/>
      </w:r>
      <w:r>
        <w:rPr>
          <w:rFonts w:hint="eastAsia"/>
        </w:rPr>
        <w:t>　　　　二、非晶合金材料生产区域分布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三、2025-2031年中国非晶合金材料产量预测分析</w:t>
      </w:r>
      <w:r>
        <w:rPr>
          <w:rFonts w:hint="eastAsia"/>
        </w:rPr>
        <w:br/>
      </w:r>
      <w:r>
        <w:rPr>
          <w:rFonts w:hint="eastAsia"/>
        </w:rPr>
        <w:t>　　第三节 中国非晶合金材料市场需求分析及预测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一、中国非晶合金材料市场需求特点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二、2019-2024年中国非晶合金材料市场需求量统计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中国非晶合金材料行业进出口情况分析预测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2019-2024年中国非晶合金材料行业进出口情况分析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一、2019-2024年中国非晶合金材料行业进口分析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二、2019-2024年中国非晶合金材料行业出口分析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影响非晶合金材料行业进出口变化的主要原因分析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2019-2024年中国非晶合金材料行业重点地区调研分析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一、中国非晶合金材料行业重点区域市场结构调研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二、**地区非晶合金材料市场调研分析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三、**地区非晶合金材料市场调研分析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四、**地区非晶合金材料市场调研分析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五、**地区非晶合金材料市场调研分析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六、**地区非晶合金材料市场调研分析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非晶合金材料行业集中度分析</w:t>
      </w:r>
      <w:r>
        <w:rPr>
          <w:rFonts w:hint="eastAsia"/>
        </w:rPr>
        <w:br/>
      </w:r>
      <w:r>
        <w:rPr>
          <w:rFonts w:hint="eastAsia"/>
        </w:rPr>
        <w:t>　　　　一、非晶合金材料市场集中度分析</w:t>
      </w:r>
      <w:r>
        <w:rPr>
          <w:rFonts w:hint="eastAsia"/>
        </w:rPr>
        <w:br/>
      </w:r>
      <w:r>
        <w:rPr>
          <w:rFonts w:hint="eastAsia"/>
        </w:rPr>
        <w:t>　　　　二、非晶合金材料企业集中度分析</w:t>
      </w:r>
      <w:r>
        <w:rPr>
          <w:rFonts w:hint="eastAsia"/>
        </w:rPr>
        <w:br/>
      </w:r>
      <w:r>
        <w:rPr>
          <w:rFonts w:hint="eastAsia"/>
        </w:rPr>
        <w:t>　　　　三、非晶合金材料区域集中度分析</w:t>
      </w:r>
      <w:r>
        <w:rPr>
          <w:rFonts w:hint="eastAsia"/>
        </w:rPr>
        <w:br/>
      </w:r>
      <w:r>
        <w:rPr>
          <w:rFonts w:hint="eastAsia"/>
        </w:rPr>
        <w:t>　　第二节 非晶合金材料行业主要企业竞争力分析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非晶合金材料行业竞争格局分析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一、2024-2025年非晶合金材料行业竞争分析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二、2024-2025年中外非晶合金材料产品竞争分析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三、2024-2025年我国非晶合金材料市场竞争分析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四、2024-2025年国内主要非晶合金材料企业动向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非晶合金材料行业上、下游市场分析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非晶合金材料行业上游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非晶合金材料行业下游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非晶合金材料行业重点企业发展调研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非晶合金材料重点企业（一）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非晶合金材料重点企业（二）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非晶合金材料重点企业（三）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非晶合金材料重点企业（四）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非晶合金材料重点企业（五）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非晶合金材料重点企业（六）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2025年非晶合金材料企业管理策略建议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提高非晶合金材料企业竞争力的策略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一、提高中国非晶合金材料企业核心竞争力的对策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二、非晶合金材料企业提升竞争力的主要方向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三、影响非晶合金材料企业核心竞争力的因素及提升途径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四、提高非晶合金材料企业竞争力的策略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对我国非晶合金材料品牌的战略思考</w:t>
      </w:r>
      <w:r>
        <w:rPr>
          <w:rFonts w:hint="eastAsia"/>
        </w:rPr>
        <w:br/>
      </w:r>
      <w:r>
        <w:rPr>
          <w:rFonts w:hint="eastAsia"/>
        </w:rPr>
        <w:t>　　　　一、非晶合金材料实施品牌战略的意义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二、非晶合金材料企业品牌的现状分析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三、我国非晶合金材料企业的品牌战略</w:t>
      </w:r>
      <w:r>
        <w:rPr>
          <w:rFonts w:hint="eastAsia"/>
        </w:rPr>
        <w:br/>
      </w:r>
      <w:r>
        <w:rPr>
          <w:rFonts w:hint="eastAsia"/>
        </w:rPr>
        <w:t>　　　　四、非晶合金材料品牌战略管理的策略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2025-2031年中国非晶合金材料行业前景与风险预测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2025年中国非晶合金材料市场前景分析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2025-2031年中国非晶合金材料行业投资特性分析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2025-2031年中国非晶合金材料行业投资机会分析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2025-2031年中国非晶合金材料行业投资风险分析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四、2025-2031年中国非晶合金材料行业进入退出风险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非晶合金材料行业研究结论</w:t>
      </w:r>
      <w:r>
        <w:rPr>
          <w:rFonts w:hint="eastAsia"/>
        </w:rPr>
        <w:br/>
      </w:r>
      <w:r>
        <w:rPr>
          <w:rFonts w:hint="eastAsia"/>
        </w:rPr>
        <w:t>　　第二节 非晶合金材料行业投资价值评估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中智.林.－非晶合金材料行业投资建议</w:t>
      </w:r>
      <w:r>
        <w:rPr>
          <w:rFonts w:hint="eastAsia"/>
        </w:rPr>
        <w:br/>
      </w:r>
      <w:r>
        <w:rPr>
          <w:rFonts w:hint="eastAsia"/>
        </w:rPr>
        <w:t>　　　　一、非晶合金材料行业投资策略建议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二、非晶合金材料行业投资方向建议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三、非晶合金材料行业投资方式建议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非晶合金材料行业类别</w:t>
      </w:r>
      <w:r>
        <w:rPr>
          <w:rFonts w:hint="eastAsia"/>
        </w:rPr>
        <w:br/>
      </w:r>
      <w:r>
        <w:rPr>
          <w:rFonts w:hint="eastAsia"/>
        </w:rPr>
        <w:t>　　图表 非晶合金材料行业产业链调研</w:t>
      </w:r>
      <w:r>
        <w:rPr>
          <w:rFonts w:hint="eastAsia"/>
        </w:rPr>
        <w:br/>
      </w:r>
      <w:r>
        <w:rPr>
          <w:rFonts w:hint="eastAsia"/>
        </w:rPr>
        <w:t>　　图表 非晶合金材料行业现状</w:t>
      </w:r>
      <w:r>
        <w:rPr>
          <w:rFonts w:hint="eastAsia"/>
        </w:rPr>
        <w:br/>
      </w:r>
      <w:r>
        <w:rPr>
          <w:rFonts w:hint="eastAsia"/>
        </w:rPr>
        <w:t>　　图表 非晶合金材料行业标准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2025年中国非晶合金材料行业产能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2019-2024年中国非晶合金材料行业产量统计</w:t>
      </w:r>
      <w:r>
        <w:rPr>
          <w:rFonts w:hint="eastAsia"/>
        </w:rPr>
        <w:br/>
      </w:r>
      <w:r>
        <w:rPr>
          <w:rFonts w:hint="eastAsia"/>
        </w:rPr>
        <w:t>　　图表 非晶合金材料行业动态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2025年中国非晶合金材料行业需求区域调研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2019-2024年中国非晶合金材料行情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**地区非晶合金材料市场规模</w:t>
      </w:r>
      <w:r>
        <w:rPr>
          <w:rFonts w:hint="eastAsia"/>
        </w:rPr>
        <w:br/>
      </w:r>
      <w:r>
        <w:rPr>
          <w:rFonts w:hint="eastAsia"/>
        </w:rPr>
        <w:t>　　图表 **地区非晶合金材料行业市场需求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**地区非晶合金材料市场调研</w:t>
      </w:r>
      <w:r>
        <w:rPr>
          <w:rFonts w:hint="eastAsia"/>
        </w:rPr>
        <w:br/>
      </w:r>
      <w:r>
        <w:rPr>
          <w:rFonts w:hint="eastAsia"/>
        </w:rPr>
        <w:t>　　图表 **地区非晶合金材料行业市场需求分析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**地区非晶合金材料市场规模</w:t>
      </w:r>
      <w:r>
        <w:rPr>
          <w:rFonts w:hint="eastAsia"/>
        </w:rPr>
        <w:br/>
      </w:r>
      <w:r>
        <w:rPr>
          <w:rFonts w:hint="eastAsia"/>
        </w:rPr>
        <w:t>　　图表 **地区非晶合金材料行业市场需求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**地区非晶合金材料市场调研</w:t>
      </w:r>
      <w:r>
        <w:rPr>
          <w:rFonts w:hint="eastAsia"/>
        </w:rPr>
        <w:br/>
      </w:r>
      <w:r>
        <w:rPr>
          <w:rFonts w:hint="eastAsia"/>
        </w:rPr>
        <w:t>　　图表 **地区非晶合金材料行业市场需求分析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非晶合金材料行业竞争对手分析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非晶合金材料行业准入条件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2025年中国非晶合金材料市场前景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2025-2031年中国非晶合金材料行业发展趋势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47638d134bb9" w:history="1">
        <w:r>
          <w:rPr>
            <w:rStyle w:val="Hyperlink"/>
          </w:rPr>
          <w:t>中国非晶合金材料行业市场调研与前景趋势报告（2025-2031年）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47638d134bb9" w:history="1">
        <w:r>
          <w:rPr>
            <w:rStyle w:val="Hyperlink"/>
          </w:rPr>
          <w:t>https://www.20087.com/9/56/FeiJingHeJinCaiLiaoFaZhanQianJingFenXi.html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材料有哪些、非晶合金材料特性、非晶带材生产工艺和流程、非晶合金材料的市场前景、非晶材料的制备方法、非晶合金材料的应用、辽宁秉航非晶科技有限公司、非晶合金材料对人体危害、非晶合金材料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913cb92742a6" w:history="1">
      <w:r>
        <w:rPr>
          <w:rStyle w:val="Hyperlink"/>
        </w:rPr>
        <w:t>中国非晶合金材料行业市场调研与前景趋势报告（2025-2031年）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eiJingHeJinCaiLiaoFaZhanQianJingFenXi.html" TargetMode="External" Id="Rcd0b47638d1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eiJingHeJinCaiLiaoFaZhanQianJingFenXi.html" TargetMode="External" Id="R6851913cb92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2025-01-13T03:39:00Z</dcterms:created>
  <dcterms:modified xsi:type="dcterms:W3CDTF">2025-01-13T04:39:00Z</dcterms:modified>
  <dc:subject>中国非晶合金材料行业市场调研与前景趋势报告（2025-2031年）</dc:subject>
  <dc:title>中国非晶合金材料行业市场调研与前景趋势报告（2025-2031年）</dc:title>
  <cp:keywords>中国非晶合金材料行业市场调研与前景趋势报告（2025-2031年）</cp:keywords>
  <dc:description>中国非晶合金材料行业市场调研与前景趋势报告（2025-2031年）</dc:description>
</cp:coreProperties>
</file>