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478e0f8e14a3a" w:history="1">
              <w:r>
                <w:rPr>
                  <w:rStyle w:val="Hyperlink"/>
                </w:rPr>
                <w:t>2025-2031年中国不锈钢棒材市场现状研究分析与发展趋势预测报告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478e0f8e14a3a" w:history="1">
              <w:r>
                <w:rPr>
                  <w:rStyle w:val="Hyperlink"/>
                </w:rPr>
                <w:t>2025-2031年中国不锈钢棒材市场现状研究分析与发展趋势预测报告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478e0f8e14a3a" w:history="1">
                <w:r>
                  <w:rPr>
                    <w:rStyle w:val="Hyperlink"/>
                  </w:rPr>
                  <w:t>https://www.20087.com/9/86/BuXiuGangBangCaiShiChangDiaoYanY.html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是基础工业材料，广泛应用于机械制造、建筑装饰、医疗器械等多个领域。目前，生产技术不断进步，如连铸连轧、精密冷拔等工艺的应用，提高了材料的性能和表面质量。市场对高端不锈钢棒材的需求增加，特别是具有耐腐蚀、高强度、良好成型性的特钢产品，推动了产品结构的优化升级。</w:t>
      </w:r>
      <w:r>
        <w:rPr>
          <w:rFonts w:hint="eastAsia"/>
        </w:rPr>
        <w:br/>
      </w:r>
      <w:r>
        <w:rPr>
          <w:rFonts w:hint="eastAsia"/>
        </w:rPr>
        <w:t>　　不锈钢棒材行业未来将朝向高端化、定制化方向发展。随着新材料技术的发展，特种不锈钢及合金材料的开发将满足更多极端环境下的使用需求。智能化生产技术的引入，如智能制造系统、智能物流，将提高生产效率和灵活性，实现个性化定制服务。此外，注重绿色低碳生产，减少生产过程中的能耗和排放，符合全球可持续发展趋势，也将成为不锈钢棒材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478e0f8e14a3a" w:history="1">
        <w:r>
          <w:rPr>
            <w:rStyle w:val="Hyperlink"/>
          </w:rPr>
          <w:t>2025-2031年中国不锈钢棒材市场现状研究分析与发展趋势预测报告</w:t>
        </w:r>
      </w:hyperlink>
      <w:r>
        <w:rPr>
          <w:rFonts w:hint="eastAsia"/>
        </w:rPr>
        <w:t>》基于多年行业研究积累，结合不锈钢棒材市场发展现状，依托行业权威数据资源和长期市场监测数据库，对不锈钢棒材市场规模、技术现状及未来方向进行了全面分析。报告梳理了不锈钢棒材行业竞争格局，重点评估了主要企业的市场表现及品牌影响力，并通过SWOT分析揭示了不锈钢棒材行业机遇与潜在风险。同时，报告对不锈钢棒材市场前景和发展趋势进行了科学预测，为投资者提供了投资价值判断和策略建议，助力把握不锈钢棒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2025年美国不锈钢市场运行动态分析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一、美国不锈钢消费形势分析</w:t>
      </w:r>
      <w:r>
        <w:rPr>
          <w:rFonts w:hint="eastAsia"/>
        </w:rPr>
        <w:br/>
      </w:r>
      <w:r>
        <w:rPr>
          <w:rFonts w:hint="eastAsia"/>
        </w:rPr>
        <w:t>　　　　二、美国不锈钢出口贸易分析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2025年欧洲不锈钢行业发展现状分析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2025年日本不锈钢产业运营形势分析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2025年世界不锈钢棒材产业运行形势透析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2025年全球不锈钢棒材行业发展概述</w:t>
      </w:r>
      <w:r>
        <w:rPr>
          <w:rFonts w:hint="eastAsia"/>
        </w:rPr>
        <w:br/>
      </w:r>
      <w:r>
        <w:rPr>
          <w:rFonts w:hint="eastAsia"/>
        </w:rPr>
        <w:t>　　　　一、国际不锈钢棒材市场行情分析</w:t>
      </w:r>
      <w:r>
        <w:rPr>
          <w:rFonts w:hint="eastAsia"/>
        </w:rPr>
        <w:br/>
      </w:r>
      <w:r>
        <w:rPr>
          <w:rFonts w:hint="eastAsia"/>
        </w:rPr>
        <w:t>　　　　二、国外不锈钢棒材标准</w:t>
      </w:r>
      <w:r>
        <w:rPr>
          <w:rFonts w:hint="eastAsia"/>
        </w:rPr>
        <w:br/>
      </w:r>
      <w:r>
        <w:rPr>
          <w:rFonts w:hint="eastAsia"/>
        </w:rPr>
        <w:t>　　　　三、世界不锈钢市场格局分析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2025年世界主要地区不锈钢棒材行业运行分析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2025-2031年世界不锈钢棒材行业前景预测分析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2025年中国不锈钢行业反倾销案例分析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2025年中国不锈钢棒材行业运营环境分析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一、不锈钢棒材和型材标准</w:t>
      </w:r>
      <w:r>
        <w:rPr>
          <w:rFonts w:hint="eastAsia"/>
        </w:rPr>
        <w:br/>
      </w:r>
      <w:r>
        <w:rPr>
          <w:rFonts w:hint="eastAsia"/>
        </w:rPr>
        <w:t>　　　　二、。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四、进出口与关税政策</w:t>
      </w:r>
      <w:r>
        <w:rPr>
          <w:rFonts w:hint="eastAsia"/>
        </w:rPr>
        <w:br/>
      </w:r>
      <w:r>
        <w:rPr>
          <w:rFonts w:hint="eastAsia"/>
        </w:rPr>
        <w:t>　　第三节 2025年中国不锈钢棒材行业社会环境分析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2025年中国不锈钢棒材行业运行态势分析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2025年中国不锈钢棒材行业发展形势分析</w:t>
      </w:r>
      <w:r>
        <w:rPr>
          <w:rFonts w:hint="eastAsia"/>
        </w:rPr>
        <w:br/>
      </w:r>
      <w:r>
        <w:rPr>
          <w:rFonts w:hint="eastAsia"/>
        </w:rPr>
        <w:t>　　　　一、不锈钢棒材行业概况</w:t>
      </w:r>
      <w:r>
        <w:rPr>
          <w:rFonts w:hint="eastAsia"/>
        </w:rPr>
        <w:br/>
      </w:r>
      <w:r>
        <w:rPr>
          <w:rFonts w:hint="eastAsia"/>
        </w:rPr>
        <w:t>　　　　二、国内不锈钢棒材消费形势分析</w:t>
      </w:r>
      <w:r>
        <w:rPr>
          <w:rFonts w:hint="eastAsia"/>
        </w:rPr>
        <w:br/>
      </w:r>
      <w:r>
        <w:rPr>
          <w:rFonts w:hint="eastAsia"/>
        </w:rPr>
        <w:t>　　　　三、中国不锈钢棒材应用情况分析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2025年中国不锈钢棒材市场营运格局分析</w:t>
      </w:r>
      <w:r>
        <w:rPr>
          <w:rFonts w:hint="eastAsia"/>
        </w:rPr>
        <w:br/>
      </w:r>
      <w:r>
        <w:rPr>
          <w:rFonts w:hint="eastAsia"/>
        </w:rPr>
        <w:t>　　　　一、国内不锈钢棒材生产现状</w:t>
      </w:r>
      <w:r>
        <w:rPr>
          <w:rFonts w:hint="eastAsia"/>
        </w:rPr>
        <w:br/>
      </w:r>
      <w:r>
        <w:rPr>
          <w:rFonts w:hint="eastAsia"/>
        </w:rPr>
        <w:t>　　　　二、不惜钢棒材市场需求结构分析</w:t>
      </w:r>
      <w:r>
        <w:rPr>
          <w:rFonts w:hint="eastAsia"/>
        </w:rPr>
        <w:br/>
      </w:r>
      <w:r>
        <w:rPr>
          <w:rFonts w:hint="eastAsia"/>
        </w:rPr>
        <w:t>　　　　三、不锈钢棒材价格走势分析</w:t>
      </w:r>
      <w:r>
        <w:rPr>
          <w:rFonts w:hint="eastAsia"/>
        </w:rPr>
        <w:br/>
      </w:r>
      <w:r>
        <w:rPr>
          <w:rFonts w:hint="eastAsia"/>
        </w:rPr>
        <w:t>　　第三节 2025年中国不锈钢棒材进出口形势分析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中国不锈钢板材（宽度小于600毫米）（7220）进出口数据监测分析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中国不锈钢板材（宽度小于600毫米）进口数据分析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中国不锈钢板材（宽度小于600毫米）出口数据分析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中国不锈钢板材（宽度小于600毫米）进出口平均单价分析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中国不锈钢板材（宽度小于600毫米）进出口国家及地区分析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2020-2025年中国不锈钢热轧条、杆（7222）进出口数据监测分析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2020-2025年中国不锈钢热轧条、杆进口数据分析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2020-2025年中国不锈钢热轧条、杆出口数据分析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2020-2025年中国不锈钢热轧条、杆进出口平均单价分析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2020-2025年中国不锈钢热轧条、杆进出口国家及地区分析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2020-2025年中国棒材产量统计分析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2020-2025年全国棒材产量分析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2025年全国及主要省份棒材产量分析</w:t>
      </w:r>
      <w:r>
        <w:rPr>
          <w:rFonts w:hint="eastAsia"/>
        </w:rPr>
        <w:br/>
      </w:r>
      <w:r>
        <w:rPr>
          <w:rFonts w:hint="eastAsia"/>
        </w:rPr>
        <w:t>　　第三节 2025年棒材产量集中度分析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一、不锈钢棒材行业集中度分析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二、不锈钢棒材行业价格竞争分析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2025年中国不锈钢棒材行业重点企业—太钢分析</w:t>
      </w:r>
      <w:r>
        <w:rPr>
          <w:rFonts w:hint="eastAsia"/>
        </w:rPr>
        <w:br/>
      </w:r>
      <w:r>
        <w:rPr>
          <w:rFonts w:hint="eastAsia"/>
        </w:rPr>
        <w:t>　　　　一、确立发展战略</w:t>
      </w:r>
      <w:r>
        <w:rPr>
          <w:rFonts w:hint="eastAsia"/>
        </w:rPr>
        <w:br/>
      </w:r>
      <w:r>
        <w:rPr>
          <w:rFonts w:hint="eastAsia"/>
        </w:rPr>
        <w:t>　　　　二、实现工艺技术装备的优化升级</w:t>
      </w:r>
      <w:r>
        <w:rPr>
          <w:rFonts w:hint="eastAsia"/>
        </w:rPr>
        <w:br/>
      </w:r>
      <w:r>
        <w:rPr>
          <w:rFonts w:hint="eastAsia"/>
        </w:rPr>
        <w:t>　　　　三、推进技术创新和管理创新</w:t>
      </w:r>
      <w:r>
        <w:rPr>
          <w:rFonts w:hint="eastAsia"/>
        </w:rPr>
        <w:br/>
      </w:r>
      <w:r>
        <w:rPr>
          <w:rFonts w:hint="eastAsia"/>
        </w:rPr>
        <w:t>　　　　四、构建完善的供应链和产业链</w:t>
      </w:r>
      <w:r>
        <w:rPr>
          <w:rFonts w:hint="eastAsia"/>
        </w:rPr>
        <w:br/>
      </w:r>
      <w:r>
        <w:rPr>
          <w:rFonts w:hint="eastAsia"/>
        </w:rPr>
        <w:t>　　第三节 2025年中国不锈钢棒材行业竞争策略分析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中国主要不锈钢棒材企业竞争性财务数据分析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常熟市长江不锈钢材料有限公司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上海天宝不锈钢有限公司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江苏利达不锈钢有限公司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浙江丽泰金属有限公司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四川省江油市华光实业有限公司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川崎（中山）精密棒钢有限公司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皖东韵敏精密合金有限公司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2025-2031年中国不锈钢棒材产业发展前景预测分析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2025-2031年中国不锈钢棒材产品发展趋势分析</w:t>
      </w:r>
      <w:r>
        <w:rPr>
          <w:rFonts w:hint="eastAsia"/>
        </w:rPr>
        <w:br/>
      </w:r>
      <w:r>
        <w:rPr>
          <w:rFonts w:hint="eastAsia"/>
        </w:rPr>
        <w:t>　　　　一、不锈钢棒材产品技术开发趋势</w:t>
      </w:r>
      <w:r>
        <w:rPr>
          <w:rFonts w:hint="eastAsia"/>
        </w:rPr>
        <w:br/>
      </w:r>
      <w:r>
        <w:rPr>
          <w:rFonts w:hint="eastAsia"/>
        </w:rPr>
        <w:t>　　　　二、不锈钢棒材行业发展方向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一、不锈钢棒材需求预测</w:t>
      </w:r>
      <w:r>
        <w:rPr>
          <w:rFonts w:hint="eastAsia"/>
        </w:rPr>
        <w:br/>
      </w:r>
      <w:r>
        <w:rPr>
          <w:rFonts w:hint="eastAsia"/>
        </w:rPr>
        <w:t>　　　　二、不锈钢棒材产量预测</w:t>
      </w:r>
      <w:r>
        <w:rPr>
          <w:rFonts w:hint="eastAsia"/>
        </w:rPr>
        <w:br/>
      </w:r>
      <w:r>
        <w:rPr>
          <w:rFonts w:hint="eastAsia"/>
        </w:rPr>
        <w:t>　　　　三、不锈钢棒材市场盈利预测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2025-2031年中国不锈钢棒材产业进出口形势预测分析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2025-2031年中国不锈钢棒材产业投资潜力研究分析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一、不锈钢棒材行业吸引力分析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二、不锈钢棒材区域投资潜力分析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2025-2031年中国不锈钢棒材行业投资风险分析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中:智:林:－2025-2031年中国不锈钢棒材行业投资策略分析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不锈钢冶炼工艺路线</w:t>
      </w:r>
      <w:r>
        <w:rPr>
          <w:rFonts w:hint="eastAsia"/>
        </w:rPr>
        <w:br/>
      </w:r>
      <w:r>
        <w:rPr>
          <w:rFonts w:hint="eastAsia"/>
        </w:rPr>
        <w:t>　　图表 不锈钢铸造工艺路线</w:t>
      </w:r>
      <w:r>
        <w:rPr>
          <w:rFonts w:hint="eastAsia"/>
        </w:rPr>
        <w:br/>
      </w:r>
      <w:r>
        <w:rPr>
          <w:rFonts w:hint="eastAsia"/>
        </w:rPr>
        <w:t>　　图表 各流通阶段的附加值分布</w:t>
      </w:r>
      <w:r>
        <w:rPr>
          <w:rFonts w:hint="eastAsia"/>
        </w:rPr>
        <w:br/>
      </w:r>
      <w:r>
        <w:rPr>
          <w:rFonts w:hint="eastAsia"/>
        </w:rPr>
        <w:t>　　图表 中国不锈钢流通量持续上升，贸易额度持续增加</w:t>
      </w:r>
      <w:r>
        <w:rPr>
          <w:rFonts w:hint="eastAsia"/>
        </w:rPr>
        <w:br/>
      </w:r>
      <w:r>
        <w:rPr>
          <w:rFonts w:hint="eastAsia"/>
        </w:rPr>
        <w:t>　　图表 中国不锈钢贸易商数量持续增加，但08年增长幅度减缓</w:t>
      </w:r>
      <w:r>
        <w:rPr>
          <w:rFonts w:hint="eastAsia"/>
        </w:rPr>
        <w:br/>
      </w:r>
      <w:r>
        <w:rPr>
          <w:rFonts w:hint="eastAsia"/>
        </w:rPr>
        <w:t>　　图表 不锈钢流通市场格局及展望</w:t>
      </w:r>
      <w:r>
        <w:rPr>
          <w:rFonts w:hint="eastAsia"/>
        </w:rPr>
        <w:br/>
      </w:r>
      <w:r>
        <w:rPr>
          <w:rFonts w:hint="eastAsia"/>
        </w:rPr>
        <w:t>　　图表 中国不锈钢市场流通渠道构成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2020-2025年中国钢压延加工企业总资产分析单位：亿元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中国不锈钢板材（宽度小于600毫米）进口数量分析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中国不锈钢板材（宽度小于600毫米）进口金额分析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中国不锈钢板材（宽度小于600毫米）出口数量分析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中国不锈钢板材（宽度小于600毫米）出口金额分析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中国不锈钢板材（宽度小于600毫米）进出口平均单价分析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中国不锈钢板材（宽度小于600毫米）进口国家及地区分析</w:t>
      </w:r>
      <w:r>
        <w:rPr>
          <w:rFonts w:hint="eastAsia"/>
        </w:rPr>
        <w:br/>
      </w:r>
      <w:r>
        <w:rPr>
          <w:rFonts w:hint="eastAsia"/>
        </w:rPr>
        <w:t>　　图表 中国不锈钢板材（宽度小于600毫米）出口国家及地区分析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2020-2025年中国不锈钢热轧条、杆出口国家及地区分析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2020-2025年全国棒材产量分析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2025年全国及主要省份棒材产量分析</w:t>
      </w:r>
      <w:r>
        <w:rPr>
          <w:rFonts w:hint="eastAsia"/>
        </w:rPr>
        <w:br/>
      </w:r>
      <w:r>
        <w:rPr>
          <w:rFonts w:hint="eastAsia"/>
        </w:rPr>
        <w:t>　　图表 2025年棒材产量集中度分析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478e0f8e14a3a" w:history="1">
        <w:r>
          <w:rPr>
            <w:rStyle w:val="Hyperlink"/>
          </w:rPr>
          <w:t>2025-2031年中国不锈钢棒材市场现状研究分析与发展趋势预测报告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478e0f8e14a3a" w:history="1">
        <w:r>
          <w:rPr>
            <w:rStyle w:val="Hyperlink"/>
          </w:rPr>
          <w:t>https://www.20087.com/9/86/BuXiuGangBangCaiShiChangDiaoYanY.html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fa5ff051e452a" w:history="1">
      <w:r>
        <w:rPr>
          <w:rStyle w:val="Hyperlink"/>
        </w:rPr>
        <w:t>2025-2031年中国不锈钢棒材市场现状研究分析与发展趋势预测报告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uXiuGangBangCaiShiChangDiaoYanY.html" TargetMode="External" Id="Rd22478e0f8e1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uXiuGangBangCaiShiChangDiaoYanY.html" TargetMode="External" Id="Rd45fa5ff051e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2025-05-09T05:38:00Z</dcterms:created>
  <dcterms:modified xsi:type="dcterms:W3CDTF">2025-05-09T06:38:00Z</dcterms:modified>
  <dc:subject>2025-2031年中国不锈钢棒材市场现状研究分析与发展趋势预测报告</dc:subject>
  <dc:title>2025-2031年中国不锈钢棒材市场现状研究分析与发展趋势预测报告</dc:title>
  <cp:keywords>2025-2031年中国不锈钢棒材市场现状研究分析与发展趋势预测报告</cp:keywords>
  <dc:description>2025-2031年中国不锈钢棒材市场现状研究分析与发展趋势预测报告</dc:description>
</cp:coreProperties>
</file>