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23b3c5eba4fa8" w:history="1">
              <w:r>
                <w:rPr>
                  <w:rStyle w:val="Hyperlink"/>
                </w:rPr>
                <w:t>2025-2031年中国冶金工业节能减排市场现状分析与发展前景预测报告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23b3c5eba4fa8" w:history="1">
              <w:r>
                <w:rPr>
                  <w:rStyle w:val="Hyperlink"/>
                </w:rPr>
                <w:t>2025-2031年中国冶金工业节能减排市场现状分析与发展前景预测报告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23b3c5eba4fa8" w:history="1">
                <w:r>
                  <w:rPr>
                    <w:rStyle w:val="Hyperlink"/>
                  </w:rPr>
                  <w:t>https://www.20087.com/9/06/YeJinGongYeJieNengJianPaiFaZhanXianZhuangQianJing.html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业是能源密集型行业，近年来，随着全球对可持续发展的重视，节能减排成为了冶金工业的重要议题。通过采用更高效的冶炼技术和工艺，如电弧炉炼钢、富氧鼓风和二次能源回收，冶金企业显著降低了能源消耗和温室气体排放。同时，循环经济理念的推广，如废钢回收和尾矿综合利用，促进了资源的高效利用。</w:t>
      </w:r>
      <w:r>
        <w:rPr>
          <w:rFonts w:hint="eastAsia"/>
        </w:rPr>
        <w:br/>
      </w:r>
      <w:r>
        <w:rPr>
          <w:rFonts w:hint="eastAsia"/>
        </w:rPr>
        <w:t>　　未来，冶金工业的节能减排将更加注重技术创新和循环经济。技术创新方面，将研发更先进的冶炼技术，如氢冶金和熔融还原，以实现零碳排放的钢铁生产。循环经济方面，将推动废钢、废渣和废水的高值化利用，构建从原料到产品的闭环产业链，实现资源的最大化利用和最小化浪费。此外，数字化转型，如使用大数据和AI优化生产流程，也将成为冶金工业节能减排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23b3c5eba4fa8" w:history="1">
        <w:r>
          <w:rPr>
            <w:rStyle w:val="Hyperlink"/>
          </w:rPr>
          <w:t>2025-2031年中国冶金工业节能减排市场现状分析与发展前景预测报告</w:t>
        </w:r>
      </w:hyperlink>
      <w:r>
        <w:rPr>
          <w:rFonts w:hint="eastAsia"/>
        </w:rPr>
        <w:t>》基于详实数据，从市场规模、需求变化及价格动态等维度，全面解析了冶金工业节能减排行业的现状与发展趋势，并对冶金工业节能减排产业链各环节进行了系统性探讨。报告科学预测了冶金工业节能减排行业未来发展方向，重点分析了冶金工业节能减排技术现状及创新路径，同时聚焦冶金工业节能减排重点企业的经营表现，评估了市场竞争格局、品牌影响力及市场集中度。通过对细分市场的深入研究及SWOT分析，报告揭示了冶金工业节能减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冶金工业节能减排产业概述</w:t>
      </w:r>
      <w:r>
        <w:rPr>
          <w:rFonts w:hint="eastAsia"/>
        </w:rPr>
        <w:br/>
      </w:r>
      <w:r>
        <w:rPr>
          <w:rFonts w:hint="eastAsia"/>
        </w:rPr>
        <w:t>　　第一节 冶金工业节能减排定义</w:t>
      </w:r>
      <w:r>
        <w:rPr>
          <w:rFonts w:hint="eastAsia"/>
        </w:rPr>
        <w:br/>
      </w:r>
      <w:r>
        <w:rPr>
          <w:rFonts w:hint="eastAsia"/>
        </w:rPr>
        <w:t>　　第二节 冶金工业节能减排行业特点</w:t>
      </w:r>
      <w:r>
        <w:rPr>
          <w:rFonts w:hint="eastAsia"/>
        </w:rPr>
        <w:br/>
      </w:r>
      <w:r>
        <w:rPr>
          <w:rFonts w:hint="eastAsia"/>
        </w:rPr>
        <w:t>　　第三节 冶金工业节能减排产业链分析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2024-2025年中国冶金工业节能减排行业运行环境分析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中国冶金工业节能减排运行经济环境分析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中国冶金工业节能减排产业政策环境分析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三、主要冶金工业节能减排产业政策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中国冶金工业节能减排产业社会环境分析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2024-2025年全球冶金工业节能减排行业发展态势分析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全球冶金工业节能减排市场发展现状分析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全球主要国家冶金工业节能减排市场现状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全球冶金工业节能减排行业发展趋势预测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中国冶金工业节能减排行业市场分析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2019-2024年中国冶金工业节能减排行业规模情况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2019-2024年中国冶金工业节能减排行业财务能力分析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2024-2025年中国冶金工业节能减排行业热点动态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2025年中国冶金工业节能减排行业面临的挑战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中国重点地区冶金工业节能减排行业市场调研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国内冶金工业节能减排行业价格回顾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国内冶金工业节能减排行业价格走势预测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国内冶金工业节能减排行业价格影响因素分析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二、客户对冶金工业节能减排品牌的首要认知渠道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三、冶金工业节能减排品牌忠诚度调查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四、冶金工业节能减排行业客户消费理念调研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2025年冶金工业节能减排行业集中度分析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2025年冶金工业节能减排行业竞争格局分析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三、我国冶金工业节能减排市场竞争趋势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冶金工业节能减排企业发展策略分析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冶金工业节能减排市场策略分析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冶金工业节能减排销售策略分析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提高冶金工业节能减排企业竞争力的策略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一、提高中国冶金工业节能减排企业核心竞争力的对策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二、冶金工业节能减排企业提升竞争力的主要方向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三、影响冶金工业节能减排企业核心竞争力的因素及提升途径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四、提高冶金工业节能减排企业竞争力的策略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冶金工业节能减排行业投资风险与控制策略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冶金工业节能减排行业SWOT模型分析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四、冶金工业节能减排行业风险分析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冶金工业节能减排行业投资风险及控制策略分析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2025-2031年中国冶金工业节能减排行业投资潜力及发展趋势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2025-2031年冶金工业节能减排行业投资潜力分析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中智林^－2025-2031年中国冶金工业节能减排行业发展趋势分析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一、2025年冶金工业节能减排市场前景分析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二、2025年冶金工业节能减排发展趋势预测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三、2025-2031年我国冶金工业节能减排行业发展剖析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五、未来冶金工业节能减排行业发展变局剖析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冶金工业节能减排行业现状</w:t>
      </w:r>
      <w:r>
        <w:rPr>
          <w:rFonts w:hint="eastAsia"/>
        </w:rPr>
        <w:br/>
      </w:r>
      <w:r>
        <w:rPr>
          <w:rFonts w:hint="eastAsia"/>
        </w:rPr>
        <w:t>　　图表 冶金工业节能减排行业产业链调研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2019-2024年冶金工业节能减排行业市场容量统计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2019-2024年中国冶金工业节能减排行业市场规模情况</w:t>
      </w:r>
      <w:r>
        <w:rPr>
          <w:rFonts w:hint="eastAsia"/>
        </w:rPr>
        <w:br/>
      </w:r>
      <w:r>
        <w:rPr>
          <w:rFonts w:hint="eastAsia"/>
        </w:rPr>
        <w:t>　　图表 冶金工业节能减排行业动态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冶金工业节能减排行业竞争对手分析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**地区冶金工业节能减排市场规模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**地区冶金工业节能减排行业市场需求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**地区冶金工业节能减排市场调研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**地区冶金工业节能减排行业市场需求分析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**地区冶金工业节能减排市场规模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**地区冶金工业节能减排行业市场需求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**地区冶金工业节能减排市场调研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**地区冶金工业节能减排行业市场需求分析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2025-2031年中国冶金工业节能减排行业信息化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2025-2031年中国冶金工业节能减排行业风险分析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2025-2031年中国冶金工业节能减排行业发展趋势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23b3c5eba4fa8" w:history="1">
        <w:r>
          <w:rPr>
            <w:rStyle w:val="Hyperlink"/>
          </w:rPr>
          <w:t>2025-2031年中国冶金工业节能减排市场现状分析与发展前景预测报告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23b3c5eba4fa8" w:history="1">
        <w:r>
          <w:rPr>
            <w:rStyle w:val="Hyperlink"/>
          </w:rPr>
          <w:t>https://www.20087.com/9/06/YeJinGongYeJieNengJianPaiFaZhanXianZhuangQianJing.html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环保与资源综合利用、冶金工业节能减排的目标如何实现、钢铁行业节能减排技术、冶金工业节能减排报告结论、冶金行业最新节能技术、冶金工业节能减排方案、低碳冶金技术、冶金工业节能减排措施、冶金企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bde3d392c48ce" w:history="1">
      <w:r>
        <w:rPr>
          <w:rStyle w:val="Hyperlink"/>
        </w:rPr>
        <w:t>2025-2031年中国冶金工业节能减排市场现状分析与发展前景预测报告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eJinGongYeJieNengJianPaiFaZhanXianZhuangQianJing.html" TargetMode="External" Id="R7c723b3c5eba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eJinGongYeJieNengJianPaiFaZhanXianZhuangQianJing.html" TargetMode="External" Id="Rd07bde3d392c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2024-11-14T00:06:00Z</dcterms:created>
  <dcterms:modified xsi:type="dcterms:W3CDTF">2024-11-14T01:06:00Z</dcterms:modified>
  <dc:subject>2025-2031年中国冶金工业节能减排市场现状分析与发展前景预测报告</dc:subject>
  <dc:title>2025-2031年中国冶金工业节能减排市场现状分析与发展前景预测报告</dc:title>
  <cp:keywords>2025-2031年中国冶金工业节能减排市场现状分析与发展前景预测报告</cp:keywords>
  <dc:description>2025-2031年中国冶金工业节能减排市场现状分析与发展前景预测报告</dc:description>
</cp:coreProperties>
</file>