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df28aeedf4820" w:history="1">
              <w:r>
                <w:rPr>
                  <w:rStyle w:val="Hyperlink"/>
                </w:rPr>
                <w:t>中国化成箔行业发展调研与市场前景预测报告（2025-2031年）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df28aeedf4820" w:history="1">
              <w:r>
                <w:rPr>
                  <w:rStyle w:val="Hyperlink"/>
                </w:rPr>
                <w:t>中国化成箔行业发展调研与市场前景预测报告（2025-2031年）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edf28aeedf4820" w:history="1">
                <w:r>
                  <w:rPr>
                    <w:rStyle w:val="Hyperlink"/>
                  </w:rPr>
                  <w:t>https://www.20087.com/9/86/HuaChengBoFaZhanXianZhuangFenXiQ.html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成箔是铝电解电容器的核心材料，其性能直接影响电容器的容量、寿命和可靠性。近年来，随着新能源汽车、5G通信和智能电网等领域对高性能电容器的需求增加，对化成箔的质量和产能提出了更高要求。技术进步和市场需求驱动了化成箔行业的快速增长，但同时也面临着原材料价格波动和环保压力的挑战。</w:t>
      </w:r>
      <w:r>
        <w:rPr>
          <w:rFonts w:hint="eastAsia"/>
        </w:rPr>
        <w:br/>
      </w:r>
      <w:r>
        <w:rPr>
          <w:rFonts w:hint="eastAsia"/>
        </w:rPr>
        <w:t>　　未来，化成箔产业将更加注重材料创新和环保生产。一方面，通过研发新型合金和优化表面处理工艺，提高化成箔的比容和耐压性能，满足高端应用需求。另一方面，推行绿色制造，减少生产过程中的能耗和污染物排放，提升企业的社会责任形象。此外，建立稳定的供应链体系，保障原材料供应稳定，将是企业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df28aeedf4820" w:history="1">
        <w:r>
          <w:rPr>
            <w:rStyle w:val="Hyperlink"/>
          </w:rPr>
          <w:t>中国化成箔行业发展调研与市场前景预测报告（2025-2031年）</w:t>
        </w:r>
      </w:hyperlink>
      <w:r>
        <w:rPr>
          <w:rFonts w:hint="eastAsia"/>
        </w:rPr>
        <w:t>》基于多年行业研究积累，结合化成箔市场发展现状，依托行业权威数据资源和长期市场监测数据库，对化成箔市场规模、技术现状及未来方向进行了全面分析。报告梳理了化成箔行业竞争格局，重点评估了主要企业的市场表现及品牌影响力，并通过SWOT分析揭示了化成箔行业机遇与潜在风险。同时，报告对化成箔市场前景和发展趋势进行了科学预测，为投资者提供了投资价值判断和策略建议，助力把握化成箔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化成箔行业概述</w:t>
      </w:r>
      <w:r>
        <w:rPr>
          <w:rFonts w:hint="eastAsia"/>
        </w:rPr>
        <w:br/>
      </w:r>
      <w:r>
        <w:rPr>
          <w:rFonts w:hint="eastAsia"/>
        </w:rPr>
        <w:t>　　第一节 化成箔概述</w:t>
      </w:r>
      <w:r>
        <w:rPr>
          <w:rFonts w:hint="eastAsia"/>
        </w:rPr>
        <w:br/>
      </w:r>
      <w:r>
        <w:rPr>
          <w:rFonts w:hint="eastAsia"/>
        </w:rPr>
        <w:t>　　第二节 化成箔行业特点</w:t>
      </w:r>
      <w:r>
        <w:rPr>
          <w:rFonts w:hint="eastAsia"/>
        </w:rPr>
        <w:br/>
      </w:r>
      <w:r>
        <w:rPr>
          <w:rFonts w:hint="eastAsia"/>
        </w:rPr>
        <w:t>　　第三节 化成箔产业链剖析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国外化成箔市场发展概况</w:t>
      </w:r>
      <w:r>
        <w:rPr>
          <w:rFonts w:hint="eastAsia"/>
        </w:rPr>
        <w:br/>
      </w:r>
      <w:r>
        <w:rPr>
          <w:rFonts w:hint="eastAsia"/>
        </w:rPr>
        <w:t>　　第一节 全球化成箔市场分析</w:t>
      </w:r>
      <w:r>
        <w:rPr>
          <w:rFonts w:hint="eastAsia"/>
        </w:rPr>
        <w:br/>
      </w:r>
      <w:r>
        <w:rPr>
          <w:rFonts w:hint="eastAsia"/>
        </w:rPr>
        <w:t>　　第二节 日本化成箔产业发展分析</w:t>
      </w:r>
      <w:r>
        <w:rPr>
          <w:rFonts w:hint="eastAsia"/>
        </w:rPr>
        <w:br/>
      </w:r>
      <w:r>
        <w:rPr>
          <w:rFonts w:hint="eastAsia"/>
        </w:rPr>
        <w:t>　　第二节 中国台湾地区化成箔产业发展分析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2025年中国化成箔环境分析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中国化成箔技术发展分析</w:t>
      </w:r>
      <w:r>
        <w:rPr>
          <w:rFonts w:hint="eastAsia"/>
        </w:rPr>
        <w:br/>
      </w:r>
      <w:r>
        <w:rPr>
          <w:rFonts w:hint="eastAsia"/>
        </w:rPr>
        <w:t>　　第一节 当前中国化成箔技术发展现况分析</w:t>
      </w:r>
      <w:r>
        <w:rPr>
          <w:rFonts w:hint="eastAsia"/>
        </w:rPr>
        <w:br/>
      </w:r>
      <w:r>
        <w:rPr>
          <w:rFonts w:hint="eastAsia"/>
        </w:rPr>
        <w:t>　　第二节 中国化成箔技术成熟度分析</w:t>
      </w:r>
      <w:r>
        <w:rPr>
          <w:rFonts w:hint="eastAsia"/>
        </w:rPr>
        <w:br/>
      </w:r>
      <w:r>
        <w:rPr>
          <w:rFonts w:hint="eastAsia"/>
        </w:rPr>
        <w:t>　　第三节 中外化成箔技术差距及其主要因素分析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提高中国化成箔技术的策略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化成箔市场特性分析</w:t>
      </w:r>
      <w:r>
        <w:rPr>
          <w:rFonts w:hint="eastAsia"/>
        </w:rPr>
        <w:br/>
      </w:r>
      <w:r>
        <w:rPr>
          <w:rFonts w:hint="eastAsia"/>
        </w:rPr>
        <w:t>　　第一节 集中度化成箔及预测</w:t>
      </w:r>
      <w:r>
        <w:rPr>
          <w:rFonts w:hint="eastAsia"/>
        </w:rPr>
        <w:br/>
      </w:r>
      <w:r>
        <w:rPr>
          <w:rFonts w:hint="eastAsia"/>
        </w:rPr>
        <w:t>　　第二节 SWOT化成箔及预测</w:t>
      </w:r>
      <w:r>
        <w:rPr>
          <w:rFonts w:hint="eastAsia"/>
        </w:rPr>
        <w:br/>
      </w:r>
      <w:r>
        <w:rPr>
          <w:rFonts w:hint="eastAsia"/>
        </w:rPr>
        <w:t>　　　　一、优势化成箔</w:t>
      </w:r>
      <w:r>
        <w:rPr>
          <w:rFonts w:hint="eastAsia"/>
        </w:rPr>
        <w:br/>
      </w:r>
      <w:r>
        <w:rPr>
          <w:rFonts w:hint="eastAsia"/>
        </w:rPr>
        <w:t>　　　　二、劣势化成箔</w:t>
      </w:r>
      <w:r>
        <w:rPr>
          <w:rFonts w:hint="eastAsia"/>
        </w:rPr>
        <w:br/>
      </w:r>
      <w:r>
        <w:rPr>
          <w:rFonts w:hint="eastAsia"/>
        </w:rPr>
        <w:t>　　　　三、机会化成箔</w:t>
      </w:r>
      <w:r>
        <w:rPr>
          <w:rFonts w:hint="eastAsia"/>
        </w:rPr>
        <w:br/>
      </w:r>
      <w:r>
        <w:rPr>
          <w:rFonts w:hint="eastAsia"/>
        </w:rPr>
        <w:t>　　　　四、风险化成箔</w:t>
      </w:r>
      <w:r>
        <w:rPr>
          <w:rFonts w:hint="eastAsia"/>
        </w:rPr>
        <w:br/>
      </w:r>
      <w:r>
        <w:rPr>
          <w:rFonts w:hint="eastAsia"/>
        </w:rPr>
        <w:t>　　第三节 进入退出状况化成箔及预测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中国化成箔发展现状</w:t>
      </w:r>
      <w:r>
        <w:rPr>
          <w:rFonts w:hint="eastAsia"/>
        </w:rPr>
        <w:br/>
      </w:r>
      <w:r>
        <w:rPr>
          <w:rFonts w:hint="eastAsia"/>
        </w:rPr>
        <w:t>　　第一节 中国化成箔市场现状分析及预测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中国化成箔行业产量情况分析及预测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一、化成箔总体产能规模</w:t>
      </w:r>
      <w:r>
        <w:rPr>
          <w:rFonts w:hint="eastAsia"/>
        </w:rPr>
        <w:br/>
      </w:r>
      <w:r>
        <w:rPr>
          <w:rFonts w:hint="eastAsia"/>
        </w:rPr>
        <w:t>　　　　二、化成箔生产区域分布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中国化成箔市场需求分析及预测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一、中国化成箔需求特点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中国化成箔价格趋势分析</w:t>
      </w:r>
      <w:r>
        <w:rPr>
          <w:rFonts w:hint="eastAsia"/>
        </w:rPr>
        <w:br/>
      </w:r>
      <w:r>
        <w:rPr>
          <w:rFonts w:hint="eastAsia"/>
        </w:rPr>
        <w:t>　　　　一、中国化成箔2020-2025年价格趋势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二、中国化成箔当前市场价格及分析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三、影响化成箔价格因素分析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四、2025-2031年中国化成箔价格走势预测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2020-2025年中国化成箔行业经济运行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2020-2025年中国化成箔进出口分析</w:t>
      </w:r>
      <w:r>
        <w:rPr>
          <w:rFonts w:hint="eastAsia"/>
        </w:rPr>
        <w:br/>
      </w:r>
      <w:r>
        <w:rPr>
          <w:rFonts w:hint="eastAsia"/>
        </w:rPr>
        <w:t>　　第一节 化成箔进出口特点</w:t>
      </w:r>
      <w:r>
        <w:rPr>
          <w:rFonts w:hint="eastAsia"/>
        </w:rPr>
        <w:br/>
      </w:r>
      <w:r>
        <w:rPr>
          <w:rFonts w:hint="eastAsia"/>
        </w:rPr>
        <w:t>　　第二节 化成箔进口分析</w:t>
      </w:r>
      <w:r>
        <w:rPr>
          <w:rFonts w:hint="eastAsia"/>
        </w:rPr>
        <w:br/>
      </w:r>
      <w:r>
        <w:rPr>
          <w:rFonts w:hint="eastAsia"/>
        </w:rPr>
        <w:t>　　第三节 化成箔出口分析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2020-2025年主要化成箔企业及竞争格局（企业可定制任选）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新疆众和股份有限公司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广东东阳光科技控股股份有限公司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华锋股份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海星电子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化成箔投资建议</w:t>
      </w:r>
      <w:r>
        <w:rPr>
          <w:rFonts w:hint="eastAsia"/>
        </w:rPr>
        <w:br/>
      </w:r>
      <w:r>
        <w:rPr>
          <w:rFonts w:hint="eastAsia"/>
        </w:rPr>
        <w:t>　　第一节 化成箔投资环境分析</w:t>
      </w:r>
      <w:r>
        <w:rPr>
          <w:rFonts w:hint="eastAsia"/>
        </w:rPr>
        <w:br/>
      </w:r>
      <w:r>
        <w:rPr>
          <w:rFonts w:hint="eastAsia"/>
        </w:rPr>
        <w:t>　　第二节 化成箔投资进入壁垒分析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化成箔投资建议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2025-2031年中国化成箔未来发展预测及投资前景分析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未来化成箔行业发展趋势分析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一、未来化成箔行业发展分析</w:t>
      </w:r>
      <w:r>
        <w:rPr>
          <w:rFonts w:hint="eastAsia"/>
        </w:rPr>
        <w:br/>
      </w:r>
      <w:r>
        <w:rPr>
          <w:rFonts w:hint="eastAsia"/>
        </w:rPr>
        <w:t>　　　　二、未来化成箔行业技术开发方向</w:t>
      </w:r>
      <w:r>
        <w:rPr>
          <w:rFonts w:hint="eastAsia"/>
        </w:rPr>
        <w:br/>
      </w:r>
      <w:r>
        <w:rPr>
          <w:rFonts w:hint="eastAsia"/>
        </w:rPr>
        <w:t>　　第二节 化成箔行业相关趋势预测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2025-2031年中国化成箔行业投资战略分析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2025-2031年中国化成箔行业发展战略研究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2025-2031年对中国化成箔行业品牌的战略思考</w:t>
      </w:r>
      <w:r>
        <w:rPr>
          <w:rFonts w:hint="eastAsia"/>
        </w:rPr>
        <w:br/>
      </w:r>
      <w:r>
        <w:rPr>
          <w:rFonts w:hint="eastAsia"/>
        </w:rPr>
        <w:t>　　第三节 中.智林－2025-2031年中国化成箔行业投资战略研究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df28aeedf4820" w:history="1">
        <w:r>
          <w:rPr>
            <w:rStyle w:val="Hyperlink"/>
          </w:rPr>
          <w:t>中国化成箔行业发展调研与市场前景预测报告（2025-2031年）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edf28aeedf4820" w:history="1">
        <w:r>
          <w:rPr>
            <w:rStyle w:val="Hyperlink"/>
          </w:rPr>
          <w:t>https://www.20087.com/9/86/HuaChengBoFaZhanXianZhuangFenXiQ.html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热点：十大化成箔企业、化成箔的用途、化成箔和腐蚀箔、化成箔原理、中高压化成箔用途、化成箔图片、化成箔_项目、化成箔价格、电子铝箔化成箔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a081604304e48" w:history="1">
      <w:r>
        <w:rPr>
          <w:rStyle w:val="Hyperlink"/>
        </w:rPr>
        <w:t>中国化成箔行业发展调研与市场前景预测报告（2025-2031年）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HuaChengBoFaZhanXianZhuangFenXiQ.html" TargetMode="External" Id="R05edf28aeedf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HuaChengBoFaZhanXianZhuangFenXiQ.html" TargetMode="External" Id="R4b3a08160430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2025-02-11T03:09:00Z</dcterms:created>
  <dcterms:modified xsi:type="dcterms:W3CDTF">2025-02-11T04:09:00Z</dcterms:modified>
  <dc:subject>中国化成箔行业发展调研与市场前景预测报告（2025-2031年）</dc:subject>
  <dc:title>中国化成箔行业发展调研与市场前景预测报告（2025-2031年）</dc:title>
  <cp:keywords>中国化成箔行业发展调研与市场前景预测报告（2025-2031年）</cp:keywords>
  <dc:description>中国化成箔行业发展调研与市场前景预测报告（2025-2031年）</dc:description>
</cp:coreProperties>
</file>