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ee3d73aa410a" w:history="1">
              <w:r>
                <w:rPr>
                  <w:rStyle w:val="Hyperlink"/>
                </w:rPr>
                <w:t>2026-2032年中国地热能开发利用市场研究与行业前景分析报告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ee3d73aa410a" w:history="1">
              <w:r>
                <w:rPr>
                  <w:rStyle w:val="Hyperlink"/>
                </w:rPr>
                <w:t>2026-2032年中国地热能开发利用市场研究与行业前景分析报告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3ee3d73aa410a" w:history="1">
                <w:r>
                  <w:rPr>
                    <w:rStyle w:val="Hyperlink"/>
                  </w:rPr>
                  <w:t>https://www.20087.com/9/26/DiReNengKaiFaLiYongDeQianJing.html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稳定、可再生的能源，近年来在能源转型和可持续发展目标的推动下，其开发利用得到了广泛关注。一方面，地热发电和地热供暖项目在全球多地成功实施，为电力供应和城市供暖提供了低碳解决方案，有助于减少化石能源消耗和温室气体排放。另一方面，随着勘探技术的进步和成本的降低，地热资源的勘探和开发范围不断扩大，从浅层地热能到深层高温地热能，地热能的利用方式和场景日益丰富。此外，地热能与风能、太阳能等其他可再生能源的互补性，使其成为构建多元化能源系统的重要组成部分。</w:t>
      </w:r>
      <w:r>
        <w:rPr>
          <w:rFonts w:hint="eastAsia"/>
        </w:rPr>
        <w:br/>
      </w:r>
      <w:r>
        <w:rPr>
          <w:rFonts w:hint="eastAsia"/>
        </w:rPr>
        <w:t>　　未来，地热能开发利用的发展趋势将呈现以下几个方向：一是技术创新，开发更高效、更低风险的地热开采技术，如增强型地热系统（EGS）、超临界流体提取等，提高地热能的可获取性和经济性；二是政策支持，通过财政补贴、税收优惠、技术研发资助等政策措施，鼓励地热能项目的投资和建设；三是市场拓展，探索地热能在农业、工业、旅游等领域的应用潜力，拓宽地热能的市场边界；四是国际合作，加强地热能领域的跨国交流与合作，分享先进技术和管理经验，共同推进全球地热能产业的发展。然而，地热能开发利用面临的挑战主要包括地质风险评估、环境保护考量、以及如何平衡初期投资与长期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3ee3d73aa410a" w:history="1">
        <w:r>
          <w:rPr>
            <w:rStyle w:val="Hyperlink"/>
          </w:rPr>
          <w:t>2026-2032年中国地热能开发利用市场研究与行业前景分析报告</w:t>
        </w:r>
      </w:hyperlink>
      <w:r>
        <w:rPr>
          <w:rFonts w:hint="eastAsia"/>
        </w:rPr>
        <w:t>》基于国家统计局及相关行业协会的详实数据，结合国内外地热能开发利用行业研究资料及深入市场调研，系统分析了地热能开发利用行业的市场规模、市场需求及产业链现状。报告重点探讨了地热能开发利用行业整体运行情况及细分领域特点，科学预测了地热能开发利用市场前景与发展趋势，揭示了地热能开发利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03ee3d73aa410a" w:history="1">
        <w:r>
          <w:rPr>
            <w:rStyle w:val="Hyperlink"/>
          </w:rPr>
          <w:t>2026-2032年中国地热能开发利用市场研究与行业前景分析报告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地热能开发利用产业概述</w:t>
      </w:r>
      <w:r>
        <w:rPr>
          <w:rFonts w:hint="eastAsia"/>
        </w:rPr>
        <w:br/>
      </w:r>
      <w:r>
        <w:rPr>
          <w:rFonts w:hint="eastAsia"/>
        </w:rPr>
        <w:t>　　第一节 地热能开发利用定义</w:t>
      </w:r>
      <w:r>
        <w:rPr>
          <w:rFonts w:hint="eastAsia"/>
        </w:rPr>
        <w:br/>
      </w:r>
      <w:r>
        <w:rPr>
          <w:rFonts w:hint="eastAsia"/>
        </w:rPr>
        <w:t>　　第二节 地热能开发利用行业特点</w:t>
      </w:r>
      <w:r>
        <w:rPr>
          <w:rFonts w:hint="eastAsia"/>
        </w:rPr>
        <w:br/>
      </w:r>
      <w:r>
        <w:rPr>
          <w:rFonts w:hint="eastAsia"/>
        </w:rPr>
        <w:t>　　第三节 地热能开发利用产业链分析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2025-2026年中国地热能开发利用行业运行环境分析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中国地热能开发利用运行经济环境分析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中国地热能开发利用产业政策环境分析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一、地热能开发利用行业监管体制</w:t>
      </w:r>
      <w:r>
        <w:rPr>
          <w:rFonts w:hint="eastAsia"/>
        </w:rPr>
        <w:br/>
      </w:r>
      <w:r>
        <w:rPr>
          <w:rFonts w:hint="eastAsia"/>
        </w:rPr>
        <w:t>　　　　二、地热能开发利用行业主要法规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三、主要地热能开发利用产业政策</w:t>
      </w:r>
      <w:r>
        <w:rPr>
          <w:rFonts w:hint="eastAsia"/>
        </w:rPr>
        <w:br/>
      </w:r>
      <w:r>
        <w:rPr>
          <w:rFonts w:hint="eastAsia"/>
        </w:rPr>
        <w:t>　　第三节 中国地热能开发利用产业社会环境分析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国外地热能开发利用行业发展态势分析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国外地热能开发利用市场发展现状分析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国外主要国家地热能开发利用市场现状</w:t>
      </w:r>
      <w:r>
        <w:rPr>
          <w:rFonts w:hint="eastAsia"/>
        </w:rPr>
        <w:br/>
      </w:r>
      <w:r>
        <w:rPr>
          <w:rFonts w:hint="eastAsia"/>
        </w:rPr>
        <w:t>　　第三节 国外地热能开发利用行业发展趋势预测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中国地热能开发利用行业市场分析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2020-2025年中国地热能开发利用行业规模情况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2020-2025年中国地热能开发利用市场规模情况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2020-2025年中国地热能开发利用行业盈利情况分析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2020-2025年中国地热能开发利用市场需求状况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2020-2025年中国地热能开发利用行业市场供给状况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2020-2025年地热能开发利用行业市场供需平衡状况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中国重点地区地热能开发利用行业市场调研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重点地区（五）地热能开发利用市场调研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国内地热能开发利用行业价格回顾</w:t>
      </w:r>
      <w:r>
        <w:rPr>
          <w:rFonts w:hint="eastAsia"/>
        </w:rPr>
        <w:br/>
      </w:r>
      <w:r>
        <w:rPr>
          <w:rFonts w:hint="eastAsia"/>
        </w:rPr>
        <w:t>　　第二节 国内地热能开发利用行业价格走势预测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国内地热能开发利用行业价格影响因素分析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中国地热能开发利用行业客户调研</w:t>
      </w:r>
      <w:r>
        <w:rPr>
          <w:rFonts w:hint="eastAsia"/>
        </w:rPr>
        <w:br/>
      </w:r>
      <w:r>
        <w:rPr>
          <w:rFonts w:hint="eastAsia"/>
        </w:rPr>
        <w:t>　　　　一、地热能开发利用行业客户偏好调查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二、客户对地热能开发利用品牌的首要认知渠道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三、地热能开发利用品牌忠诚度调查</w:t>
      </w:r>
      <w:r>
        <w:rPr>
          <w:rFonts w:hint="eastAsia"/>
        </w:rPr>
        <w:br/>
      </w:r>
      <w:r>
        <w:rPr>
          <w:rFonts w:hint="eastAsia"/>
        </w:rPr>
        <w:t>　　　　四、地热能开发利用行业客户消费理念调研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2026年地热能开发利用行业集中度分析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二、地热能开发利用企业集中度分析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2025-2026年地热能开发利用行业竞争格局分析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三、我国地热能开发利用市场竞争趋势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地热能开发利用行业重点企业发展调研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地热能开发利用行业企业经营策略研究分析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地热能开发利用企业多样化经营策略分析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二、现行地热能开发利用行业多样化经营的方向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大型地热能开发利用企业集团未来发展策略分析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对中小地热能开发利用企业生产经营的建议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地热能开发利用行业投资风险与控制策略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地热能开发利用行业SWOT模型分析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一、地热能开发利用行业优势分析</w:t>
      </w:r>
      <w:r>
        <w:rPr>
          <w:rFonts w:hint="eastAsia"/>
        </w:rPr>
        <w:br/>
      </w:r>
      <w:r>
        <w:rPr>
          <w:rFonts w:hint="eastAsia"/>
        </w:rPr>
        <w:t>　　　　二、地热能开发利用行业劣势分析</w:t>
      </w:r>
      <w:r>
        <w:rPr>
          <w:rFonts w:hint="eastAsia"/>
        </w:rPr>
        <w:br/>
      </w:r>
      <w:r>
        <w:rPr>
          <w:rFonts w:hint="eastAsia"/>
        </w:rPr>
        <w:t>　　　　三、地热能开发利用行业机会分析</w:t>
      </w:r>
      <w:r>
        <w:rPr>
          <w:rFonts w:hint="eastAsia"/>
        </w:rPr>
        <w:br/>
      </w:r>
      <w:r>
        <w:rPr>
          <w:rFonts w:hint="eastAsia"/>
        </w:rPr>
        <w:t>　　　　四、地热能开发利用行业风险分析</w:t>
      </w:r>
      <w:r>
        <w:rPr>
          <w:rFonts w:hint="eastAsia"/>
        </w:rPr>
        <w:br/>
      </w:r>
      <w:r>
        <w:rPr>
          <w:rFonts w:hint="eastAsia"/>
        </w:rPr>
        <w:t>　　第二节 地热能开发利用行业投资风险及控制策略分析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一、地热能开发利用市场风险及控制策略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二、地热能开发利用行业政策风险及控制策略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三、地热能开发利用行业经营风险及控制策略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四、地热能开发利用同业竞争风险及控制策略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五、地热能开发利用行业其他风险及控制策略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2026-2032年中国地热能开发利用行业投资潜力及发展趋势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2026-2032年地热能开发利用行业投资潜力分析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一、地热能开发利用行业重点可投资领域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二、地热能开发利用行业目标市场需求潜力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三、地热能开发利用行业投资潜力综合评判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中:智:林－2026-2032年中国地热能开发利用行业发展趋势分析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一、2026年地热能开发利用市场前景分析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二、2026年地热能开发利用发展趋势预测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三、2026-2032年我国地热能开发利用行业发展剖析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五、未来地热能开发利用行业发展变局剖析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地热能开发利用行业类别</w:t>
      </w:r>
      <w:r>
        <w:rPr>
          <w:rFonts w:hint="eastAsia"/>
        </w:rPr>
        <w:br/>
      </w:r>
      <w:r>
        <w:rPr>
          <w:rFonts w:hint="eastAsia"/>
        </w:rPr>
        <w:t>　　图表 地热能开发利用行业产业链调研</w:t>
      </w:r>
      <w:r>
        <w:rPr>
          <w:rFonts w:hint="eastAsia"/>
        </w:rPr>
        <w:br/>
      </w:r>
      <w:r>
        <w:rPr>
          <w:rFonts w:hint="eastAsia"/>
        </w:rPr>
        <w:t>　　图表 地热能开发利用行业现状</w:t>
      </w:r>
      <w:r>
        <w:rPr>
          <w:rFonts w:hint="eastAsia"/>
        </w:rPr>
        <w:br/>
      </w:r>
      <w:r>
        <w:rPr>
          <w:rFonts w:hint="eastAsia"/>
        </w:rPr>
        <w:t>　　图表 地热能开发利用行业标准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2020-2025年中国地热能开发利用行业市场规模</w:t>
      </w:r>
      <w:r>
        <w:rPr>
          <w:rFonts w:hint="eastAsia"/>
        </w:rPr>
        <w:br/>
      </w:r>
      <w:r>
        <w:rPr>
          <w:rFonts w:hint="eastAsia"/>
        </w:rPr>
        <w:t>　　图表 2026年中国地热能开发利用行业产能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2020-2025年中国地热能开发利用行业产量统计</w:t>
      </w:r>
      <w:r>
        <w:rPr>
          <w:rFonts w:hint="eastAsia"/>
        </w:rPr>
        <w:br/>
      </w:r>
      <w:r>
        <w:rPr>
          <w:rFonts w:hint="eastAsia"/>
        </w:rPr>
        <w:t>　　图表 地热能开发利用行业动态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2020-2025年中国地热能开发利用市场需求量</w:t>
      </w:r>
      <w:r>
        <w:rPr>
          <w:rFonts w:hint="eastAsia"/>
        </w:rPr>
        <w:br/>
      </w:r>
      <w:r>
        <w:rPr>
          <w:rFonts w:hint="eastAsia"/>
        </w:rPr>
        <w:t>　　图表 2026年中国地热能开发利用行业需求区域调研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2020-2025年中国地热能开发利用行情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2020-2025年中国地热能开发利用进口统计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2020-2025年中国地热能开发利用行业企业数量统计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**地区地热能开发利用市场调研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**地区地热能开发利用市场规模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</w:t>
      </w:r>
      <w:r>
        <w:rPr>
          <w:rFonts w:hint="eastAsia"/>
        </w:rPr>
        <w:br/>
      </w:r>
      <w:r>
        <w:rPr>
          <w:rFonts w:hint="eastAsia"/>
        </w:rPr>
        <w:t>　　图表 **地区地热能开发利用市场调研</w:t>
      </w:r>
      <w:r>
        <w:rPr>
          <w:rFonts w:hint="eastAsia"/>
        </w:rPr>
        <w:br/>
      </w:r>
      <w:r>
        <w:rPr>
          <w:rFonts w:hint="eastAsia"/>
        </w:rPr>
        <w:t>　　图表 **地区地热能开发利用行业市场需求分析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地热能开发利用行业竞争对手分析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地热能开发利用重点企业（三）成长能力情况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2026-2032年中国地热能开发利用行业市场规模预测</w:t>
      </w:r>
      <w:r>
        <w:rPr>
          <w:rFonts w:hint="eastAsia"/>
        </w:rPr>
        <w:br/>
      </w:r>
      <w:r>
        <w:rPr>
          <w:rFonts w:hint="eastAsia"/>
        </w:rPr>
        <w:t>　　图表 地热能开发利用行业准入条件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2026-2032年中国地热能开发利用市场前景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2026-2032年中国地热能开发利用行业发展趋势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ee3d73aa410a" w:history="1">
        <w:r>
          <w:rPr>
            <w:rStyle w:val="Hyperlink"/>
          </w:rPr>
          <w:t>2026-2032年中国地热能开发利用市场研究与行业前景分析报告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3ee3d73aa410a" w:history="1">
        <w:r>
          <w:rPr>
            <w:rStyle w:val="Hyperlink"/>
          </w:rPr>
          <w:t>https://www.20087.com/9/26/DiReNengKaiFaLiYongDeQianJing.html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56b62d224000" w:history="1">
      <w:r>
        <w:rPr>
          <w:rStyle w:val="Hyperlink"/>
        </w:rPr>
        <w:t>2026-2032年中国地热能开发利用市场研究与行业前景分析报告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ReNengKaiFaLiYongDeQianJing.html" TargetMode="External" Id="Raf03ee3d73a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ReNengKaiFaLiYongDeQianJing.html" TargetMode="External" Id="R537956b62d2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2025-09-07T01:33:00Z</dcterms:created>
  <dcterms:modified xsi:type="dcterms:W3CDTF">2025-09-07T02:33:00Z</dcterms:modified>
  <dc:subject>2026-2032年中国地热能开发利用市场研究与行业前景分析报告</dc:subject>
  <dc:title>2026-2032年中国地热能开发利用市场研究与行业前景分析报告</dc:title>
  <cp:keywords>2026-2032年中国地热能开发利用市场研究与行业前景分析报告</cp:keywords>
  <dc:description>2026-2032年中国地热能开发利用市场研究与行业前景分析报告</dc:description>
</cp:coreProperties>
</file>