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7a9b9af334d7b" w:history="1">
              <w:r>
                <w:rPr>
                  <w:rStyle w:val="Hyperlink"/>
                </w:rPr>
                <w:t>2025-2031年中国烟煤行业市场分析与前景趋势预测报告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7a9b9af334d7b" w:history="1">
              <w:r>
                <w:rPr>
                  <w:rStyle w:val="Hyperlink"/>
                </w:rPr>
                <w:t>2025-2031年中国烟煤行业市场分析与前景趋势预测报告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7a9b9af334d7b" w:history="1">
                <w:r>
                  <w:rPr>
                    <w:rStyle w:val="Hyperlink"/>
                  </w:rPr>
                  <w:t>https://www.20087.com/9/06/YanMeiDeFaZhanQianJing.html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重要的能源资源，广泛应用于发电、钢铁生产、化工等行业。然而，随着全球对环境保护意识的增强和气候变化的担忧，烟煤的使用正面临前所未有的挑战。近年来，各国纷纷出台政策限制高碳排放的燃煤发电，推动能源结构向清洁能源转型。尽管如此，烟煤在某些地区和行业仍扮演着关键角色，尤其是在煤炭资源丰富、经济欠发达的国家，烟煤依然是主要的能源来源之一。同时，清洁煤技术的发展，如煤炭气化、碳捕捉和封存（CCS），为烟煤的可持续利用提供了可能。</w:t>
      </w:r>
      <w:r>
        <w:rPr>
          <w:rFonts w:hint="eastAsia"/>
        </w:rPr>
        <w:br/>
      </w:r>
      <w:r>
        <w:rPr>
          <w:rFonts w:hint="eastAsia"/>
        </w:rPr>
        <w:t>　　未来，烟煤的使用将更加注重清洁化和高效化。清洁煤技术的进一步发展，包括更高效的燃烧技术和碳排放减少技术，将使得烟煤在能源结构中的角色得以延续，但其比重将逐渐下降。同时，随着可再生能源成本的下降和储能技术的进步，烟煤将面临来自风能、太阳能等清洁能源的激烈竞争。在那些短期内难以完全摆脱烟煤依赖的地区，提高烟煤的利用效率，减少环境污染，将是主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7a9b9af334d7b" w:history="1">
        <w:r>
          <w:rPr>
            <w:rStyle w:val="Hyperlink"/>
          </w:rPr>
          <w:t>2025-2031年中国烟煤行业市场分析与前景趋势预测报告</w:t>
        </w:r>
      </w:hyperlink>
      <w:r>
        <w:rPr>
          <w:rFonts w:hint="eastAsia"/>
        </w:rPr>
        <w:t>》依托权威机构及行业协会数据，结合烟煤行业的宏观环境与微观实践，从烟煤市场规模、市场需求、技术现状及产业链结构等多维度进行了系统调研与分析。报告通过严谨的研究方法与翔实的数据支持，辅以直观图表，全面剖析了烟煤行业发展趋势、重点企业表现及市场竞争格局，并通过SWOT分析揭示了行业机遇与潜在风险，为烟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烟煤行业界定及应用</w:t>
      </w:r>
      <w:r>
        <w:rPr>
          <w:rFonts w:hint="eastAsia"/>
        </w:rPr>
        <w:br/>
      </w:r>
      <w:r>
        <w:rPr>
          <w:rFonts w:hint="eastAsia"/>
        </w:rPr>
        <w:t>　　第一节 烟煤行业定义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2024-2025年全球烟煤行业运行概况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烟煤行业相关政策、标准</w:t>
      </w:r>
      <w:r>
        <w:rPr>
          <w:rFonts w:hint="eastAsia"/>
        </w:rPr>
        <w:br/>
      </w:r>
      <w:r>
        <w:rPr>
          <w:rFonts w:hint="eastAsia"/>
        </w:rPr>
        <w:t>　　第三节 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四、2024-2025年中国烟煤市场走向分析</w:t>
      </w:r>
      <w:r>
        <w:rPr>
          <w:rFonts w:hint="eastAsia"/>
        </w:rPr>
        <w:br/>
      </w:r>
      <w:r>
        <w:rPr>
          <w:rFonts w:hint="eastAsia"/>
        </w:rPr>
        <w:t>　　第二节 中国烟煤产品技术分析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一、烟煤市场特点</w:t>
      </w:r>
      <w:r>
        <w:rPr>
          <w:rFonts w:hint="eastAsia"/>
        </w:rPr>
        <w:br/>
      </w:r>
      <w:r>
        <w:rPr>
          <w:rFonts w:hint="eastAsia"/>
        </w:rPr>
        <w:t>　　　　二、烟煤市场分析</w:t>
      </w:r>
      <w:r>
        <w:rPr>
          <w:rFonts w:hint="eastAsia"/>
        </w:rPr>
        <w:br/>
      </w:r>
      <w:r>
        <w:rPr>
          <w:rFonts w:hint="eastAsia"/>
        </w:rPr>
        <w:t>　　　　三、烟煤市场变化的方向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2024-2025年中国烟煤市场现状分析</w:t>
      </w:r>
      <w:r>
        <w:rPr>
          <w:rFonts w:hint="eastAsia"/>
        </w:rPr>
        <w:br/>
      </w:r>
      <w:r>
        <w:rPr>
          <w:rFonts w:hint="eastAsia"/>
        </w:rPr>
        <w:t>　　第二节 中国烟煤行业产量情况分析及预测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一、烟煤总体产能规模</w:t>
      </w:r>
      <w:r>
        <w:rPr>
          <w:rFonts w:hint="eastAsia"/>
        </w:rPr>
        <w:br/>
      </w:r>
      <w:r>
        <w:rPr>
          <w:rFonts w:hint="eastAsia"/>
        </w:rPr>
        <w:t>　　　　二、烟煤生产区域分布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四、2025-2031年中国烟煤产量预测</w:t>
      </w:r>
      <w:r>
        <w:rPr>
          <w:rFonts w:hint="eastAsia"/>
        </w:rPr>
        <w:br/>
      </w:r>
      <w:r>
        <w:rPr>
          <w:rFonts w:hint="eastAsia"/>
        </w:rPr>
        <w:t>　　第三节 中国烟煤市场需求分析及预测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三、2025-2031年中国烟煤市场需求量预测</w:t>
      </w:r>
      <w:r>
        <w:rPr>
          <w:rFonts w:hint="eastAsia"/>
        </w:rPr>
        <w:br/>
      </w:r>
      <w:r>
        <w:rPr>
          <w:rFonts w:hint="eastAsia"/>
        </w:rPr>
        <w:t>　　第四节 中国烟煤价格趋势分析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中国烟煤进出口分析</w:t>
      </w:r>
      <w:r>
        <w:rPr>
          <w:rFonts w:hint="eastAsia"/>
        </w:rPr>
        <w:br/>
      </w:r>
      <w:r>
        <w:rPr>
          <w:rFonts w:hint="eastAsia"/>
        </w:rPr>
        <w:t>　　第一节 烟煤进口情况分析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2024-2025年烟煤行业细分产品调研</w:t>
      </w:r>
      <w:r>
        <w:rPr>
          <w:rFonts w:hint="eastAsia"/>
        </w:rPr>
        <w:br/>
      </w:r>
      <w:r>
        <w:rPr>
          <w:rFonts w:hint="eastAsia"/>
        </w:rPr>
        <w:t>　　第一节 烟煤细分产品结构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**地区烟煤市场容量分析</w:t>
      </w:r>
      <w:r>
        <w:rPr>
          <w:rFonts w:hint="eastAsia"/>
        </w:rPr>
        <w:br/>
      </w:r>
      <w:r>
        <w:rPr>
          <w:rFonts w:hint="eastAsia"/>
        </w:rPr>
        <w:t>　　第三节 **地区烟煤市场容量分析</w:t>
      </w:r>
      <w:r>
        <w:rPr>
          <w:rFonts w:hint="eastAsia"/>
        </w:rPr>
        <w:br/>
      </w:r>
      <w:r>
        <w:rPr>
          <w:rFonts w:hint="eastAsia"/>
        </w:rPr>
        <w:t>　　第四节 **地区烟煤市场容量分析</w:t>
      </w:r>
      <w:r>
        <w:rPr>
          <w:rFonts w:hint="eastAsia"/>
        </w:rPr>
        <w:br/>
      </w:r>
      <w:r>
        <w:rPr>
          <w:rFonts w:hint="eastAsia"/>
        </w:rPr>
        <w:t>　　第五节 **地区烟煤市场容量分析</w:t>
      </w:r>
      <w:r>
        <w:rPr>
          <w:rFonts w:hint="eastAsia"/>
        </w:rPr>
        <w:br/>
      </w:r>
      <w:r>
        <w:rPr>
          <w:rFonts w:hint="eastAsia"/>
        </w:rPr>
        <w:t>　　第六节 **地区烟煤市场容量分析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2024-2025年烟煤行业前景及投资风险预警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2025年烟煤市场前景分析</w:t>
      </w:r>
      <w:r>
        <w:rPr>
          <w:rFonts w:hint="eastAsia"/>
        </w:rPr>
        <w:br/>
      </w:r>
      <w:r>
        <w:rPr>
          <w:rFonts w:hint="eastAsia"/>
        </w:rPr>
        <w:t>　　第二节 2025年烟煤行业发展趋势预测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一、烟煤行业市场风险预测</w:t>
      </w:r>
      <w:r>
        <w:rPr>
          <w:rFonts w:hint="eastAsia"/>
        </w:rPr>
        <w:br/>
      </w:r>
      <w:r>
        <w:rPr>
          <w:rFonts w:hint="eastAsia"/>
        </w:rPr>
        <w:t>　　　　二、烟煤行业政策风险预测</w:t>
      </w:r>
      <w:r>
        <w:rPr>
          <w:rFonts w:hint="eastAsia"/>
        </w:rPr>
        <w:br/>
      </w:r>
      <w:r>
        <w:rPr>
          <w:rFonts w:hint="eastAsia"/>
        </w:rPr>
        <w:t>　　　　三、烟煤行业经营风险预测</w:t>
      </w:r>
      <w:r>
        <w:rPr>
          <w:rFonts w:hint="eastAsia"/>
        </w:rPr>
        <w:br/>
      </w:r>
      <w:r>
        <w:rPr>
          <w:rFonts w:hint="eastAsia"/>
        </w:rPr>
        <w:t>　　　　四、烟煤行业技术风险预测</w:t>
      </w:r>
      <w:r>
        <w:rPr>
          <w:rFonts w:hint="eastAsia"/>
        </w:rPr>
        <w:br/>
      </w:r>
      <w:r>
        <w:rPr>
          <w:rFonts w:hint="eastAsia"/>
        </w:rPr>
        <w:t>　　　　五、烟煤行业竞争风险预测</w:t>
      </w:r>
      <w:r>
        <w:rPr>
          <w:rFonts w:hint="eastAsia"/>
        </w:rPr>
        <w:br/>
      </w:r>
      <w:r>
        <w:rPr>
          <w:rFonts w:hint="eastAsia"/>
        </w:rPr>
        <w:t>　　　　六、烟煤行业其他风险预测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2025-2031年烟煤投资建议</w:t>
      </w:r>
      <w:r>
        <w:rPr>
          <w:rFonts w:hint="eastAsia"/>
        </w:rPr>
        <w:br/>
      </w:r>
      <w:r>
        <w:rPr>
          <w:rFonts w:hint="eastAsia"/>
        </w:rPr>
        <w:t>　　第一节 2024-2025年烟煤行业投资环境分析</w:t>
      </w:r>
      <w:r>
        <w:rPr>
          <w:rFonts w:hint="eastAsia"/>
        </w:rPr>
        <w:br/>
      </w:r>
      <w:r>
        <w:rPr>
          <w:rFonts w:hint="eastAsia"/>
        </w:rPr>
        <w:t>　　第二节 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烟煤行业历程</w:t>
      </w:r>
      <w:r>
        <w:rPr>
          <w:rFonts w:hint="eastAsia"/>
        </w:rPr>
        <w:br/>
      </w:r>
      <w:r>
        <w:rPr>
          <w:rFonts w:hint="eastAsia"/>
        </w:rPr>
        <w:t>　　图表 烟煤行业生命周期</w:t>
      </w:r>
      <w:r>
        <w:rPr>
          <w:rFonts w:hint="eastAsia"/>
        </w:rPr>
        <w:br/>
      </w:r>
      <w:r>
        <w:rPr>
          <w:rFonts w:hint="eastAsia"/>
        </w:rPr>
        <w:t>　　图表 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2025年中国烟煤市场前景分析</w:t>
      </w:r>
      <w:r>
        <w:rPr>
          <w:rFonts w:hint="eastAsia"/>
        </w:rPr>
        <w:br/>
      </w:r>
      <w:r>
        <w:rPr>
          <w:rFonts w:hint="eastAsia"/>
        </w:rPr>
        <w:t>　　图表 2025年中国烟煤发展趋势预测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7a9b9af334d7b" w:history="1">
        <w:r>
          <w:rPr>
            <w:rStyle w:val="Hyperlink"/>
          </w:rPr>
          <w:t>2025-2031年中国烟煤行业市场分析与前景趋势预测报告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7a9b9af334d7b" w:history="1">
        <w:r>
          <w:rPr>
            <w:rStyle w:val="Hyperlink"/>
          </w:rPr>
          <w:t>https://www.20087.com/9/06/YanMeiDeFaZhanQianJing.html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热点：今日烟煤价格、烟煤市场价多少一吨、烟煤有哪些、烟煤病、一般烟煤、烟煤热值、烟煤属于什么煤、烟煤的特点、烟煤怎么变成无烟煤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f2c67d6aa4f4a" w:history="1">
      <w:r>
        <w:rPr>
          <w:rStyle w:val="Hyperlink"/>
        </w:rPr>
        <w:t>2025-2031年中国烟煤行业市场分析与前景趋势预测报告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MeiDeFaZhanQianJing.html" TargetMode="External" Id="R7607a9b9af3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MeiDeFaZhanQianJing.html" TargetMode="External" Id="R5faf2c67d6a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2024-07-03T01:01:00Z</dcterms:created>
  <dcterms:modified xsi:type="dcterms:W3CDTF">2024-07-03T02:01:00Z</dcterms:modified>
  <dc:subject>2025-2031年中国烟煤行业市场分析与前景趋势预测报告</dc:subject>
  <dc:title>2025-2031年中国烟煤行业市场分析与前景趋势预测报告</dc:title>
  <cp:keywords>2025-2031年中国烟煤行业市场分析与前景趋势预测报告</cp:keywords>
  <dc:description>2025-2031年中国烟煤行业市场分析与前景趋势预测报告</dc:description>
</cp:coreProperties>
</file>