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62700567b4c1f" w:history="1">
              <w:r>
                <w:rPr>
                  <w:rStyle w:val="Hyperlink"/>
                </w:rPr>
                <w:t>2024-2030年中国石油化工市场深度调研与发展趋势分析报告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62700567b4c1f" w:history="1">
              <w:r>
                <w:rPr>
                  <w:rStyle w:val="Hyperlink"/>
                </w:rPr>
                <w:t>2024-2030年中国石油化工市场深度调研与发展趋势分析报告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c62700567b4c1f" w:history="1">
                <w:r>
                  <w:rPr>
                    <w:rStyle w:val="Hyperlink"/>
                  </w:rPr>
                  <w:t>https://www.20087.com/9/26/ShiYouHuaGongDeFaZhanQuShi.html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化工行业作为能源和化学品生产的重要支柱，近年来面临着能源转型和环保法规的压力。行业正在积极寻求技术创新，如提高原油转化效率、开发新型催化剂和优化生产流程，以减少碳排放和提高经济效益。同时，石化企业也在探索可再生资源和生物基化学品的利用，以减少对化石燃料的依赖。</w:t>
      </w:r>
      <w:r>
        <w:rPr>
          <w:rFonts w:hint="eastAsia"/>
        </w:rPr>
        <w:br/>
      </w:r>
      <w:r>
        <w:rPr>
          <w:rFonts w:hint="eastAsia"/>
        </w:rPr>
        <w:t>　　未来，石油化工行业将更加侧重于绿色化和多元化。通过发展循环经济模式，石化企业将致力于废物资源化利用，减少废弃物排放。同时，生物基化学品和可再生燃料的开发将加速，以满足市场对可持续产品的需求。此外，行业将更加注重氢能源的生产、储存和运输，作为能源转型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62700567b4c1f" w:history="1">
        <w:r>
          <w:rPr>
            <w:rStyle w:val="Hyperlink"/>
          </w:rPr>
          <w:t>2024-2030年中国石油化工市场深度调研与发展趋势分析报告</w:t>
        </w:r>
      </w:hyperlink>
      <w:r>
        <w:rPr>
          <w:rFonts w:hint="eastAsia"/>
        </w:rPr>
        <w:t>》主要分析了石油化工行业的市场规模、石油化工市场供需状况、石油化工市场竞争状况和石油化工主要企业经营情况，同时对石油化工行业的未来发展做出了科学预测。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62700567b4c1f" w:history="1">
        <w:r>
          <w:rPr>
            <w:rStyle w:val="Hyperlink"/>
          </w:rPr>
          <w:t>2024-2030年中国石油化工市场深度调研与发展趋势分析报告</w:t>
        </w:r>
      </w:hyperlink>
      <w:r>
        <w:rPr>
          <w:rFonts w:hint="eastAsia"/>
        </w:rPr>
        <w:t>》在多年石油化工行业研究的基础上，结合中国石油化工行业市场的发展现状，通过资深研究团队对石油化工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62700567b4c1f" w:history="1">
        <w:r>
          <w:rPr>
            <w:rStyle w:val="Hyperlink"/>
          </w:rPr>
          <w:t>2024-2030年中国石油化工市场深度调研与发展趋势分析报告</w:t>
        </w:r>
      </w:hyperlink>
      <w:r>
        <w:rPr>
          <w:rFonts w:hint="eastAsia"/>
        </w:rPr>
        <w:t>》可以帮助投资者准确把握石油化工行业的市场现状，为投资者进行投资作出石油化工行业前景预判，挖掘石油化工行业投资价值，同时提出石油化工行业投资策略、生产策略、营销策略等方面的建议。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石油化工产业概述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分类</w:t>
      </w:r>
      <w:r>
        <w:rPr>
          <w:rFonts w:hint="eastAsia"/>
        </w:rPr>
        <w:br/>
      </w:r>
      <w:r>
        <w:rPr>
          <w:rFonts w:hint="eastAsia"/>
        </w:rPr>
        <w:t>　　1.3 功能</w:t>
      </w:r>
      <w:r>
        <w:rPr>
          <w:rFonts w:hint="eastAsia"/>
        </w:rPr>
        <w:br/>
      </w:r>
      <w:r>
        <w:rPr>
          <w:rFonts w:hint="eastAsia"/>
        </w:rPr>
        <w:t>　　1.4 产业链研究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2023-2024年石油和化学工业产业发展历程</w:t>
      </w:r>
      <w:r>
        <w:rPr>
          <w:rFonts w:hint="eastAsia"/>
        </w:rPr>
        <w:br/>
      </w:r>
      <w:r>
        <w:rPr>
          <w:rFonts w:hint="eastAsia"/>
        </w:rPr>
        <w:t>　　2.1 发展历程</w:t>
      </w:r>
      <w:r>
        <w:rPr>
          <w:rFonts w:hint="eastAsia"/>
        </w:rPr>
        <w:br/>
      </w:r>
      <w:r>
        <w:rPr>
          <w:rFonts w:hint="eastAsia"/>
        </w:rPr>
        <w:t>　　2.2 国外产业概况</w:t>
      </w:r>
      <w:r>
        <w:rPr>
          <w:rFonts w:hint="eastAsia"/>
        </w:rPr>
        <w:br/>
      </w:r>
      <w:r>
        <w:rPr>
          <w:rFonts w:hint="eastAsia"/>
        </w:rPr>
        <w:t>　　2.3 国际价格走势</w:t>
      </w:r>
      <w:r>
        <w:rPr>
          <w:rFonts w:hint="eastAsia"/>
        </w:rPr>
        <w:br/>
      </w:r>
      <w:r>
        <w:rPr>
          <w:rFonts w:hint="eastAsia"/>
        </w:rPr>
        <w:t>　　2.4 美国发展趋势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2023-2024年我国石油化工生产和销售与贸易研究</w:t>
      </w:r>
      <w:r>
        <w:rPr>
          <w:rFonts w:hint="eastAsia"/>
        </w:rPr>
        <w:br/>
      </w:r>
      <w:r>
        <w:rPr>
          <w:rFonts w:hint="eastAsia"/>
        </w:rPr>
        <w:t>　　3.1 生产和销售</w:t>
      </w:r>
      <w:r>
        <w:rPr>
          <w:rFonts w:hint="eastAsia"/>
        </w:rPr>
        <w:br/>
      </w:r>
      <w:r>
        <w:rPr>
          <w:rFonts w:hint="eastAsia"/>
        </w:rPr>
        <w:t>　　3.2 我产销集中度</w:t>
      </w:r>
      <w:r>
        <w:rPr>
          <w:rFonts w:hint="eastAsia"/>
        </w:rPr>
        <w:br/>
      </w:r>
      <w:r>
        <w:rPr>
          <w:rFonts w:hint="eastAsia"/>
        </w:rPr>
        <w:t>　　3.3 进出口贸易现状</w:t>
      </w:r>
      <w:r>
        <w:rPr>
          <w:rFonts w:hint="eastAsia"/>
        </w:rPr>
        <w:br/>
      </w:r>
      <w:r>
        <w:rPr>
          <w:rFonts w:hint="eastAsia"/>
        </w:rPr>
        <w:t>　　3.4 贸易的地区分布</w:t>
      </w:r>
      <w:r>
        <w:rPr>
          <w:rFonts w:hint="eastAsia"/>
        </w:rPr>
        <w:br/>
      </w:r>
      <w:r>
        <w:rPr>
          <w:rFonts w:hint="eastAsia"/>
        </w:rPr>
        <w:t>　　3.5 产业各子行业出口贸易</w:t>
      </w:r>
      <w:r>
        <w:rPr>
          <w:rFonts w:hint="eastAsia"/>
        </w:rPr>
        <w:br/>
      </w:r>
      <w:r>
        <w:rPr>
          <w:rFonts w:hint="eastAsia"/>
        </w:rPr>
        <w:t>　　3.6 贸易发展趋势</w:t>
      </w:r>
      <w:r>
        <w:rPr>
          <w:rFonts w:hint="eastAsia"/>
        </w:rPr>
        <w:br/>
      </w:r>
      <w:r>
        <w:rPr>
          <w:rFonts w:hint="eastAsia"/>
        </w:rPr>
        <w:t>　　3.7 经营发展中主要问题</w:t>
      </w:r>
      <w:r>
        <w:rPr>
          <w:rFonts w:hint="eastAsia"/>
        </w:rPr>
        <w:br/>
      </w:r>
      <w:r>
        <w:rPr>
          <w:rFonts w:hint="eastAsia"/>
        </w:rPr>
        <w:t>　　3.8 影响发展的主要因素</w:t>
      </w:r>
      <w:r>
        <w:rPr>
          <w:rFonts w:hint="eastAsia"/>
        </w:rPr>
        <w:br/>
      </w:r>
      <w:r>
        <w:rPr>
          <w:rFonts w:hint="eastAsia"/>
        </w:rPr>
        <w:t>　　3.9 提高竞争能力</w:t>
      </w:r>
      <w:r>
        <w:rPr>
          <w:rFonts w:hint="eastAsia"/>
        </w:rPr>
        <w:br/>
      </w:r>
      <w:r>
        <w:rPr>
          <w:rFonts w:hint="eastAsia"/>
        </w:rPr>
        <w:t>　　3.10 加入wto影响分析</w:t>
      </w:r>
      <w:r>
        <w:rPr>
          <w:rFonts w:hint="eastAsia"/>
        </w:rPr>
        <w:br/>
      </w:r>
      <w:r>
        <w:rPr>
          <w:rFonts w:hint="eastAsia"/>
        </w:rPr>
        <w:t>　　3.11 wto相关条款影响</w:t>
      </w:r>
      <w:r>
        <w:rPr>
          <w:rFonts w:hint="eastAsia"/>
        </w:rPr>
        <w:br/>
      </w:r>
      <w:r>
        <w:rPr>
          <w:rFonts w:hint="eastAsia"/>
        </w:rPr>
        <w:t>　　3.12 加入wto对我国石油和化学工业的影响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2023-2024年我国石油和化学工业经济效益分析</w:t>
      </w:r>
      <w:r>
        <w:rPr>
          <w:rFonts w:hint="eastAsia"/>
        </w:rPr>
        <w:br/>
      </w:r>
      <w:r>
        <w:rPr>
          <w:rFonts w:hint="eastAsia"/>
        </w:rPr>
        <w:t>　　4.1 资产运营情况</w:t>
      </w:r>
      <w:r>
        <w:rPr>
          <w:rFonts w:hint="eastAsia"/>
        </w:rPr>
        <w:br/>
      </w:r>
      <w:r>
        <w:rPr>
          <w:rFonts w:hint="eastAsia"/>
        </w:rPr>
        <w:t>　　4.2 获利水平显着提高</w:t>
      </w:r>
      <w:r>
        <w:rPr>
          <w:rFonts w:hint="eastAsia"/>
        </w:rPr>
        <w:br/>
      </w:r>
      <w:r>
        <w:rPr>
          <w:rFonts w:hint="eastAsia"/>
        </w:rPr>
        <w:t>　　4.3 亏损情况</w:t>
      </w:r>
      <w:r>
        <w:rPr>
          <w:rFonts w:hint="eastAsia"/>
        </w:rPr>
        <w:br/>
      </w:r>
      <w:r>
        <w:rPr>
          <w:rFonts w:hint="eastAsia"/>
        </w:rPr>
        <w:t>　　4.4 大幅减员</w:t>
      </w:r>
      <w:r>
        <w:rPr>
          <w:rFonts w:hint="eastAsia"/>
        </w:rPr>
        <w:br/>
      </w:r>
      <w:r>
        <w:rPr>
          <w:rFonts w:hint="eastAsia"/>
        </w:rPr>
        <w:t>　　4.5 税收增加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2023-2024年行业市场竞争力分析</w:t>
      </w:r>
      <w:r>
        <w:rPr>
          <w:rFonts w:hint="eastAsia"/>
        </w:rPr>
        <w:br/>
      </w:r>
      <w:r>
        <w:rPr>
          <w:rFonts w:hint="eastAsia"/>
        </w:rPr>
        <w:t>　　5.1 市场竞争结构</w:t>
      </w:r>
      <w:r>
        <w:rPr>
          <w:rFonts w:hint="eastAsia"/>
        </w:rPr>
        <w:br/>
      </w:r>
      <w:r>
        <w:rPr>
          <w:rFonts w:hint="eastAsia"/>
        </w:rPr>
        <w:t>　　5.2 市场竞争区域</w:t>
      </w:r>
      <w:r>
        <w:rPr>
          <w:rFonts w:hint="eastAsia"/>
        </w:rPr>
        <w:br/>
      </w:r>
      <w:r>
        <w:rPr>
          <w:rFonts w:hint="eastAsia"/>
        </w:rPr>
        <w:t>　　5.3 竞争力优势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2023-2024年重点企业分析</w:t>
      </w:r>
      <w:r>
        <w:rPr>
          <w:rFonts w:hint="eastAsia"/>
        </w:rPr>
        <w:br/>
      </w:r>
      <w:r>
        <w:rPr>
          <w:rFonts w:hint="eastAsia"/>
        </w:rPr>
        <w:t>　　6.1 上市公司分类</w:t>
      </w:r>
      <w:r>
        <w:rPr>
          <w:rFonts w:hint="eastAsia"/>
        </w:rPr>
        <w:br/>
      </w:r>
      <w:r>
        <w:rPr>
          <w:rFonts w:hint="eastAsia"/>
        </w:rPr>
        <w:t>　　6.2 经营绩效分析</w:t>
      </w:r>
      <w:r>
        <w:rPr>
          <w:rFonts w:hint="eastAsia"/>
        </w:rPr>
        <w:br/>
      </w:r>
      <w:r>
        <w:rPr>
          <w:rFonts w:hint="eastAsia"/>
        </w:rPr>
        <w:t>　　6.3 .三大集团主要产品销售渠道</w:t>
      </w:r>
      <w:r>
        <w:rPr>
          <w:rFonts w:hint="eastAsia"/>
        </w:rPr>
        <w:br/>
      </w:r>
      <w:r>
        <w:rPr>
          <w:rFonts w:hint="eastAsia"/>
        </w:rPr>
        <w:t>　　6.4 石化子行业竞争力分析和相关上市公司分析</w:t>
      </w:r>
      <w:r>
        <w:rPr>
          <w:rFonts w:hint="eastAsia"/>
        </w:rPr>
        <w:br/>
      </w:r>
      <w:r>
        <w:rPr>
          <w:rFonts w:hint="eastAsia"/>
        </w:rPr>
        <w:t>　　　　6.4.1 氯碱行业竞争力分析和相关上市公司分析</w:t>
      </w:r>
      <w:r>
        <w:rPr>
          <w:rFonts w:hint="eastAsia"/>
        </w:rPr>
        <w:br/>
      </w:r>
      <w:r>
        <w:rPr>
          <w:rFonts w:hint="eastAsia"/>
        </w:rPr>
        <w:t>　　　　6.4.2 磷肥行业竞争力分析和相关上市公司分析</w:t>
      </w:r>
      <w:r>
        <w:rPr>
          <w:rFonts w:hint="eastAsia"/>
        </w:rPr>
        <w:br/>
      </w:r>
      <w:r>
        <w:rPr>
          <w:rFonts w:hint="eastAsia"/>
        </w:rPr>
        <w:t>　　　　6.4.3 氮肥行业竞争力分析和相关上市公司分析</w:t>
      </w:r>
      <w:r>
        <w:rPr>
          <w:rFonts w:hint="eastAsia"/>
        </w:rPr>
        <w:br/>
      </w:r>
      <w:r>
        <w:rPr>
          <w:rFonts w:hint="eastAsia"/>
        </w:rPr>
        <w:t>　　6.5 投资分险提示</w:t>
      </w:r>
      <w:r>
        <w:rPr>
          <w:rFonts w:hint="eastAsia"/>
        </w:rPr>
        <w:br/>
      </w:r>
      <w:r>
        <w:rPr>
          <w:rFonts w:hint="eastAsia"/>
        </w:rPr>
        <w:t>　　　　6.5.1 世界经济增长的不确定性</w:t>
      </w:r>
      <w:r>
        <w:rPr>
          <w:rFonts w:hint="eastAsia"/>
        </w:rPr>
        <w:br/>
      </w:r>
      <w:r>
        <w:rPr>
          <w:rFonts w:hint="eastAsia"/>
        </w:rPr>
        <w:t>　　　　6.5.2 原油价格下跌风险</w:t>
      </w:r>
      <w:r>
        <w:rPr>
          <w:rFonts w:hint="eastAsia"/>
        </w:rPr>
        <w:br/>
      </w:r>
      <w:r>
        <w:rPr>
          <w:rFonts w:hint="eastAsia"/>
        </w:rPr>
        <w:t>　　6.7 近年来亚洲国家及地区对华投资状况</w:t>
      </w:r>
      <w:r>
        <w:rPr>
          <w:rFonts w:hint="eastAsia"/>
        </w:rPr>
        <w:br/>
      </w:r>
      <w:r>
        <w:rPr>
          <w:rFonts w:hint="eastAsia"/>
        </w:rPr>
        <w:t>　　　　6.7.1 近年来中国台湾石化业者在中国大陆主要投资计划</w:t>
      </w:r>
      <w:r>
        <w:rPr>
          <w:rFonts w:hint="eastAsia"/>
        </w:rPr>
        <w:br/>
      </w:r>
      <w:r>
        <w:rPr>
          <w:rFonts w:hint="eastAsia"/>
        </w:rPr>
        <w:t>　　　　6.7.2 亚洲各国与中国石化产业之关联概况</w:t>
      </w:r>
      <w:r>
        <w:rPr>
          <w:rFonts w:hint="eastAsia"/>
        </w:rPr>
        <w:br/>
      </w:r>
      <w:r>
        <w:rPr>
          <w:rFonts w:hint="eastAsia"/>
        </w:rPr>
        <w:t>　　6.8 产业周期性和投资建议</w:t>
      </w:r>
      <w:r>
        <w:rPr>
          <w:rFonts w:hint="eastAsia"/>
        </w:rPr>
        <w:br/>
      </w:r>
      <w:r>
        <w:rPr>
          <w:rFonts w:hint="eastAsia"/>
        </w:rPr>
        <w:t>　　6.9 中国石化企业普遍存在的问题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2024-2030年我国石油和化学工业展望</w:t>
      </w:r>
      <w:r>
        <w:rPr>
          <w:rFonts w:hint="eastAsia"/>
        </w:rPr>
        <w:br/>
      </w:r>
      <w:r>
        <w:rPr>
          <w:rFonts w:hint="eastAsia"/>
        </w:rPr>
        <w:t>　　7.1 2024-2030年中国石化行业展望</w:t>
      </w:r>
      <w:r>
        <w:rPr>
          <w:rFonts w:hint="eastAsia"/>
        </w:rPr>
        <w:br/>
      </w:r>
      <w:r>
        <w:rPr>
          <w:rFonts w:hint="eastAsia"/>
        </w:rPr>
        <w:t>　　7.2 2024-2030年中国炼油行业展望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2024-2030年产业政策、相关法规及国际局势对石油化学工业的影响</w:t>
      </w:r>
      <w:r>
        <w:rPr>
          <w:rFonts w:hint="eastAsia"/>
        </w:rPr>
        <w:br/>
      </w:r>
      <w:r>
        <w:rPr>
          <w:rFonts w:hint="eastAsia"/>
        </w:rPr>
        <w:t>　　8.1 国内高溢价将抵消聚乙烯关税下调的影响</w:t>
      </w:r>
      <w:r>
        <w:rPr>
          <w:rFonts w:hint="eastAsia"/>
        </w:rPr>
        <w:br/>
      </w:r>
      <w:r>
        <w:rPr>
          <w:rFonts w:hint="eastAsia"/>
        </w:rPr>
        <w:t>　　8.2 pta关税税率大幅下调带来负面影响</w:t>
      </w:r>
      <w:r>
        <w:rPr>
          <w:rFonts w:hint="eastAsia"/>
        </w:rPr>
        <w:br/>
      </w:r>
      <w:r>
        <w:rPr>
          <w:rFonts w:hint="eastAsia"/>
        </w:rPr>
        <w:t>　　8.3 可能发生的战争对化工毛利影响不大</w:t>
      </w:r>
      <w:r>
        <w:rPr>
          <w:rFonts w:hint="eastAsia"/>
        </w:rPr>
        <w:br/>
      </w:r>
      <w:r>
        <w:rPr>
          <w:rFonts w:hint="eastAsia"/>
        </w:rPr>
        <w:t>　　8.4 中东石化业迅速发展对我国石化业的影响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2023-2024年行业的资本运营</w:t>
      </w:r>
      <w:r>
        <w:rPr>
          <w:rFonts w:hint="eastAsia"/>
        </w:rPr>
        <w:br/>
      </w:r>
      <w:r>
        <w:rPr>
          <w:rFonts w:hint="eastAsia"/>
        </w:rPr>
        <w:t>　　10.1 国际石油化工预测分析</w:t>
      </w:r>
      <w:r>
        <w:rPr>
          <w:rFonts w:hint="eastAsia"/>
        </w:rPr>
        <w:br/>
      </w:r>
      <w:r>
        <w:rPr>
          <w:rFonts w:hint="eastAsia"/>
        </w:rPr>
        <w:t>　　10.2 石油和化学工业产业预期目标</w:t>
      </w:r>
      <w:r>
        <w:rPr>
          <w:rFonts w:hint="eastAsia"/>
        </w:rPr>
        <w:br/>
      </w:r>
      <w:r>
        <w:rPr>
          <w:rFonts w:hint="eastAsia"/>
        </w:rPr>
        <w:t>　　10.3 我国石油和化学工业产业未来发展趋势预测</w:t>
      </w:r>
      <w:r>
        <w:rPr>
          <w:rFonts w:hint="eastAsia"/>
        </w:rPr>
        <w:br/>
      </w:r>
      <w:r>
        <w:rPr>
          <w:rFonts w:hint="eastAsia"/>
        </w:rPr>
        <w:t>　　10.4 高新技术在石油和化学工业中的应用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2024-2030年行业投资机会与行业投资风险分析</w:t>
      </w:r>
      <w:r>
        <w:rPr>
          <w:rFonts w:hint="eastAsia"/>
        </w:rPr>
        <w:br/>
      </w:r>
      <w:r>
        <w:rPr>
          <w:rFonts w:hint="eastAsia"/>
        </w:rPr>
        <w:t>　　11.1 行业投资机会</w:t>
      </w:r>
      <w:r>
        <w:rPr>
          <w:rFonts w:hint="eastAsia"/>
        </w:rPr>
        <w:br/>
      </w:r>
      <w:r>
        <w:rPr>
          <w:rFonts w:hint="eastAsia"/>
        </w:rPr>
        <w:t>　　11.2 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石油化工产品概述</w:t>
      </w:r>
      <w:r>
        <w:rPr>
          <w:rFonts w:hint="eastAsia"/>
        </w:rPr>
        <w:br/>
      </w:r>
      <w:r>
        <w:rPr>
          <w:rFonts w:hint="eastAsia"/>
        </w:rPr>
        <w:t>　　12.1 定义</w:t>
      </w:r>
      <w:r>
        <w:rPr>
          <w:rFonts w:hint="eastAsia"/>
        </w:rPr>
        <w:br/>
      </w:r>
      <w:r>
        <w:rPr>
          <w:rFonts w:hint="eastAsia"/>
        </w:rPr>
        <w:t>　　12.2 理化性质和用途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石油化工生产工艺研究</w:t>
      </w:r>
      <w:r>
        <w:rPr>
          <w:rFonts w:hint="eastAsia"/>
        </w:rPr>
        <w:br/>
      </w:r>
      <w:r>
        <w:rPr>
          <w:rFonts w:hint="eastAsia"/>
        </w:rPr>
        <w:t>　　13.1 简介</w:t>
      </w:r>
      <w:r>
        <w:rPr>
          <w:rFonts w:hint="eastAsia"/>
        </w:rPr>
        <w:br/>
      </w:r>
      <w:r>
        <w:rPr>
          <w:rFonts w:hint="eastAsia"/>
        </w:rPr>
        <w:t>　　　　13.1.1 自喷采油</w:t>
      </w:r>
      <w:r>
        <w:rPr>
          <w:rFonts w:hint="eastAsia"/>
        </w:rPr>
        <w:br/>
      </w:r>
      <w:r>
        <w:rPr>
          <w:rFonts w:hint="eastAsia"/>
        </w:rPr>
        <w:t>　　　　13.1.2 机械采油</w:t>
      </w:r>
      <w:r>
        <w:rPr>
          <w:rFonts w:hint="eastAsia"/>
        </w:rPr>
        <w:br/>
      </w:r>
      <w:r>
        <w:rPr>
          <w:rFonts w:hint="eastAsia"/>
        </w:rPr>
        <w:t>　　13.2 海洋石油开采</w:t>
      </w:r>
      <w:r>
        <w:rPr>
          <w:rFonts w:hint="eastAsia"/>
        </w:rPr>
        <w:br/>
      </w:r>
      <w:r>
        <w:rPr>
          <w:rFonts w:hint="eastAsia"/>
        </w:rPr>
        <w:t>　　13.3 技术发展趋势</w:t>
      </w:r>
      <w:r>
        <w:rPr>
          <w:rFonts w:hint="eastAsia"/>
        </w:rPr>
        <w:br/>
      </w:r>
      <w:r>
        <w:rPr>
          <w:rFonts w:hint="eastAsia"/>
        </w:rPr>
        <w:t>　　　　13.3.1 酸化</w:t>
      </w:r>
      <w:r>
        <w:rPr>
          <w:rFonts w:hint="eastAsia"/>
        </w:rPr>
        <w:br/>
      </w:r>
      <w:r>
        <w:rPr>
          <w:rFonts w:hint="eastAsia"/>
        </w:rPr>
        <w:t>　　　　13.3.2 油层压裂</w:t>
      </w:r>
      <w:r>
        <w:rPr>
          <w:rFonts w:hint="eastAsia"/>
        </w:rPr>
        <w:br/>
      </w:r>
      <w:r>
        <w:rPr>
          <w:rFonts w:hint="eastAsia"/>
        </w:rPr>
        <w:t>　　　　13.3.3 三次采油</w:t>
      </w:r>
      <w:r>
        <w:rPr>
          <w:rFonts w:hint="eastAsia"/>
        </w:rPr>
        <w:br/>
      </w:r>
      <w:r>
        <w:rPr>
          <w:rFonts w:hint="eastAsia"/>
        </w:rPr>
        <w:t>　　12.4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2023-2024年世界石油化工市场研究</w:t>
      </w:r>
      <w:r>
        <w:rPr>
          <w:rFonts w:hint="eastAsia"/>
        </w:rPr>
        <w:br/>
      </w:r>
      <w:r>
        <w:rPr>
          <w:rFonts w:hint="eastAsia"/>
        </w:rPr>
        <w:t>　　14.1 供需情况</w:t>
      </w:r>
      <w:r>
        <w:rPr>
          <w:rFonts w:hint="eastAsia"/>
        </w:rPr>
        <w:br/>
      </w:r>
      <w:r>
        <w:rPr>
          <w:rFonts w:hint="eastAsia"/>
        </w:rPr>
        <w:t>　　14.2 生产情况</w:t>
      </w:r>
      <w:r>
        <w:rPr>
          <w:rFonts w:hint="eastAsia"/>
        </w:rPr>
        <w:br/>
      </w:r>
      <w:r>
        <w:rPr>
          <w:rFonts w:hint="eastAsia"/>
        </w:rPr>
        <w:t>　　　　14.2.1 总体情况</w:t>
      </w:r>
      <w:r>
        <w:rPr>
          <w:rFonts w:hint="eastAsia"/>
        </w:rPr>
        <w:br/>
      </w:r>
      <w:r>
        <w:rPr>
          <w:rFonts w:hint="eastAsia"/>
        </w:rPr>
        <w:t>　　　　14.2.2 生产企业</w:t>
      </w:r>
      <w:r>
        <w:rPr>
          <w:rFonts w:hint="eastAsia"/>
        </w:rPr>
        <w:br/>
      </w:r>
      <w:r>
        <w:rPr>
          <w:rFonts w:hint="eastAsia"/>
        </w:rPr>
        <w:t>　　14.3 消费情况</w:t>
      </w:r>
      <w:r>
        <w:rPr>
          <w:rFonts w:hint="eastAsia"/>
        </w:rPr>
        <w:br/>
      </w:r>
      <w:r>
        <w:rPr>
          <w:rFonts w:hint="eastAsia"/>
        </w:rPr>
        <w:t>　　14.4 贸易状况</w:t>
      </w:r>
      <w:r>
        <w:rPr>
          <w:rFonts w:hint="eastAsia"/>
        </w:rPr>
        <w:br/>
      </w:r>
      <w:r>
        <w:rPr>
          <w:rFonts w:hint="eastAsia"/>
        </w:rPr>
        <w:t>　　14.5 新建扩建计划</w:t>
      </w:r>
      <w:r>
        <w:rPr>
          <w:rFonts w:hint="eastAsia"/>
        </w:rPr>
        <w:br/>
      </w:r>
      <w:r>
        <w:rPr>
          <w:rFonts w:hint="eastAsia"/>
        </w:rPr>
        <w:t>　　14.6 未来市场预测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2023-2024年我国石油化工市场研究</w:t>
      </w:r>
      <w:r>
        <w:rPr>
          <w:rFonts w:hint="eastAsia"/>
        </w:rPr>
        <w:br/>
      </w:r>
      <w:r>
        <w:rPr>
          <w:rFonts w:hint="eastAsia"/>
        </w:rPr>
        <w:t>　　15.1 供需情况</w:t>
      </w:r>
      <w:r>
        <w:rPr>
          <w:rFonts w:hint="eastAsia"/>
        </w:rPr>
        <w:br/>
      </w:r>
      <w:r>
        <w:rPr>
          <w:rFonts w:hint="eastAsia"/>
        </w:rPr>
        <w:t>　　15.2 生产情况</w:t>
      </w:r>
      <w:r>
        <w:rPr>
          <w:rFonts w:hint="eastAsia"/>
        </w:rPr>
        <w:br/>
      </w:r>
      <w:r>
        <w:rPr>
          <w:rFonts w:hint="eastAsia"/>
        </w:rPr>
        <w:t>　　　　15.2.1 总体情况</w:t>
      </w:r>
      <w:r>
        <w:rPr>
          <w:rFonts w:hint="eastAsia"/>
        </w:rPr>
        <w:br/>
      </w:r>
      <w:r>
        <w:rPr>
          <w:rFonts w:hint="eastAsia"/>
        </w:rPr>
        <w:t>　　　　15.2.2 生产企业</w:t>
      </w:r>
      <w:r>
        <w:rPr>
          <w:rFonts w:hint="eastAsia"/>
        </w:rPr>
        <w:br/>
      </w:r>
      <w:r>
        <w:rPr>
          <w:rFonts w:hint="eastAsia"/>
        </w:rPr>
        <w:t>　　15.3 消费情况</w:t>
      </w:r>
      <w:r>
        <w:rPr>
          <w:rFonts w:hint="eastAsia"/>
        </w:rPr>
        <w:br/>
      </w:r>
      <w:r>
        <w:rPr>
          <w:rFonts w:hint="eastAsia"/>
        </w:rPr>
        <w:t>　　15.4 进出口分析</w:t>
      </w:r>
      <w:r>
        <w:rPr>
          <w:rFonts w:hint="eastAsia"/>
        </w:rPr>
        <w:br/>
      </w:r>
      <w:r>
        <w:rPr>
          <w:rFonts w:hint="eastAsia"/>
        </w:rPr>
        <w:t>　　15.5 拟在建、新建项目情况</w:t>
      </w:r>
      <w:r>
        <w:rPr>
          <w:rFonts w:hint="eastAsia"/>
        </w:rPr>
        <w:br/>
      </w:r>
      <w:r>
        <w:rPr>
          <w:rFonts w:hint="eastAsia"/>
        </w:rPr>
        <w:t>　　15.6 价格分析</w:t>
      </w:r>
      <w:r>
        <w:rPr>
          <w:rFonts w:hint="eastAsia"/>
        </w:rPr>
        <w:br/>
      </w:r>
      <w:r>
        <w:rPr>
          <w:rFonts w:hint="eastAsia"/>
        </w:rPr>
        <w:t>　　15.7 未来市场预测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2023-2024年国内相关政策分析</w:t>
      </w:r>
      <w:r>
        <w:rPr>
          <w:rFonts w:hint="eastAsia"/>
        </w:rPr>
        <w:br/>
      </w:r>
      <w:r>
        <w:rPr>
          <w:rFonts w:hint="eastAsia"/>
        </w:rPr>
        <w:t>　　16.1 油气价格政策</w:t>
      </w:r>
      <w:r>
        <w:rPr>
          <w:rFonts w:hint="eastAsia"/>
        </w:rPr>
        <w:br/>
      </w:r>
      <w:r>
        <w:rPr>
          <w:rFonts w:hint="eastAsia"/>
        </w:rPr>
        <w:t>　　16.2 油气税收政策</w:t>
      </w:r>
      <w:r>
        <w:rPr>
          <w:rFonts w:hint="eastAsia"/>
        </w:rPr>
        <w:br/>
      </w:r>
      <w:r>
        <w:rPr>
          <w:rFonts w:hint="eastAsia"/>
        </w:rPr>
        <w:t>　　16.3 油气供应安全政策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[:中:智:林:]2024-2030年市场展望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62700567b4c1f" w:history="1">
        <w:r>
          <w:rPr>
            <w:rStyle w:val="Hyperlink"/>
          </w:rPr>
          <w:t>2024-2030年中国石油化工市场深度调研与发展趋势分析报告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c62700567b4c1f" w:history="1">
        <w:r>
          <w:rPr>
            <w:rStyle w:val="Hyperlink"/>
          </w:rPr>
          <w:t>https://www.20087.com/9/26/ShiYouHuaGongDeFaZhanQuShi.html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7feb909724782" w:history="1">
      <w:r>
        <w:rPr>
          <w:rStyle w:val="Hyperlink"/>
        </w:rPr>
        <w:t>2024-2030年中国石油化工市场深度调研与发展趋势分析报告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ShiYouHuaGongDeFaZhanQuShi.html" TargetMode="External" Id="R14c62700567b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ShiYouHuaGongDeFaZhanQuShi.html" TargetMode="External" Id="Rf157feb90972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2024-05-23T08:06:00Z</dcterms:created>
  <dcterms:modified xsi:type="dcterms:W3CDTF">2024-05-23T09:06:00Z</dcterms:modified>
  <dc:subject>2024-2030年中国石油化工市场深度调研与发展趋势分析报告</dc:subject>
  <dc:title>2024-2030年中国石油化工市场深度调研与发展趋势分析报告</dc:title>
  <cp:keywords>2024-2030年中国石油化工市场深度调研与发展趋势分析报告</cp:keywords>
  <dc:description>2024-2030年中国石油化工市场深度调研与发展趋势分析报告</dc:description>
</cp:coreProperties>
</file>