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9cd6e80774751" w:history="1">
              <w:r>
                <w:rPr>
                  <w:rStyle w:val="Hyperlink"/>
                </w:rPr>
                <w:t>中国纯铁钢坯行业现状调研分析及发展趋势预测报告（2023年版）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9cd6e80774751" w:history="1">
              <w:r>
                <w:rPr>
                  <w:rStyle w:val="Hyperlink"/>
                </w:rPr>
                <w:t>中国纯铁钢坯行业现状调研分析及发展趋势预测报告（2023年版）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b9cd6e80774751" w:history="1">
                <w:r>
                  <w:rPr>
                    <w:rStyle w:val="Hyperlink"/>
                  </w:rPr>
                  <w:t>https://www.20087.com/M_NengYuanKuangChan/69/ChunTieGangPiShiChangXuQiuFenXiYuFaZhanQuShiYuCe.html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铁钢坯是钢铁工业的基础材料，广泛应用于机械制造、建筑、汽车等行业。近年来，随着全球经济的发展和工业化进程的加快，纯铁钢坯市场呈现出稳定增长的趋势。纯铁钢坯的生产通常涉及高炉炼铁和转炉炼钢等工序，生产商正致力于提高生产效率和降低能耗。</w:t>
      </w:r>
      <w:r>
        <w:rPr>
          <w:rFonts w:hint="eastAsia"/>
        </w:rPr>
        <w:br/>
      </w:r>
      <w:r>
        <w:rPr>
          <w:rFonts w:hint="eastAsia"/>
        </w:rPr>
        <w:t>　　未来，纯铁钢坯市场的发展将受到以下几个方面的影响：一是随着下游行业对高质量钢材的需求增加，纯铁钢坯将更注重提高其纯净度和机械性能；二是随着技术的进步，纯铁钢坯将更注重采用先进冶炼技术和节能环保措施，提高生产效率和资源利用率；三是随着市场竞争的加剧，纯铁钢坯生产商将更注重提供定制化服务，以满足不同行业和应用的具体需求；四是随着环保法规的趋严，纯铁钢坯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9cd6e80774751" w:history="1">
        <w:r>
          <w:rPr>
            <w:rStyle w:val="Hyperlink"/>
          </w:rPr>
          <w:t>中国纯铁钢坯行业现状调研分析及发展趋势预测报告（2023年版）</w:t>
        </w:r>
      </w:hyperlink>
      <w:r>
        <w:rPr>
          <w:rFonts w:hint="eastAsia"/>
        </w:rPr>
        <w:t>》基于对纯铁钢坯行业的深入研究和市场监测数据，全面分析了纯铁钢坯行业现状、市场需求与市场规模。纯铁钢坯报告详细探讨了产业链结构，价格动态，以及纯铁钢坯各细分市场的特点。同时，还科学预测了市场前景与发展趋势，深入剖析了纯铁钢坯品牌竞争格局，市场集中度，以及重点企业的经营状况。纯铁钢坯报告旨在挖掘行业投资价值，揭示潜在风险与机遇，为投资者和决策者提供专业、科学、客观的战略建议，是了解纯铁钢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纯铁钢坯概述</w:t>
      </w:r>
      <w:r>
        <w:rPr>
          <w:rFonts w:hint="eastAsia"/>
        </w:rPr>
        <w:br/>
      </w:r>
      <w:r>
        <w:rPr>
          <w:rFonts w:hint="eastAsia"/>
        </w:rPr>
        <w:t>　　第一节 纯铁钢坯定义</w:t>
      </w:r>
      <w:r>
        <w:rPr>
          <w:rFonts w:hint="eastAsia"/>
        </w:rPr>
        <w:br/>
      </w:r>
      <w:r>
        <w:rPr>
          <w:rFonts w:hint="eastAsia"/>
        </w:rPr>
        <w:t>　　第二节 纯铁钢坯行业发展历程</w:t>
      </w:r>
      <w:r>
        <w:rPr>
          <w:rFonts w:hint="eastAsia"/>
        </w:rPr>
        <w:br/>
      </w:r>
      <w:r>
        <w:rPr>
          <w:rFonts w:hint="eastAsia"/>
        </w:rPr>
        <w:t>　　第三节 纯铁钢坯分类情况</w:t>
      </w:r>
      <w:r>
        <w:rPr>
          <w:rFonts w:hint="eastAsia"/>
        </w:rPr>
        <w:br/>
      </w:r>
      <w:r>
        <w:rPr>
          <w:rFonts w:hint="eastAsia"/>
        </w:rPr>
        <w:t>　　第四节 纯铁钢坯产业链分析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二、纯铁钢坯产业链模型分析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2018-2023年中国纯铁钢坯行业发展环境分析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纯铁钢坯行业相关政策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2018-2023年中国纯铁钢坯行业发展社会环境分析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中国纯铁钢坯生产现状分析</w:t>
      </w:r>
      <w:r>
        <w:rPr>
          <w:rFonts w:hint="eastAsia"/>
        </w:rPr>
        <w:br/>
      </w:r>
      <w:r>
        <w:rPr>
          <w:rFonts w:hint="eastAsia"/>
        </w:rPr>
        <w:t>　　第一节 纯铁钢坯行业总体规模</w:t>
      </w:r>
      <w:r>
        <w:rPr>
          <w:rFonts w:hint="eastAsia"/>
        </w:rPr>
        <w:br/>
      </w:r>
      <w:r>
        <w:rPr>
          <w:rFonts w:hint="eastAsia"/>
        </w:rPr>
        <w:t>　　第二节 纯铁钢坯产能概况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纯铁钢坯市场容量概况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纯铁钢坯产业的生命周期分析</w:t>
      </w:r>
      <w:r>
        <w:rPr>
          <w:rFonts w:hint="eastAsia"/>
        </w:rPr>
        <w:br/>
      </w:r>
      <w:r>
        <w:rPr>
          <w:rFonts w:hint="eastAsia"/>
        </w:rPr>
        <w:t>　　第五节 纯铁钢坯产业供需情况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纯铁钢坯国内产品价格走势及影响因素分析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2023年我国纯铁钢坯行业发展现状分析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我国纯铁钢坯行业发展现状</w:t>
      </w:r>
      <w:r>
        <w:rPr>
          <w:rFonts w:hint="eastAsia"/>
        </w:rPr>
        <w:br/>
      </w:r>
      <w:r>
        <w:rPr>
          <w:rFonts w:hint="eastAsia"/>
        </w:rPr>
        <w:t>　　　　一、纯铁钢坯行业品牌发展现状</w:t>
      </w:r>
      <w:r>
        <w:rPr>
          <w:rFonts w:hint="eastAsia"/>
        </w:rPr>
        <w:br/>
      </w:r>
      <w:r>
        <w:rPr>
          <w:rFonts w:hint="eastAsia"/>
        </w:rPr>
        <w:t>　　　　二、纯铁钢坯行业需求市场现状</w:t>
      </w:r>
      <w:r>
        <w:rPr>
          <w:rFonts w:hint="eastAsia"/>
        </w:rPr>
        <w:br/>
      </w:r>
      <w:r>
        <w:rPr>
          <w:rFonts w:hint="eastAsia"/>
        </w:rPr>
        <w:t>　　　　三、纯铁钢坯市场需求层次分析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四、我国纯铁钢坯市场走向分析</w:t>
      </w:r>
      <w:r>
        <w:rPr>
          <w:rFonts w:hint="eastAsia"/>
        </w:rPr>
        <w:br/>
      </w:r>
      <w:r>
        <w:rPr>
          <w:rFonts w:hint="eastAsia"/>
        </w:rPr>
        <w:t>　　第二节 中国纯铁钢坯产品技术分析</w:t>
      </w:r>
      <w:r>
        <w:rPr>
          <w:rFonts w:hint="eastAsia"/>
        </w:rPr>
        <w:br/>
      </w:r>
      <w:r>
        <w:rPr>
          <w:rFonts w:hint="eastAsia"/>
        </w:rPr>
        <w:t>　　　　一、2023年纯铁钢坯产品技术变化特点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二、2023年纯铁钢坯产品市场的新技术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三、2023年纯铁钢坯产品市场现状分析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中国纯铁钢坯行业存在的问题</w:t>
      </w:r>
      <w:r>
        <w:rPr>
          <w:rFonts w:hint="eastAsia"/>
        </w:rPr>
        <w:br/>
      </w:r>
      <w:r>
        <w:rPr>
          <w:rFonts w:hint="eastAsia"/>
        </w:rPr>
        <w:t>　　　　一、纯铁钢坯产品市场存在的主要问题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二、国内纯铁钢坯产品市场的三大瓶颈</w:t>
      </w:r>
      <w:r>
        <w:rPr>
          <w:rFonts w:hint="eastAsia"/>
        </w:rPr>
        <w:br/>
      </w:r>
      <w:r>
        <w:rPr>
          <w:rFonts w:hint="eastAsia"/>
        </w:rPr>
        <w:t>　　　　三、纯铁钢坯产品市场遭遇的规模难题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对中国纯铁钢坯市场的分析及思考</w:t>
      </w:r>
      <w:r>
        <w:rPr>
          <w:rFonts w:hint="eastAsia"/>
        </w:rPr>
        <w:br/>
      </w:r>
      <w:r>
        <w:rPr>
          <w:rFonts w:hint="eastAsia"/>
        </w:rPr>
        <w:t>　　　　一、纯铁钢坯市场特点</w:t>
      </w:r>
      <w:r>
        <w:rPr>
          <w:rFonts w:hint="eastAsia"/>
        </w:rPr>
        <w:br/>
      </w:r>
      <w:r>
        <w:rPr>
          <w:rFonts w:hint="eastAsia"/>
        </w:rPr>
        <w:t>　　　　二、纯铁钢坯市场分析</w:t>
      </w:r>
      <w:r>
        <w:rPr>
          <w:rFonts w:hint="eastAsia"/>
        </w:rPr>
        <w:br/>
      </w:r>
      <w:r>
        <w:rPr>
          <w:rFonts w:hint="eastAsia"/>
        </w:rPr>
        <w:t>　　　　三、纯铁钢坯市场变化的方向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四、中国纯铁钢坯行业发展的新思路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五、对中国纯铁钢坯行业发展的思考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2023年中国纯铁钢坯行业发展概况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2023年中国纯铁钢坯行业发展态势分析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2023年中国纯铁钢坯行业发展特点分析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2023年中国纯铁钢坯行业市场供需分析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纯铁钢坯行业市场竞争策略分析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纯铁钢坯市场竞争策略分析</w:t>
      </w:r>
      <w:r>
        <w:rPr>
          <w:rFonts w:hint="eastAsia"/>
        </w:rPr>
        <w:br/>
      </w:r>
      <w:r>
        <w:rPr>
          <w:rFonts w:hint="eastAsia"/>
        </w:rPr>
        <w:t>　　　　一、纯铁钢坯市场增长潜力分析</w:t>
      </w:r>
      <w:r>
        <w:rPr>
          <w:rFonts w:hint="eastAsia"/>
        </w:rPr>
        <w:br/>
      </w:r>
      <w:r>
        <w:rPr>
          <w:rFonts w:hint="eastAsia"/>
        </w:rPr>
        <w:t>　　　　二、纯铁钢坯产品竞争策略分析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纯铁钢坯企业竞争策略分析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一、2023-2029年我国纯铁钢坯市场竞争趋势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二、2023-2029年纯铁钢坯行业竞争格局展望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三、2023-2029年纯铁钢坯行业竞争策略分析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纯铁钢坯行业投资与发展前景分析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2023年纯铁钢坯行业投资情况分析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纯铁钢坯行业投资机会分析</w:t>
      </w:r>
      <w:r>
        <w:rPr>
          <w:rFonts w:hint="eastAsia"/>
        </w:rPr>
        <w:br/>
      </w:r>
      <w:r>
        <w:rPr>
          <w:rFonts w:hint="eastAsia"/>
        </w:rPr>
        <w:t>　　　　一、纯铁钢坯投资项目分析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二、可以投资的纯铁钢坯模式</w:t>
      </w:r>
      <w:r>
        <w:rPr>
          <w:rFonts w:hint="eastAsia"/>
        </w:rPr>
        <w:br/>
      </w:r>
      <w:r>
        <w:rPr>
          <w:rFonts w:hint="eastAsia"/>
        </w:rPr>
        <w:t>　　　　三、2023年纯铁钢坯投资机会</w:t>
      </w:r>
      <w:r>
        <w:rPr>
          <w:rFonts w:hint="eastAsia"/>
        </w:rPr>
        <w:br/>
      </w:r>
      <w:r>
        <w:rPr>
          <w:rFonts w:hint="eastAsia"/>
        </w:rPr>
        <w:t>　　　　四、2023年纯铁钢坯投资新方向</w:t>
      </w:r>
      <w:r>
        <w:rPr>
          <w:rFonts w:hint="eastAsia"/>
        </w:rPr>
        <w:br/>
      </w:r>
      <w:r>
        <w:rPr>
          <w:rFonts w:hint="eastAsia"/>
        </w:rPr>
        <w:t>　　第三节 纯铁钢坯行业发展前景分析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一、金融危机下纯铁钢坯市场的发展前景</w:t>
      </w:r>
      <w:r>
        <w:rPr>
          <w:rFonts w:hint="eastAsia"/>
        </w:rPr>
        <w:br/>
      </w:r>
      <w:r>
        <w:rPr>
          <w:rFonts w:hint="eastAsia"/>
        </w:rPr>
        <w:t>　　　　二、2023年纯铁钢坯市场面临的发展商机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2023-2029年中国纯铁钢坯行业发展前景预测分析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2023-2029年中国纯铁钢坯行业发展预测分析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一、未来纯铁钢坯发展分析</w:t>
      </w:r>
      <w:r>
        <w:rPr>
          <w:rFonts w:hint="eastAsia"/>
        </w:rPr>
        <w:br/>
      </w:r>
      <w:r>
        <w:rPr>
          <w:rFonts w:hint="eastAsia"/>
        </w:rPr>
        <w:t>　　　　二、未来纯铁钢坯行业技术开发方向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2023-2029年中国纯铁钢坯行业市场前景分析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纯铁钢坯上游原材料供应状况分析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纯铁钢坯行业上下游行业分析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三、行业新动态及其对纯铁钢坯行业的影响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四、行业竞争状况及其对纯铁钢坯行业的意义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四、行业新动态及其对纯铁钢坯行业的影响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五、行业竞争状况及其对纯铁钢坯行业的意义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2023-2029年纯铁钢坯行业发展趋势及投资风险分析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当前纯铁钢坯存在的问题</w:t>
      </w:r>
      <w:r>
        <w:rPr>
          <w:rFonts w:hint="eastAsia"/>
        </w:rPr>
        <w:br/>
      </w:r>
      <w:r>
        <w:rPr>
          <w:rFonts w:hint="eastAsia"/>
        </w:rPr>
        <w:t>　　第二节 纯铁钢坯未来发展预测分析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一、中国纯铁钢坯发展方向分析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二、2023-2029年中国纯铁钢坯行业发展规模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三、2023-2029年中国纯铁钢坯行业发展趋势预测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2023-2029年中国纯铁钢坯行业投资风险分析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纯铁钢坯国内重点生产厂家分析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包头钢铁（集团）有限责任公司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宝钢集团有限公司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北台钢铁（集团）有限责任公司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首钢长治钢铁有限公司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石家庄钢铁股份有限公司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纯铁钢坯地区销售分析</w:t>
      </w:r>
      <w:r>
        <w:rPr>
          <w:rFonts w:hint="eastAsia"/>
        </w:rPr>
        <w:br/>
      </w:r>
      <w:r>
        <w:rPr>
          <w:rFonts w:hint="eastAsia"/>
        </w:rPr>
        <w:t>　　第一节 中国纯铁钢坯各地区对比销售分析</w:t>
      </w:r>
      <w:r>
        <w:rPr>
          <w:rFonts w:hint="eastAsia"/>
        </w:rPr>
        <w:br/>
      </w:r>
      <w:r>
        <w:rPr>
          <w:rFonts w:hint="eastAsia"/>
        </w:rPr>
        <w:t>　　第二节 纯铁钢坯“东北地区”销售分析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纯铁钢坯“华北地区”销售分析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纯铁钢坯“华东地区”销售分析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纯铁钢坯“华南地区”销售分析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纯铁钢坯“西北地区”销售分析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纯铁钢坯“华中地区”销售分析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纯铁钢坯“西南地区”销售分析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2023-2029年中国纯铁钢坯行业投资战略研究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2018-2023年中国纯铁钢坯行业投资策略分析</w:t>
      </w:r>
      <w:r>
        <w:rPr>
          <w:rFonts w:hint="eastAsia"/>
        </w:rPr>
        <w:br/>
      </w:r>
      <w:r>
        <w:rPr>
          <w:rFonts w:hint="eastAsia"/>
        </w:rPr>
        <w:t>　　　　一、纯铁钢坯投资策略</w:t>
      </w:r>
      <w:r>
        <w:rPr>
          <w:rFonts w:hint="eastAsia"/>
        </w:rPr>
        <w:br/>
      </w:r>
      <w:r>
        <w:rPr>
          <w:rFonts w:hint="eastAsia"/>
        </w:rPr>
        <w:t>　　　　二、纯铁钢坯投资筹划策略</w:t>
      </w:r>
      <w:r>
        <w:rPr>
          <w:rFonts w:hint="eastAsia"/>
        </w:rPr>
        <w:br/>
      </w:r>
      <w:r>
        <w:rPr>
          <w:rFonts w:hint="eastAsia"/>
        </w:rPr>
        <w:t>　　　　三、2023年纯铁钢坯品牌竞争战略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2023-2029年中国纯铁钢坯行业品牌建设策略</w:t>
      </w:r>
      <w:r>
        <w:rPr>
          <w:rFonts w:hint="eastAsia"/>
        </w:rPr>
        <w:br/>
      </w:r>
      <w:r>
        <w:rPr>
          <w:rFonts w:hint="eastAsia"/>
        </w:rPr>
        <w:t>　　　　一、纯铁钢坯的规划</w:t>
      </w:r>
      <w:r>
        <w:rPr>
          <w:rFonts w:hint="eastAsia"/>
        </w:rPr>
        <w:br/>
      </w:r>
      <w:r>
        <w:rPr>
          <w:rFonts w:hint="eastAsia"/>
        </w:rPr>
        <w:t>　　　　二、纯铁钢坯的建设</w:t>
      </w:r>
      <w:r>
        <w:rPr>
          <w:rFonts w:hint="eastAsia"/>
        </w:rPr>
        <w:br/>
      </w:r>
      <w:r>
        <w:rPr>
          <w:rFonts w:hint="eastAsia"/>
        </w:rPr>
        <w:t>　　　　三、纯铁钢坯业成功之道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中国纯铁钢坯行业市场发展趋势预测</w:t>
      </w:r>
      <w:r>
        <w:rPr>
          <w:rFonts w:hint="eastAsia"/>
        </w:rPr>
        <w:br/>
      </w:r>
      <w:r>
        <w:rPr>
          <w:rFonts w:hint="eastAsia"/>
        </w:rPr>
        <w:t>　　第二节 纯铁钢坯产品投资机会</w:t>
      </w:r>
      <w:r>
        <w:rPr>
          <w:rFonts w:hint="eastAsia"/>
        </w:rPr>
        <w:br/>
      </w:r>
      <w:r>
        <w:rPr>
          <w:rFonts w:hint="eastAsia"/>
        </w:rPr>
        <w:t>　　第三节 纯铁钢坯产品投资趋势分析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纯铁钢坯行业的产业链结构图</w:t>
      </w:r>
      <w:r>
        <w:rPr>
          <w:rFonts w:hint="eastAsia"/>
        </w:rPr>
        <w:br/>
      </w:r>
      <w:r>
        <w:rPr>
          <w:rFonts w:hint="eastAsia"/>
        </w:rPr>
        <w:t>　　图表 3 纯铁钢坯生产工艺</w:t>
      </w:r>
      <w:r>
        <w:rPr>
          <w:rFonts w:hint="eastAsia"/>
        </w:rPr>
        <w:br/>
      </w:r>
      <w:r>
        <w:rPr>
          <w:rFonts w:hint="eastAsia"/>
        </w:rPr>
        <w:t>　　图表 4 2018-2023年我国季度GDP增长率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5 2018-2023年我国三产业增加值季度增长率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6 2018-2023年我国工业增加值走势图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7 2018-2023年固定资产投资走势图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8 2018-2023年我国CPI、PPI运行趋势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9 09-14年钢坯进出口量及净进口量对比 单位：万</w:t>
      </w:r>
      <w:r>
        <w:rPr>
          <w:rFonts w:hint="eastAsia"/>
        </w:rPr>
        <w:br/>
      </w:r>
      <w:r>
        <w:rPr>
          <w:rFonts w:hint="eastAsia"/>
        </w:rPr>
        <w:t>　　图表 10 09-14年我国板坯进口占钢坯总进口比重</w:t>
      </w:r>
      <w:r>
        <w:rPr>
          <w:rFonts w:hint="eastAsia"/>
        </w:rPr>
        <w:br/>
      </w:r>
      <w:r>
        <w:rPr>
          <w:rFonts w:hint="eastAsia"/>
        </w:rPr>
        <w:t>　　图表 11 钢坯上下游相关品种价格走势及相关性 单位：元/吨</w:t>
      </w:r>
      <w:r>
        <w:rPr>
          <w:rFonts w:hint="eastAsia"/>
        </w:rPr>
        <w:br/>
      </w:r>
      <w:r>
        <w:rPr>
          <w:rFonts w:hint="eastAsia"/>
        </w:rPr>
        <w:t>　　图表 12 2018-2023年我国纯铁钢坯行业资产合计及增长情况</w:t>
      </w:r>
      <w:r>
        <w:rPr>
          <w:rFonts w:hint="eastAsia"/>
        </w:rPr>
        <w:br/>
      </w:r>
      <w:r>
        <w:rPr>
          <w:rFonts w:hint="eastAsia"/>
        </w:rPr>
        <w:t>　　图表 13 2018-2023年我国纯铁钢坯行业资产合计及增长对比</w:t>
      </w:r>
      <w:r>
        <w:rPr>
          <w:rFonts w:hint="eastAsia"/>
        </w:rPr>
        <w:br/>
      </w:r>
      <w:r>
        <w:rPr>
          <w:rFonts w:hint="eastAsia"/>
        </w:rPr>
        <w:t>　　图表 14 2023-2029年中国纯铁钢坯行业资产合计预测图</w:t>
      </w:r>
      <w:r>
        <w:rPr>
          <w:rFonts w:hint="eastAsia"/>
        </w:rPr>
        <w:br/>
      </w:r>
      <w:r>
        <w:rPr>
          <w:rFonts w:hint="eastAsia"/>
        </w:rPr>
        <w:t>　　图表 15 2018-2023年我国纯铁钢坯行业销售收入及增长情况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2018-2023年我国纯铁钢坯行业销售收入及增长对比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2018-2023年我国纯铁钢坯行业产销率及增长情况</w:t>
      </w:r>
      <w:r>
        <w:rPr>
          <w:rFonts w:hint="eastAsia"/>
        </w:rPr>
        <w:br/>
      </w:r>
      <w:r>
        <w:rPr>
          <w:rFonts w:hint="eastAsia"/>
        </w:rPr>
        <w:t>　　图表 18 2018-2023年我国纯铁钢坯行业产销率及增长对比</w:t>
      </w:r>
      <w:r>
        <w:rPr>
          <w:rFonts w:hint="eastAsia"/>
        </w:rPr>
        <w:br/>
      </w:r>
      <w:r>
        <w:rPr>
          <w:rFonts w:hint="eastAsia"/>
        </w:rPr>
        <w:t>　　图表 19 2023-2029年中国纯铁钢坯行业销售收入预测图</w:t>
      </w:r>
      <w:r>
        <w:rPr>
          <w:rFonts w:hint="eastAsia"/>
        </w:rPr>
        <w:br/>
      </w:r>
      <w:r>
        <w:rPr>
          <w:rFonts w:hint="eastAsia"/>
        </w:rPr>
        <w:t>　　图表 20 我国纯铁钢坯行业所处生命周期示意图</w:t>
      </w:r>
      <w:r>
        <w:rPr>
          <w:rFonts w:hint="eastAsia"/>
        </w:rPr>
        <w:br/>
      </w:r>
      <w:r>
        <w:rPr>
          <w:rFonts w:hint="eastAsia"/>
        </w:rPr>
        <w:t>　　图表 21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22 2018-2023年我国纯铁钢坯行业工业总产值及增长情况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23 2018-2023年国内纯铁钢坯平均价格走势</w:t>
      </w:r>
      <w:r>
        <w:rPr>
          <w:rFonts w:hint="eastAsia"/>
        </w:rPr>
        <w:br/>
      </w:r>
      <w:r>
        <w:rPr>
          <w:rFonts w:hint="eastAsia"/>
        </w:rPr>
        <w:t>　　图表 24 中国进口铁矿石到岸均价对比 单位：美元</w:t>
      </w:r>
      <w:r>
        <w:rPr>
          <w:rFonts w:hint="eastAsia"/>
        </w:rPr>
        <w:br/>
      </w:r>
      <w:r>
        <w:rPr>
          <w:rFonts w:hint="eastAsia"/>
        </w:rPr>
        <w:t>　　图表 25 我国矿石需求 增长率及对进口矿的依存度 万吨</w:t>
      </w:r>
      <w:r>
        <w:rPr>
          <w:rFonts w:hint="eastAsia"/>
        </w:rPr>
        <w:br/>
      </w:r>
      <w:r>
        <w:rPr>
          <w:rFonts w:hint="eastAsia"/>
        </w:rPr>
        <w:t>　　图表 26 钢坯新产品分类结构</w:t>
      </w:r>
      <w:r>
        <w:rPr>
          <w:rFonts w:hint="eastAsia"/>
        </w:rPr>
        <w:br/>
      </w:r>
      <w:r>
        <w:rPr>
          <w:rFonts w:hint="eastAsia"/>
        </w:rPr>
        <w:t>　　图表 27 板材 长材价格及库存对比 单位：元/吨</w:t>
      </w:r>
      <w:r>
        <w:rPr>
          <w:rFonts w:hint="eastAsia"/>
        </w:rPr>
        <w:br/>
      </w:r>
      <w:r>
        <w:rPr>
          <w:rFonts w:hint="eastAsia"/>
        </w:rPr>
        <w:t>　　图表 28 2018-2023年我国纯铁钢坯行业工业总产值及增长对比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29 纯铁钢坯行业环境“波特五力”分析模型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30 纯铁钢坯销售策略</w:t>
      </w:r>
      <w:r>
        <w:rPr>
          <w:rFonts w:hint="eastAsia"/>
        </w:rPr>
        <w:br/>
      </w:r>
      <w:r>
        <w:rPr>
          <w:rFonts w:hint="eastAsia"/>
        </w:rPr>
        <w:t>　　图表 31 纯铁钢坯生产企业定价目标选择</w:t>
      </w:r>
      <w:r>
        <w:rPr>
          <w:rFonts w:hint="eastAsia"/>
        </w:rPr>
        <w:br/>
      </w:r>
      <w:r>
        <w:rPr>
          <w:rFonts w:hint="eastAsia"/>
        </w:rPr>
        <w:t>　　图表 32 纯铁钢坯企业对付竞争者降价的程序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33 2023年纯铁钢坯投资结构</w:t>
      </w:r>
      <w:r>
        <w:rPr>
          <w:rFonts w:hint="eastAsia"/>
        </w:rPr>
        <w:br/>
      </w:r>
      <w:r>
        <w:rPr>
          <w:rFonts w:hint="eastAsia"/>
        </w:rPr>
        <w:t>　　图表 34 2018-2023年我国纯铁钢坯行业销售收入及增长对比</w:t>
      </w:r>
      <w:r>
        <w:rPr>
          <w:rFonts w:hint="eastAsia"/>
        </w:rPr>
        <w:br/>
      </w:r>
      <w:r>
        <w:rPr>
          <w:rFonts w:hint="eastAsia"/>
        </w:rPr>
        <w:t>　　图表 35 2023年我国纯铁钢坯行业不同所有制企业固定资产投资增速情况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36 2023年我国纯铁钢坯行业分地区固定资产投资增速情况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37 纯铁钢坯项目投资注意事项图</w:t>
      </w:r>
      <w:r>
        <w:rPr>
          <w:rFonts w:hint="eastAsia"/>
        </w:rPr>
        <w:br/>
      </w:r>
      <w:r>
        <w:rPr>
          <w:rFonts w:hint="eastAsia"/>
        </w:rPr>
        <w:t>　　图表 38 2023年关键钢材品种消费预测</w:t>
      </w:r>
      <w:r>
        <w:rPr>
          <w:rFonts w:hint="eastAsia"/>
        </w:rPr>
        <w:br/>
      </w:r>
      <w:r>
        <w:rPr>
          <w:rFonts w:hint="eastAsia"/>
        </w:rPr>
        <w:t>　　图表 39 “十三五”时期钢铁工业发展主要指标</w:t>
      </w:r>
      <w:r>
        <w:rPr>
          <w:rFonts w:hint="eastAsia"/>
        </w:rPr>
        <w:br/>
      </w:r>
      <w:r>
        <w:rPr>
          <w:rFonts w:hint="eastAsia"/>
        </w:rPr>
        <w:t>　　图表 40 铁矿石价格走势</w:t>
      </w:r>
      <w:r>
        <w:rPr>
          <w:rFonts w:hint="eastAsia"/>
        </w:rPr>
        <w:br/>
      </w:r>
      <w:r>
        <w:rPr>
          <w:rFonts w:hint="eastAsia"/>
        </w:rPr>
        <w:t>　　图表 41 我国铁矿石月度进口量以及累积涨幅</w:t>
      </w:r>
      <w:r>
        <w:rPr>
          <w:rFonts w:hint="eastAsia"/>
        </w:rPr>
        <w:br/>
      </w:r>
      <w:r>
        <w:rPr>
          <w:rFonts w:hint="eastAsia"/>
        </w:rPr>
        <w:t>　　图表 42 我国铁矿石进口结构和进口单价变化</w:t>
      </w:r>
      <w:r>
        <w:rPr>
          <w:rFonts w:hint="eastAsia"/>
        </w:rPr>
        <w:br/>
      </w:r>
      <w:r>
        <w:rPr>
          <w:rFonts w:hint="eastAsia"/>
        </w:rPr>
        <w:t>　　图表 43 进口铁矿石港口库存情况</w:t>
      </w:r>
      <w:r>
        <w:rPr>
          <w:rFonts w:hint="eastAsia"/>
        </w:rPr>
        <w:br/>
      </w:r>
      <w:r>
        <w:rPr>
          <w:rFonts w:hint="eastAsia"/>
        </w:rPr>
        <w:t>　　图表 44 巴西、澳洲至中国的海运费及价差</w:t>
      </w:r>
      <w:r>
        <w:rPr>
          <w:rFonts w:hint="eastAsia"/>
        </w:rPr>
        <w:br/>
      </w:r>
      <w:r>
        <w:rPr>
          <w:rFonts w:hint="eastAsia"/>
        </w:rPr>
        <w:t>　　图表 45 国内粗钢产量及增速</w:t>
      </w:r>
      <w:r>
        <w:rPr>
          <w:rFonts w:hint="eastAsia"/>
        </w:rPr>
        <w:br/>
      </w:r>
      <w:r>
        <w:rPr>
          <w:rFonts w:hint="eastAsia"/>
        </w:rPr>
        <w:t>　　图表 46 国内钢材月度进出口量</w:t>
      </w:r>
      <w:r>
        <w:rPr>
          <w:rFonts w:hint="eastAsia"/>
        </w:rPr>
        <w:br/>
      </w:r>
      <w:r>
        <w:rPr>
          <w:rFonts w:hint="eastAsia"/>
        </w:rPr>
        <w:t>　　图表 47 国内粗钢表现消费量</w:t>
      </w:r>
      <w:r>
        <w:rPr>
          <w:rFonts w:hint="eastAsia"/>
        </w:rPr>
        <w:br/>
      </w:r>
      <w:r>
        <w:rPr>
          <w:rFonts w:hint="eastAsia"/>
        </w:rPr>
        <w:t>　　图表 48 粗钢产量 同比增速及日均产量走势</w:t>
      </w:r>
      <w:r>
        <w:rPr>
          <w:rFonts w:hint="eastAsia"/>
        </w:rPr>
        <w:br/>
      </w:r>
      <w:r>
        <w:rPr>
          <w:rFonts w:hint="eastAsia"/>
        </w:rPr>
        <w:t>　　图表 49 我国2018-2023年计划于实际淘汰和新增产能对比</w:t>
      </w:r>
      <w:r>
        <w:rPr>
          <w:rFonts w:hint="eastAsia"/>
        </w:rPr>
        <w:br/>
      </w:r>
      <w:r>
        <w:rPr>
          <w:rFonts w:hint="eastAsia"/>
        </w:rPr>
        <w:t>　　图表 50 2022-2023年钢铁行业固定资产投资变化情况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51 2022-2023年钢铁行业固定资产投资增速及投资占比趋势</w:t>
      </w:r>
      <w:r>
        <w:rPr>
          <w:rFonts w:hint="eastAsia"/>
        </w:rPr>
        <w:br/>
      </w:r>
      <w:r>
        <w:rPr>
          <w:rFonts w:hint="eastAsia"/>
        </w:rPr>
        <w:t>　　图表 52 2022-2023年钢铁工业增加值变化趋势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53 2022-2023年主要钢铁产品月产量情况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54 2022-2023年主要钢铁产品月产量及当月同比增长趋势</w:t>
      </w:r>
      <w:r>
        <w:rPr>
          <w:rFonts w:hint="eastAsia"/>
        </w:rPr>
        <w:br/>
      </w:r>
      <w:r>
        <w:rPr>
          <w:rFonts w:hint="eastAsia"/>
        </w:rPr>
        <w:t>　　图表 55 2022-2023年我国粗钢产量在全球粗钢总产量中占比变化情况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56 2022-2023年钢材出口量及同比增长趋势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57 2022-2023年钢材各月进口量及环比比较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58 2022-2023年钢坯及粗锻件各月进口量及环比比较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59 2022-2023年钢材、钢坯累计进口数量同比增长趋势</w:t>
      </w:r>
      <w:r>
        <w:rPr>
          <w:rFonts w:hint="eastAsia"/>
        </w:rPr>
        <w:br/>
      </w:r>
      <w:r>
        <w:rPr>
          <w:rFonts w:hint="eastAsia"/>
        </w:rPr>
        <w:t>　　图表 60 2022-2023年钢材、钢坯进出口贸易差额趋势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61 2022-2023年我国工业和钢铁工业当月增加值增长趋势比较</w:t>
      </w:r>
      <w:r>
        <w:rPr>
          <w:rFonts w:hint="eastAsia"/>
        </w:rPr>
        <w:br/>
      </w:r>
      <w:r>
        <w:rPr>
          <w:rFonts w:hint="eastAsia"/>
        </w:rPr>
        <w:t>　　图表 62 2022-2023年全国房屋累计施工、新开工面积及其同比增长趋势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63 2022-2023年我国汽车各月产销量同比增长趋势比较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64 2023年主要耗钢产品产量环比增长情况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65 2022-2023年国内钢材价格指数走势</w:t>
      </w:r>
      <w:r>
        <w:rPr>
          <w:rFonts w:hint="eastAsia"/>
        </w:rPr>
        <w:br/>
      </w:r>
      <w:r>
        <w:rPr>
          <w:rFonts w:hint="eastAsia"/>
        </w:rPr>
        <w:t>　　图表 66 2023年以来各月主要钢材品种价格指数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67 2022-2023年主要耗钢工业增加值增长趋势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68 2022-2023年钢材表观消费量及同比增长趋势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69 20110-纯铁钢坯行业同业竞争风险及控制策略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70 近3年包头钢铁（集团）有限责任公司资产负债率变化情况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近3年包头钢铁（集团）有限责任公司产权比率变化情况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近3年包头钢铁（集团）有限责任公司固定资产周转次数情况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近3年包头钢铁（集团）有限责任公司流动资产周转次数变化情况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近3年包头钢铁（集团）有限责任公司总资产周转次数变化情况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近3年包头钢铁（集团）有限责任公司销售毛利率变化情况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近3年太原钢铁（集团）有限公司资产负债率变化情况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近3年太原钢铁（集团）有限公司产权比率变化情况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近3年太原钢铁（集团）有限公司固定资产周转次数情况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近3年太原钢铁（集团）有限公司流动资产周转次数变化情况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近3年太原钢铁（集团）有限公司总资产周转次数变化情况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近3年太原钢铁（集团）有限公司销售毛利率变化情况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近3年宝钢集团有限公司资产负债率变化情况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近3年宝钢集团有限公司产权比率变化情况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近3年宝钢集团有限公司固定资产周转次数情况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近3年宝钢集团有限公司流动资产周转次数变化情况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近3年宝钢集团有限公司总资产周转次数变化情况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近3年宝钢集团有限公司销售毛利率变化情况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近3年北台钢铁（集团）有限责任公司资产负债率变化情况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近3年北台钢铁（集团）有限责任公司产权比率变化情况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近3年北台钢铁（集团）有限责任公司固定资产周转次数情况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近3年北台钢铁（集团）有限责任公司流动资产周转次数变化情况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近3年北台钢铁（集团）有限责任公司总资产周转次数变化情况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近3年北台钢铁（集团）有限责任公司销售毛利率变化情况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近3年首钢长治钢铁有限公司资产负债率变化情况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近3年首钢长治钢铁有限公司产权比率变化情况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近3年首钢长治钢铁有限公司固定资产周转次数情况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近3年首钢长治钢铁有限公司流动资产周转次数变化情况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近3年首钢长治钢铁有限公司总资产周转次数变化情况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近3年首钢长治钢铁有限公司销售毛利率变化情况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近3年石家庄钢铁股份有限公司资产负债率变化情况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近3年石家庄钢铁股份有限公司产权比率变化情况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近3年石家庄钢铁股份有限公司固定资产周转次数情况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近3年石家庄钢铁股份有限公司流动资产周转次数变化情况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近3年石家庄钢铁股份有限公司总资产周转次数变化情况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近3年石家庄钢铁股份有限公司销售毛利率变化情况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2018-2023年中国纯铁钢坯各地区对比销售分析</w:t>
      </w:r>
      <w:r>
        <w:rPr>
          <w:rFonts w:hint="eastAsia"/>
        </w:rPr>
        <w:br/>
      </w:r>
      <w:r>
        <w:rPr>
          <w:rFonts w:hint="eastAsia"/>
        </w:rPr>
        <w:t>　　图表 107 纯铁钢坯行业生产开发策略</w:t>
      </w:r>
      <w:r>
        <w:rPr>
          <w:rFonts w:hint="eastAsia"/>
        </w:rPr>
        <w:br/>
      </w:r>
      <w:r>
        <w:rPr>
          <w:rFonts w:hint="eastAsia"/>
        </w:rPr>
        <w:t>　　图表 108 2023-2029年纯铁钢坯行业投资方向预测</w:t>
      </w:r>
      <w:r>
        <w:rPr>
          <w:rFonts w:hint="eastAsia"/>
        </w:rPr>
        <w:br/>
      </w:r>
      <w:r>
        <w:rPr>
          <w:rFonts w:hint="eastAsia"/>
        </w:rPr>
        <w:t>　　图表 109 纯铁钢坯渠道策略示意图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9cd6e80774751" w:history="1">
        <w:r>
          <w:rPr>
            <w:rStyle w:val="Hyperlink"/>
          </w:rPr>
          <w:t>中国纯铁钢坯行业现状调研分析及发展趋势预测报告（2023年版）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b9cd6e80774751" w:history="1">
        <w:r>
          <w:rPr>
            <w:rStyle w:val="Hyperlink"/>
          </w:rPr>
          <w:t>https://www.20087.com/M_NengYuanKuangChan/69/ChunTieGangPiShiChangXuQiuFenXiYuFaZhanQuShiYuCe.html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226cd3ff5449d" w:history="1">
      <w:r>
        <w:rPr>
          <w:rStyle w:val="Hyperlink"/>
        </w:rPr>
        <w:t>中国纯铁钢坯行业现状调研分析及发展趋势预测报告（2023年版）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9/ChunTieGangPiShiChangXuQiuFenXiYuFaZhanQuShiYuCe.html" TargetMode="External" Id="R07b9cd6e8077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9/ChunTieGangPiShiChangXuQiuFenXiYuFaZhanQuShiYuCe.html" TargetMode="External" Id="R2c3226cd3ff5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2023-04-07T01:47:00Z</dcterms:created>
  <dcterms:modified xsi:type="dcterms:W3CDTF">2023-04-07T02:47:00Z</dcterms:modified>
  <dc:subject>中国纯铁钢坯行业现状调研分析及发展趋势预测报告（2023年版）</dc:subject>
  <dc:title>中国纯铁钢坯行业现状调研分析及发展趋势预测报告（2023年版）</dc:title>
  <cp:keywords>中国纯铁钢坯行业现状调研分析及发展趋势预测报告（2023年版）</cp:keywords>
  <dc:description>中国纯铁钢坯行业现状调研分析及发展趋势预测报告（2023年版）</dc:description>
</cp:coreProperties>
</file>