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293da0c34d72" w:history="1">
              <w:r>
                <w:rPr>
                  <w:rStyle w:val="Hyperlink"/>
                </w:rPr>
                <w:t>2025-2031年中国结晶硅市场深度调研及发展趋势预测报告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293da0c34d72" w:history="1">
              <w:r>
                <w:rPr>
                  <w:rStyle w:val="Hyperlink"/>
                </w:rPr>
                <w:t>2025-2031年中国结晶硅市场深度调研及发展趋势预测报告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f293da0c34d72" w:history="1">
                <w:r>
                  <w:rPr>
                    <w:rStyle w:val="Hyperlink"/>
                  </w:rPr>
                  <w:t>https://www.20087.com/9/76/JieJingGuiFaZhanQuShi.html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作为光伏产业的核心材料，其生产和应用技术经历了快速的发展与革新。目前，市场上主要分为单晶硅和多晶硅两大类，其中单晶硅因更高的光电转换效率逐渐占据主导地位。生产工艺上，通过连续直拉法（CZ）、定向凝固法等技术不断提升硅锭的质量和尺寸，降低生产成本。同时，为了进一步提高效率和降低成本，PERC（钝化发射极和背面接触）、HIT（异质结）等高级电池技术被广泛应用，推动了结晶硅太阳能电池性能的飞跃。</w:t>
      </w:r>
      <w:r>
        <w:rPr>
          <w:rFonts w:hint="eastAsia"/>
        </w:rPr>
        <w:br/>
      </w:r>
      <w:r>
        <w:rPr>
          <w:rFonts w:hint="eastAsia"/>
        </w:rPr>
        <w:t>　　未来，结晶硅产业的发展将聚焦于技术创新和产业链协同优化。在材料端，持续研发更高纯度、更低成本的硅料生产技术，以及探索下一代硅基材料如N型硅的应用，将是提升转换效率的关键。同时，智能化、自动化生产线的建设将大幅提升生产效率和产品质量。此外，与储能技术的深度融合，以及光伏建筑一体化（BIPV）等新型应用模式的推广，将为结晶硅产品开拓更广阔的市场空间。环境保护和循环经济理念的深化也将促使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293da0c34d72" w:history="1">
        <w:r>
          <w:rPr>
            <w:rStyle w:val="Hyperlink"/>
          </w:rPr>
          <w:t>2025-2031年中国结晶硅市场深度调研及发展趋势预测报告</w:t>
        </w:r>
      </w:hyperlink>
      <w:r>
        <w:rPr>
          <w:rFonts w:hint="eastAsia"/>
        </w:rPr>
        <w:t>》基于多年结晶硅行业研究积累，结合当前市场发展现状，依托国家权威数据资源和长期市场监测数据库，对结晶硅行业进行了全面调研与分析。报告详细阐述了结晶硅市场规模、市场前景、发展趋势、技术现状及未来方向，重点分析了行业内主要企业的竞争格局，并通过SWOT分析揭示了结晶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ef293da0c34d72" w:history="1">
        <w:r>
          <w:rPr>
            <w:rStyle w:val="Hyperlink"/>
          </w:rPr>
          <w:t>2025-2031年中国结晶硅市场深度调研及发展趋势预测报告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》为投资者提供了准确的市场现状解读，帮助预判行业前景，挖掘投资价值，同时从投资策略和营销策略等角度提出实用建议，助力投资者在结晶硅行业中把握机遇、规避风险。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结晶硅相关概述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结晶硅相关简介</w:t>
      </w:r>
      <w:r>
        <w:rPr>
          <w:rFonts w:hint="eastAsia"/>
        </w:rPr>
        <w:br/>
      </w:r>
      <w:r>
        <w:rPr>
          <w:rFonts w:hint="eastAsia"/>
        </w:rPr>
        <w:t>　　　　一、结晶硅的产生及定义</w:t>
      </w:r>
      <w:r>
        <w:rPr>
          <w:rFonts w:hint="eastAsia"/>
        </w:rPr>
        <w:br/>
      </w:r>
      <w:r>
        <w:rPr>
          <w:rFonts w:hint="eastAsia"/>
        </w:rPr>
        <w:t>　　　　二、结晶硅的牌号及附加产品</w:t>
      </w:r>
      <w:r>
        <w:rPr>
          <w:rFonts w:hint="eastAsia"/>
        </w:rPr>
        <w:br/>
      </w:r>
      <w:r>
        <w:rPr>
          <w:rFonts w:hint="eastAsia"/>
        </w:rPr>
        <w:t>　　　　三、结晶硅的用途</w:t>
      </w:r>
      <w:r>
        <w:rPr>
          <w:rFonts w:hint="eastAsia"/>
        </w:rPr>
        <w:br/>
      </w:r>
      <w:r>
        <w:rPr>
          <w:rFonts w:hint="eastAsia"/>
        </w:rPr>
        <w:t>　　　　四、结晶硅的需求比例分析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2025年全球结晶硅行业发展状况分析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2025年全球结晶硅行业发展概况</w:t>
      </w:r>
      <w:r>
        <w:rPr>
          <w:rFonts w:hint="eastAsia"/>
        </w:rPr>
        <w:br/>
      </w:r>
      <w:r>
        <w:rPr>
          <w:rFonts w:hint="eastAsia"/>
        </w:rPr>
        <w:t>　　第二节 2025年全球结晶硅行业市场运行分析</w:t>
      </w:r>
      <w:r>
        <w:rPr>
          <w:rFonts w:hint="eastAsia"/>
        </w:rPr>
        <w:br/>
      </w:r>
      <w:r>
        <w:rPr>
          <w:rFonts w:hint="eastAsia"/>
        </w:rPr>
        <w:t>　　第三节 2025-2031年全球结晶硅行业发展前景分析</w:t>
      </w:r>
      <w:r>
        <w:rPr>
          <w:rFonts w:hint="eastAsia"/>
        </w:rPr>
        <w:br/>
      </w:r>
      <w:r>
        <w:rPr>
          <w:rFonts w:hint="eastAsia"/>
        </w:rPr>
        <w:t>　　第四节 世界主要国家结晶硅市场分析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2025年国际结晶硅重点企业经营现状分析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第三节 全球冶金（Globe Metallurgical）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2025年中国结晶硅行业运行环境分析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三、进出口贸易历史变动轨迹分析</w:t>
      </w:r>
      <w:r>
        <w:rPr>
          <w:rFonts w:hint="eastAsia"/>
        </w:rPr>
        <w:br/>
      </w:r>
      <w:r>
        <w:rPr>
          <w:rFonts w:hint="eastAsia"/>
        </w:rPr>
        <w:t>　　第二节 2025年中国工业硅行业相关政策分析</w:t>
      </w:r>
      <w:r>
        <w:rPr>
          <w:rFonts w:hint="eastAsia"/>
        </w:rPr>
        <w:br/>
      </w:r>
      <w:r>
        <w:rPr>
          <w:rFonts w:hint="eastAsia"/>
        </w:rPr>
        <w:t>　　第三节 2025年影响中国工业硅市场的主要因素分析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二、环保因素</w:t>
      </w:r>
      <w:r>
        <w:rPr>
          <w:rFonts w:hint="eastAsia"/>
        </w:rPr>
        <w:br/>
      </w:r>
      <w:r>
        <w:rPr>
          <w:rFonts w:hint="eastAsia"/>
        </w:rPr>
        <w:t>　　　　三、人民币升值因素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2025年中国结晶硅行业运行形势透析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2025年中国结晶硅行业发展概况</w:t>
      </w:r>
      <w:r>
        <w:rPr>
          <w:rFonts w:hint="eastAsia"/>
        </w:rPr>
        <w:br/>
      </w:r>
      <w:r>
        <w:rPr>
          <w:rFonts w:hint="eastAsia"/>
        </w:rPr>
        <w:t>　　　　一、中国结晶硅行业特点分析</w:t>
      </w:r>
      <w:r>
        <w:rPr>
          <w:rFonts w:hint="eastAsia"/>
        </w:rPr>
        <w:br/>
      </w:r>
      <w:r>
        <w:rPr>
          <w:rFonts w:hint="eastAsia"/>
        </w:rPr>
        <w:t>　　　　二、中国结晶硅产销情况</w:t>
      </w:r>
      <w:r>
        <w:rPr>
          <w:rFonts w:hint="eastAsia"/>
        </w:rPr>
        <w:br/>
      </w:r>
      <w:r>
        <w:rPr>
          <w:rFonts w:hint="eastAsia"/>
        </w:rPr>
        <w:t>　　　　三、中国结晶硅项目建设情况</w:t>
      </w:r>
      <w:r>
        <w:rPr>
          <w:rFonts w:hint="eastAsia"/>
        </w:rPr>
        <w:br/>
      </w:r>
      <w:r>
        <w:rPr>
          <w:rFonts w:hint="eastAsia"/>
        </w:rPr>
        <w:t>　　　　二、中国结晶硅产品结构分析</w:t>
      </w:r>
      <w:r>
        <w:rPr>
          <w:rFonts w:hint="eastAsia"/>
        </w:rPr>
        <w:br/>
      </w:r>
      <w:r>
        <w:rPr>
          <w:rFonts w:hint="eastAsia"/>
        </w:rPr>
        <w:t>　　　　三、中国结晶硅生命周期分析</w:t>
      </w:r>
      <w:r>
        <w:rPr>
          <w:rFonts w:hint="eastAsia"/>
        </w:rPr>
        <w:br/>
      </w:r>
      <w:r>
        <w:rPr>
          <w:rFonts w:hint="eastAsia"/>
        </w:rPr>
        <w:t>　　第二节 2025年中国各地区结晶硅市场分析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一、中国主要省市结晶硅市场透析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二、地震引起四川结晶硅工厂大面积停产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三、电力供应紧张致使众多云南结晶硅企业关停</w:t>
      </w:r>
      <w:r>
        <w:rPr>
          <w:rFonts w:hint="eastAsia"/>
        </w:rPr>
        <w:br/>
      </w:r>
      <w:r>
        <w:rPr>
          <w:rFonts w:hint="eastAsia"/>
        </w:rPr>
        <w:t>　　第三节 2025年中国结晶硅出口贸易分析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二、结晶硅出口数据分析</w:t>
      </w:r>
      <w:r>
        <w:rPr>
          <w:rFonts w:hint="eastAsia"/>
        </w:rPr>
        <w:br/>
      </w:r>
      <w:r>
        <w:rPr>
          <w:rFonts w:hint="eastAsia"/>
        </w:rPr>
        <w:t>　　　　三、结晶硅征出口关税价格优势突显</w:t>
      </w:r>
      <w:r>
        <w:rPr>
          <w:rFonts w:hint="eastAsia"/>
        </w:rPr>
        <w:br/>
      </w:r>
      <w:r>
        <w:rPr>
          <w:rFonts w:hint="eastAsia"/>
        </w:rPr>
        <w:t>　　　　四、2025年中国结晶硅出口状况分析</w:t>
      </w:r>
      <w:r>
        <w:rPr>
          <w:rFonts w:hint="eastAsia"/>
        </w:rPr>
        <w:br/>
      </w:r>
      <w:r>
        <w:rPr>
          <w:rFonts w:hint="eastAsia"/>
        </w:rPr>
        <w:t>　　第四节 2025年发达国家对中国结晶硅的反倾销情况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一、欧盟对中国结晶硅征收反倾销税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二、欧盟对中国结晶硅反倾销调查或将继续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三、美国持续对中国结晶硅进行反倾销措施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2025年中国结晶硅行业市场竞争格局分析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2025年中国结晶硅行业竞争现状分析</w:t>
      </w:r>
      <w:r>
        <w:rPr>
          <w:rFonts w:hint="eastAsia"/>
        </w:rPr>
        <w:br/>
      </w:r>
      <w:r>
        <w:rPr>
          <w:rFonts w:hint="eastAsia"/>
        </w:rPr>
        <w:t>　　第二节 2025年中国结晶硅行业竞争格局分析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2025-2031年中国结晶硅行业的竞争态势预测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部分企业分析（企业排名不分先后）</w:t>
      </w:r>
      <w:r>
        <w:rPr>
          <w:rFonts w:hint="eastAsia"/>
        </w:rPr>
        <w:br/>
      </w:r>
      <w:r>
        <w:rPr>
          <w:rFonts w:hint="eastAsia"/>
        </w:rPr>
        <w:t>　　第一节 山西大同晋能工业硅有限公司</w:t>
      </w:r>
      <w:r>
        <w:rPr>
          <w:rFonts w:hint="eastAsia"/>
        </w:rPr>
        <w:br/>
      </w:r>
      <w:r>
        <w:rPr>
          <w:rFonts w:hint="eastAsia"/>
        </w:rPr>
        <w:t>　　第二节 浙江开化元通硅业有限公司</w:t>
      </w:r>
      <w:r>
        <w:rPr>
          <w:rFonts w:hint="eastAsia"/>
        </w:rPr>
        <w:br/>
      </w:r>
      <w:r>
        <w:rPr>
          <w:rFonts w:hint="eastAsia"/>
        </w:rPr>
        <w:t>　　第三节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第四节 蓝星硅材料有限公司</w:t>
      </w:r>
      <w:r>
        <w:rPr>
          <w:rFonts w:hint="eastAsia"/>
        </w:rPr>
        <w:br/>
      </w:r>
      <w:r>
        <w:rPr>
          <w:rFonts w:hint="eastAsia"/>
        </w:rPr>
        <w:t>　　第五节 青海万年硅业有限公司</w:t>
      </w:r>
      <w:r>
        <w:rPr>
          <w:rFonts w:hint="eastAsia"/>
        </w:rPr>
        <w:br/>
      </w:r>
      <w:r>
        <w:rPr>
          <w:rFonts w:hint="eastAsia"/>
        </w:rPr>
        <w:t>　　（每年分析企业不同）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2025-2031年中国结晶硅行业前景展望预测分析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一、结晶硅向深加工发展</w:t>
      </w:r>
      <w:r>
        <w:rPr>
          <w:rFonts w:hint="eastAsia"/>
        </w:rPr>
        <w:br/>
      </w:r>
      <w:r>
        <w:rPr>
          <w:rFonts w:hint="eastAsia"/>
        </w:rPr>
        <w:t>　　　　二、中国结晶硅行业技术发展趋势分析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一、中国结晶硅上游原料供应</w:t>
      </w:r>
      <w:r>
        <w:rPr>
          <w:rFonts w:hint="eastAsia"/>
        </w:rPr>
        <w:br/>
      </w:r>
      <w:r>
        <w:rPr>
          <w:rFonts w:hint="eastAsia"/>
        </w:rPr>
        <w:t>　　　　二、中国结晶硅下游需求行业发展</w:t>
      </w:r>
      <w:r>
        <w:rPr>
          <w:rFonts w:hint="eastAsia"/>
        </w:rPr>
        <w:br/>
      </w:r>
      <w:r>
        <w:rPr>
          <w:rFonts w:hint="eastAsia"/>
        </w:rPr>
        <w:t>　　　　三、2025-2031年中国结晶硅进出口形势展望</w:t>
      </w:r>
      <w:r>
        <w:rPr>
          <w:rFonts w:hint="eastAsia"/>
        </w:rPr>
        <w:br/>
      </w:r>
      <w:r>
        <w:rPr>
          <w:rFonts w:hint="eastAsia"/>
        </w:rPr>
        <w:t>　　第三节 2025-2031年中国结晶硅价格走势预测分析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一、中国结晶硅价格走势解析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2025-2031年中国结晶硅行业投资机会与风险分析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2025-2031年中国结晶硅行业投资机遇分析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二、2025年需求量将有所萎缩</w:t>
      </w:r>
      <w:r>
        <w:rPr>
          <w:rFonts w:hint="eastAsia"/>
        </w:rPr>
        <w:br/>
      </w:r>
      <w:r>
        <w:rPr>
          <w:rFonts w:hint="eastAsia"/>
        </w:rPr>
        <w:t>　　第三节 2025-2031年中国结晶硅行业投资风险分析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二、电力供应风险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六、整合风险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贸易战对结晶硅产业的影响及企业应对策略分析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贸易战对结晶硅产业的影响</w:t>
      </w:r>
      <w:r>
        <w:rPr>
          <w:rFonts w:hint="eastAsia"/>
        </w:rPr>
        <w:br/>
      </w:r>
      <w:r>
        <w:rPr>
          <w:rFonts w:hint="eastAsia"/>
        </w:rPr>
        <w:t>　　　　一、金融业与结晶硅产业的关系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二、当前贸易战对全球结晶硅产业的影响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四、次贷危机对我国结晶硅行业的影响</w:t>
      </w:r>
      <w:r>
        <w:rPr>
          <w:rFonts w:hint="eastAsia"/>
        </w:rPr>
        <w:br/>
      </w:r>
      <w:r>
        <w:rPr>
          <w:rFonts w:hint="eastAsia"/>
        </w:rPr>
        <w:t>　　　　五、我国结晶硅产业当前政策与金融危机的关系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我国结晶硅产业应对金融危机的主要策略探讨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四、我国结晶硅产业应对金融危机的主要策略评价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硅质原料矿床类型及矿床实例</w:t>
      </w:r>
      <w:r>
        <w:rPr>
          <w:rFonts w:hint="eastAsia"/>
        </w:rPr>
        <w:br/>
      </w:r>
      <w:r>
        <w:rPr>
          <w:rFonts w:hint="eastAsia"/>
        </w:rPr>
        <w:t>　　图表 我国海相石英砂矿的矿物组成</w:t>
      </w:r>
      <w:r>
        <w:rPr>
          <w:rFonts w:hint="eastAsia"/>
        </w:rPr>
        <w:br/>
      </w:r>
      <w:r>
        <w:rPr>
          <w:rFonts w:hint="eastAsia"/>
        </w:rPr>
        <w:t>　　图表 我国陆相石英砂矿的矿物组成</w:t>
      </w:r>
      <w:r>
        <w:rPr>
          <w:rFonts w:hint="eastAsia"/>
        </w:rPr>
        <w:br/>
      </w:r>
      <w:r>
        <w:rPr>
          <w:rFonts w:hint="eastAsia"/>
        </w:rPr>
        <w:t>　　图表 硅石矿一般参考工业指标</w:t>
      </w:r>
      <w:r>
        <w:rPr>
          <w:rFonts w:hint="eastAsia"/>
        </w:rPr>
        <w:br/>
      </w:r>
      <w:r>
        <w:rPr>
          <w:rFonts w:hint="eastAsia"/>
        </w:rPr>
        <w:t>　　图表 结晶硅需求比例</w:t>
      </w:r>
      <w:r>
        <w:rPr>
          <w:rFonts w:hint="eastAsia"/>
        </w:rPr>
        <w:br/>
      </w:r>
      <w:r>
        <w:rPr>
          <w:rFonts w:hint="eastAsia"/>
        </w:rPr>
        <w:t>　　图表 2020-2025年我国GDP及其增长率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2025年主要经济指标预测</w:t>
      </w:r>
      <w:r>
        <w:rPr>
          <w:rFonts w:hint="eastAsia"/>
        </w:rPr>
        <w:br/>
      </w:r>
      <w:r>
        <w:rPr>
          <w:rFonts w:hint="eastAsia"/>
        </w:rPr>
        <w:t>　　图表 2025-2031年中国经济放缓、投资减速</w:t>
      </w:r>
      <w:r>
        <w:rPr>
          <w:rFonts w:hint="eastAsia"/>
        </w:rPr>
        <w:br/>
      </w:r>
      <w:r>
        <w:rPr>
          <w:rFonts w:hint="eastAsia"/>
        </w:rPr>
        <w:t>　　图表 中国结晶硅产品生命周期分析</w:t>
      </w:r>
      <w:r>
        <w:rPr>
          <w:rFonts w:hint="eastAsia"/>
        </w:rPr>
        <w:br/>
      </w:r>
      <w:r>
        <w:rPr>
          <w:rFonts w:hint="eastAsia"/>
        </w:rPr>
        <w:t>　　图表 2020-2025年我国结晶硅产、销量情况</w:t>
      </w:r>
      <w:r>
        <w:rPr>
          <w:rFonts w:hint="eastAsia"/>
        </w:rPr>
        <w:br/>
      </w:r>
      <w:r>
        <w:rPr>
          <w:rFonts w:hint="eastAsia"/>
        </w:rPr>
        <w:t>　　图表 2020-2025年我国结晶硅进口情况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2025-2031年我国结晶硅产量预测走势图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293da0c34d72" w:history="1">
        <w:r>
          <w:rPr>
            <w:rStyle w:val="Hyperlink"/>
          </w:rPr>
          <w:t>2025-2031年中国结晶硅市场深度调研及发展趋势预测报告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f293da0c34d72" w:history="1">
        <w:r>
          <w:rPr>
            <w:rStyle w:val="Hyperlink"/>
          </w:rPr>
          <w:t>https://www.20087.com/9/76/JieJingGuiFaZhanQuShi.html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热点：结晶硅多少钱一吨、结晶硅用途、金属硅属于什么行业、结晶硅是什么、中国最大的多晶硅厂家、结晶硅是属于危险废物吗、微硅粉是结晶硅吗、结晶硅每一吨价格、金属硅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0509c9cbe4ced" w:history="1">
      <w:r>
        <w:rPr>
          <w:rStyle w:val="Hyperlink"/>
        </w:rPr>
        <w:t>2025-2031年中国结晶硅市场深度调研及发展趋势预测报告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eJingGuiFaZhanQuShi.html" TargetMode="External" Id="Rdaef293da0c3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eJingGuiFaZhanQuShi.html" TargetMode="External" Id="R6490509c9cbe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2025-04-24T08:43:00Z</dcterms:created>
  <dcterms:modified xsi:type="dcterms:W3CDTF">2025-04-24T09:43:00Z</dcterms:modified>
  <dc:subject>2025-2031年中国结晶硅市场深度调研及发展趋势预测报告</dc:subject>
  <dc:title>2025-2031年中国结晶硅市场深度调研及发展趋势预测报告</dc:title>
  <cp:keywords>2025-2031年中国结晶硅市场深度调研及发展趋势预测报告</cp:keywords>
  <dc:description>2025-2031年中国结晶硅市场深度调研及发展趋势预测报告</dc:description>
</cp:coreProperties>
</file>