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06e9175994071" w:history="1">
              <w:r>
                <w:rPr>
                  <w:rStyle w:val="Hyperlink"/>
                </w:rPr>
                <w:t>2026-2032年中国超高碳钢市场研究与发展前景预测报告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06e9175994071" w:history="1">
              <w:r>
                <w:rPr>
                  <w:rStyle w:val="Hyperlink"/>
                </w:rPr>
                <w:t>2026-2032年中国超高碳钢市场研究与发展前景预测报告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06e9175994071" w:history="1">
                <w:r>
                  <w:rPr>
                    <w:rStyle w:val="Hyperlink"/>
                  </w:rPr>
                  <w:t>https://www.20087.com/0/07/ChaoGaoTanGangHangYeFaZhanQianJing.html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碳钢是一类碳含量显著高于传统高碳钢的铁碳合金，凭借极高的硬度、耐磨性与二次硬化潜力，在高端刀具、轴承与耐磨部件领域获得特殊应用。当前材料通过真空感应熔炼与电渣重熔工艺制备，有效控制杂质元素含量，提升纯净度与组织均匀性。热处理工艺采用控轧控冷与多级球化退火，细化碳化物分布，改善加工性能。经淬火回火后，超高碳钢可形成弥散分布的超细碳化物，赋予材料优异的耐磨寿命与切削保持性。在手工刀具与精密剪切工具中，该材料因能实现极锋利刃口与良好韧性平衡而备受推崇。然而，高碳含量导致焊接性差、冷加工开裂风险高，对热处理工艺窗口要求极为严格。</w:t>
      </w:r>
      <w:r>
        <w:rPr>
          <w:rFonts w:hint="eastAsia"/>
        </w:rPr>
        <w:br/>
      </w:r>
      <w:r>
        <w:rPr>
          <w:rFonts w:hint="eastAsia"/>
        </w:rPr>
        <w:t>　　未来，超高碳钢将向复合化与组织精准调控方向发展，通过添加微量合金元素如钒、铌与钼，优化碳化物形态与分布，进一步提升强韧性匹配。市场调研网认为，等通道角挤压与高压扭转等剧烈塑性变形技术的应用，将实现纳米级晶粒组织，突破传统强度极限。表面改性技术如低温渗碳、离子注入与多层涂层复合，将增强表面硬度与抗疲劳性能，延长服役寿命。数字化热处理系统将结合实时相变监测与反馈控制，确保组织演变精确可控。同时，增材制造工艺探索将推动超高碳钢复杂构件的近净成形，减少材料浪费。循环经济模式将强化废钢回收与成分调控，保障原料可持续供应。超高碳钢将从传统工具材料发展为高性能工程结构材料，服务于先进制造、能源装备与极端环境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06e9175994071" w:history="1">
        <w:r>
          <w:rPr>
            <w:rStyle w:val="Hyperlink"/>
          </w:rPr>
          <w:t>2026-2032年中国超高碳钢市场研究与发展前景预测报告</w:t>
        </w:r>
      </w:hyperlink>
      <w:r>
        <w:rPr>
          <w:rFonts w:hint="eastAsia"/>
        </w:rPr>
        <w:t>》依托详实数据与一手调研资料，系统分析了超高碳钢行业的产业链结构、市场规模、需求特征及价格体系，客观呈现了超高碳钢行业发展现状，科学预测了超高碳钢市场前景与未来趋势，重点剖析了重点企业的竞争格局、市场集中度及品牌影响力。同时，通过对超高碳钢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超高碳钢行业概述</w:t>
      </w:r>
      <w:r>
        <w:rPr>
          <w:rFonts w:hint="eastAsia"/>
        </w:rPr>
        <w:br/>
      </w:r>
      <w:r>
        <w:rPr>
          <w:rFonts w:hint="eastAsia"/>
        </w:rPr>
        <w:t>　　第一节 超高碳钢定义与分类</w:t>
      </w:r>
      <w:r>
        <w:rPr>
          <w:rFonts w:hint="eastAsia"/>
        </w:rPr>
        <w:br/>
      </w:r>
      <w:r>
        <w:rPr>
          <w:rFonts w:hint="eastAsia"/>
        </w:rPr>
        <w:t>　　第二节 超高碳钢应用领域</w:t>
      </w:r>
      <w:r>
        <w:rPr>
          <w:rFonts w:hint="eastAsia"/>
        </w:rPr>
        <w:br/>
      </w:r>
      <w:r>
        <w:rPr>
          <w:rFonts w:hint="eastAsia"/>
        </w:rPr>
        <w:t>　　第三节 超高碳钢行业经济指标分析</w:t>
      </w:r>
      <w:r>
        <w:rPr>
          <w:rFonts w:hint="eastAsia"/>
        </w:rPr>
        <w:br/>
      </w:r>
      <w:r>
        <w:rPr>
          <w:rFonts w:hint="eastAsia"/>
        </w:rPr>
        <w:t>　　　　一、超高碳钢行业赢利性评估</w:t>
      </w:r>
      <w:r>
        <w:rPr>
          <w:rFonts w:hint="eastAsia"/>
        </w:rPr>
        <w:br/>
      </w:r>
      <w:r>
        <w:rPr>
          <w:rFonts w:hint="eastAsia"/>
        </w:rPr>
        <w:t>　　　　二、超高碳钢行业成长速度分析</w:t>
      </w:r>
      <w:r>
        <w:rPr>
          <w:rFonts w:hint="eastAsia"/>
        </w:rPr>
        <w:br/>
      </w:r>
      <w:r>
        <w:rPr>
          <w:rFonts w:hint="eastAsia"/>
        </w:rPr>
        <w:t>　　　　三、超高碳钢附加值提升空间探讨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四、超高碳钢行业进入壁垒分析</w:t>
      </w:r>
      <w:r>
        <w:rPr>
          <w:rFonts w:hint="eastAsia"/>
        </w:rPr>
        <w:br/>
      </w:r>
      <w:r>
        <w:rPr>
          <w:rFonts w:hint="eastAsia"/>
        </w:rPr>
        <w:t>　　　　五、超高碳钢行业风险性评估</w:t>
      </w:r>
      <w:r>
        <w:rPr>
          <w:rFonts w:hint="eastAsia"/>
        </w:rPr>
        <w:br/>
      </w:r>
      <w:r>
        <w:rPr>
          <w:rFonts w:hint="eastAsia"/>
        </w:rPr>
        <w:t>　　　　六、超高碳钢行业周期性分析</w:t>
      </w:r>
      <w:r>
        <w:rPr>
          <w:rFonts w:hint="eastAsia"/>
        </w:rPr>
        <w:br/>
      </w:r>
      <w:r>
        <w:rPr>
          <w:rFonts w:hint="eastAsia"/>
        </w:rPr>
        <w:t>　　　　七、超高碳钢行业竞争程度指标</w:t>
      </w:r>
      <w:r>
        <w:rPr>
          <w:rFonts w:hint="eastAsia"/>
        </w:rPr>
        <w:br/>
      </w:r>
      <w:r>
        <w:rPr>
          <w:rFonts w:hint="eastAsia"/>
        </w:rPr>
        <w:t>　　　　八、超高碳钢行业成熟度综合分析</w:t>
      </w:r>
      <w:r>
        <w:rPr>
          <w:rFonts w:hint="eastAsia"/>
        </w:rPr>
        <w:br/>
      </w:r>
      <w:r>
        <w:rPr>
          <w:rFonts w:hint="eastAsia"/>
        </w:rPr>
        <w:t>　　第四节 超高碳钢产业链及经营模式分析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三、超高碳钢销售模式与渠道策略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全球超高碳钢市场发展分析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2025-2026年全球超高碳钢行业发展分析</w:t>
      </w:r>
      <w:r>
        <w:rPr>
          <w:rFonts w:hint="eastAsia"/>
        </w:rPr>
        <w:br/>
      </w:r>
      <w:r>
        <w:rPr>
          <w:rFonts w:hint="eastAsia"/>
        </w:rPr>
        <w:t>　　　　一、全球超高碳钢行业市场规模与趋势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二、全球超高碳钢行业发展特点</w:t>
      </w:r>
      <w:r>
        <w:rPr>
          <w:rFonts w:hint="eastAsia"/>
        </w:rPr>
        <w:br/>
      </w:r>
      <w:r>
        <w:rPr>
          <w:rFonts w:hint="eastAsia"/>
        </w:rPr>
        <w:t>　　　　三、全球超高碳钢行业竞争格局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主要国家与地区超高碳钢市场分析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2026-2032年全球超高碳钢行业发展趋势与前景预测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一、超高碳钢行业发展趋势</w:t>
      </w:r>
      <w:r>
        <w:rPr>
          <w:rFonts w:hint="eastAsia"/>
        </w:rPr>
        <w:br/>
      </w:r>
      <w:r>
        <w:rPr>
          <w:rFonts w:hint="eastAsia"/>
        </w:rPr>
        <w:t>　　　　二、超高碳钢行业发展潜力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中国超高碳钢行业市场分析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2025-2026年超高碳钢产能与投资动态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一、国内超高碳钢产能现状与利用效率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二、超高碳钢产能扩张与投资动态分析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2026-2032年超高碳钢行业产量统计与趋势预测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一、2020-2025年超高碳钢行业产量与增长趋势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1、2020-2025年超高碳钢产量及增长趋势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2、2020-2025年超高碳钢细分产品产量及份额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二、超高碳钢产量影响因素分析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三、2026-2032年超高碳钢产量预测</w:t>
      </w:r>
      <w:r>
        <w:rPr>
          <w:rFonts w:hint="eastAsia"/>
        </w:rPr>
        <w:br/>
      </w:r>
      <w:r>
        <w:rPr>
          <w:rFonts w:hint="eastAsia"/>
        </w:rPr>
        <w:t>　　第三节 2026-2032年超高碳钢市场需求与销售分析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一、2025-2026年超高碳钢行业需求现状</w:t>
      </w:r>
      <w:r>
        <w:rPr>
          <w:rFonts w:hint="eastAsia"/>
        </w:rPr>
        <w:br/>
      </w:r>
      <w:r>
        <w:rPr>
          <w:rFonts w:hint="eastAsia"/>
        </w:rPr>
        <w:t>　　　　二、超高碳钢客户群体与需求特点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三、2020-2025年超高碳钢行业销售规模分析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四、2026-2032年超高碳钢市场增长潜力与规模预测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2025-2026年超高碳钢行业技术发展现状及趋势分析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超高碳钢行业技术发展现状分析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国内外超高碳钢行业技术差距分析及差距形成的主要原因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超高碳钢行业技术发展方向、趋势预测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提升超高碳钢行业技术能力策略建议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中国超高碳钢细分市场分析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一、2025-2026年超高碳钢主要细分产品市场现状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超高碳钢价格机制与竞争策略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一、2020-2025年超高碳钢市场价格走势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超高碳钢定价策略与方法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2026-2032年超高碳钢价格竞争态势与趋势预测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中国超高碳钢行业重点区域市场研究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2025-2026年重点区域超高碳钢市场发展概况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三、2026-2032年超高碳钢行业发展潜力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三、2026-2032年超高碳钢行业发展潜力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三、2026-2032年超高碳钢行业发展潜力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三、2026-2032年超高碳钢行业发展潜力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三、2026-2032年超高碳钢行业发展潜力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2020-2025年中国超高碳钢行业进出口情况分析</w:t>
      </w:r>
      <w:r>
        <w:rPr>
          <w:rFonts w:hint="eastAsia"/>
        </w:rPr>
        <w:br/>
      </w:r>
      <w:r>
        <w:rPr>
          <w:rFonts w:hint="eastAsia"/>
        </w:rPr>
        <w:t>　　第一节 超高碳钢行业进口规模与来源分析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一、2020-2025年超高碳钢进口规模分析</w:t>
      </w:r>
      <w:r>
        <w:rPr>
          <w:rFonts w:hint="eastAsia"/>
        </w:rPr>
        <w:br/>
      </w:r>
      <w:r>
        <w:rPr>
          <w:rFonts w:hint="eastAsia"/>
        </w:rPr>
        <w:t>　　　　二、超高碳钢主要进口来源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超高碳钢行业出口规模与目的地分析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一、2020-2025年超高碳钢出口规模分析</w:t>
      </w:r>
      <w:r>
        <w:rPr>
          <w:rFonts w:hint="eastAsia"/>
        </w:rPr>
        <w:br/>
      </w:r>
      <w:r>
        <w:rPr>
          <w:rFonts w:hint="eastAsia"/>
        </w:rPr>
        <w:t>　　　　二、超高碳钢主要出口目的地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2020-2025年中国超高碳钢总体规模与财务指标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中国超高碳钢行业总体规模分析</w:t>
      </w:r>
      <w:r>
        <w:rPr>
          <w:rFonts w:hint="eastAsia"/>
        </w:rPr>
        <w:br/>
      </w:r>
      <w:r>
        <w:rPr>
          <w:rFonts w:hint="eastAsia"/>
        </w:rPr>
        <w:t>　　　　一、超高碳钢企业数量与结构</w:t>
      </w:r>
      <w:r>
        <w:rPr>
          <w:rFonts w:hint="eastAsia"/>
        </w:rPr>
        <w:br/>
      </w:r>
      <w:r>
        <w:rPr>
          <w:rFonts w:hint="eastAsia"/>
        </w:rPr>
        <w:t>　　　　二、超高碳钢从业人员规模</w:t>
      </w:r>
      <w:r>
        <w:rPr>
          <w:rFonts w:hint="eastAsia"/>
        </w:rPr>
        <w:br/>
      </w:r>
      <w:r>
        <w:rPr>
          <w:rFonts w:hint="eastAsia"/>
        </w:rPr>
        <w:t>　　　　三、超高碳钢行业资产状况</w:t>
      </w:r>
      <w:r>
        <w:rPr>
          <w:rFonts w:hint="eastAsia"/>
        </w:rPr>
        <w:br/>
      </w:r>
      <w:r>
        <w:rPr>
          <w:rFonts w:hint="eastAsia"/>
        </w:rPr>
        <w:t>　　第二节 中国超高碳钢行业财务指标总体分析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超高碳钢行业重点企业经营状况分析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超高碳钢重点企业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超高碳钢领先企业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超高碳钢标杆企业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超高碳钢代表企业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超高碳钢龙头企业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超高碳钢重点企业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中国超高碳钢行业竞争格局分析</w:t>
      </w:r>
      <w:r>
        <w:rPr>
          <w:rFonts w:hint="eastAsia"/>
        </w:rPr>
        <w:br/>
      </w:r>
      <w:r>
        <w:rPr>
          <w:rFonts w:hint="eastAsia"/>
        </w:rPr>
        <w:t>　　第一节 超高碳钢行业竞争格局总览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2025-2026年超高碳钢行业竞争力分析</w:t>
      </w:r>
      <w:r>
        <w:rPr>
          <w:rFonts w:hint="eastAsia"/>
        </w:rPr>
        <w:br/>
      </w:r>
      <w:r>
        <w:rPr>
          <w:rFonts w:hint="eastAsia"/>
        </w:rPr>
        <w:t>　　　　一、超高碳钢供应商议价能力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四、超高碳钢替代品威胁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2020-2025年超高碳钢行业企业并购活动分析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2025-2026年超高碳钢行业会展与招投标活动分析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一、超高碳钢行业会展活动及其市场影响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2026年中国超高碳钢企业发展策略分析</w:t>
      </w:r>
      <w:r>
        <w:rPr>
          <w:rFonts w:hint="eastAsia"/>
        </w:rPr>
        <w:br/>
      </w:r>
      <w:r>
        <w:rPr>
          <w:rFonts w:hint="eastAsia"/>
        </w:rPr>
        <w:t>　　第一节 超高碳钢市场策略分析</w:t>
      </w:r>
      <w:r>
        <w:rPr>
          <w:rFonts w:hint="eastAsia"/>
        </w:rPr>
        <w:br/>
      </w:r>
      <w:r>
        <w:rPr>
          <w:rFonts w:hint="eastAsia"/>
        </w:rPr>
        <w:t>　　　　一、超高碳钢市场定位与拓展策略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二、超高碳钢市场细分与目标客户</w:t>
      </w:r>
      <w:r>
        <w:rPr>
          <w:rFonts w:hint="eastAsia"/>
        </w:rPr>
        <w:br/>
      </w:r>
      <w:r>
        <w:rPr>
          <w:rFonts w:hint="eastAsia"/>
        </w:rPr>
        <w:t>　　第二节 超高碳钢销售策略分析</w:t>
      </w:r>
      <w:r>
        <w:rPr>
          <w:rFonts w:hint="eastAsia"/>
        </w:rPr>
        <w:br/>
      </w:r>
      <w:r>
        <w:rPr>
          <w:rFonts w:hint="eastAsia"/>
        </w:rPr>
        <w:t>　　　　一、超高碳钢销售渠道与网络建设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提高超高碳钢企业竞争力建议</w:t>
      </w:r>
      <w:r>
        <w:rPr>
          <w:rFonts w:hint="eastAsia"/>
        </w:rPr>
        <w:br/>
      </w:r>
      <w:r>
        <w:rPr>
          <w:rFonts w:hint="eastAsia"/>
        </w:rPr>
        <w:t>　　　　一、超高碳钢技术创新与管理优化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超高碳钢品牌战略思考</w:t>
      </w:r>
      <w:r>
        <w:rPr>
          <w:rFonts w:hint="eastAsia"/>
        </w:rPr>
        <w:br/>
      </w:r>
      <w:r>
        <w:rPr>
          <w:rFonts w:hint="eastAsia"/>
        </w:rPr>
        <w:t>　　　　一、超高碳钢品牌建设与维护</w:t>
      </w:r>
      <w:r>
        <w:rPr>
          <w:rFonts w:hint="eastAsia"/>
        </w:rPr>
        <w:br/>
      </w:r>
      <w:r>
        <w:rPr>
          <w:rFonts w:hint="eastAsia"/>
        </w:rPr>
        <w:t>　　　　二、超高碳钢品牌影响力与市场竞争力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中国超高碳钢行业风险与对策</w:t>
      </w:r>
      <w:r>
        <w:rPr>
          <w:rFonts w:hint="eastAsia"/>
        </w:rPr>
        <w:br/>
      </w:r>
      <w:r>
        <w:rPr>
          <w:rFonts w:hint="eastAsia"/>
        </w:rPr>
        <w:t>　　第一节 超高碳钢行业SWOT分析</w:t>
      </w:r>
      <w:r>
        <w:rPr>
          <w:rFonts w:hint="eastAsia"/>
        </w:rPr>
        <w:br/>
      </w:r>
      <w:r>
        <w:rPr>
          <w:rFonts w:hint="eastAsia"/>
        </w:rPr>
        <w:t>　　　　一、超高碳钢行业优势分析</w:t>
      </w:r>
      <w:r>
        <w:rPr>
          <w:rFonts w:hint="eastAsia"/>
        </w:rPr>
        <w:br/>
      </w:r>
      <w:r>
        <w:rPr>
          <w:rFonts w:hint="eastAsia"/>
        </w:rPr>
        <w:t>　　　　二、超高碳钢行业劣势分析</w:t>
      </w:r>
      <w:r>
        <w:rPr>
          <w:rFonts w:hint="eastAsia"/>
        </w:rPr>
        <w:br/>
      </w:r>
      <w:r>
        <w:rPr>
          <w:rFonts w:hint="eastAsia"/>
        </w:rPr>
        <w:t>　　　　三、超高碳钢市场机会探索</w:t>
      </w:r>
      <w:r>
        <w:rPr>
          <w:rFonts w:hint="eastAsia"/>
        </w:rPr>
        <w:br/>
      </w:r>
      <w:r>
        <w:rPr>
          <w:rFonts w:hint="eastAsia"/>
        </w:rPr>
        <w:t>　　　　四、超高碳钢市场威胁评估</w:t>
      </w:r>
      <w:r>
        <w:rPr>
          <w:rFonts w:hint="eastAsia"/>
        </w:rPr>
        <w:br/>
      </w:r>
      <w:r>
        <w:rPr>
          <w:rFonts w:hint="eastAsia"/>
        </w:rPr>
        <w:t>　　第二节 超高碳钢行业风险及对策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2026-2032年中国超高碳钢行业前景与发展趋势</w:t>
      </w:r>
      <w:r>
        <w:rPr>
          <w:rFonts w:hint="eastAsia"/>
        </w:rPr>
        <w:br/>
      </w:r>
      <w:r>
        <w:rPr>
          <w:rFonts w:hint="eastAsia"/>
        </w:rPr>
        <w:t>　　第一节 超高碳钢行业发展环境分析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2026-2032年超高碳钢行业发展趋势与方向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一、超高碳钢行业发展方向预测</w:t>
      </w:r>
      <w:r>
        <w:rPr>
          <w:rFonts w:hint="eastAsia"/>
        </w:rPr>
        <w:br/>
      </w:r>
      <w:r>
        <w:rPr>
          <w:rFonts w:hint="eastAsia"/>
        </w:rPr>
        <w:t>　　　　二、超高碳钢发展趋势分析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2026-2032年超高碳钢行业发展潜力与机遇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一、超高碳钢市场发展潜力评估</w:t>
      </w:r>
      <w:r>
        <w:rPr>
          <w:rFonts w:hint="eastAsia"/>
        </w:rPr>
        <w:br/>
      </w:r>
      <w:r>
        <w:rPr>
          <w:rFonts w:hint="eastAsia"/>
        </w:rPr>
        <w:t>　　　　二、超高碳钢新兴市场与机遇探索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超高碳钢行业研究结论与建议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超高碳钢行业发展建议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超高碳钢行业历程</w:t>
      </w:r>
      <w:r>
        <w:rPr>
          <w:rFonts w:hint="eastAsia"/>
        </w:rPr>
        <w:br/>
      </w:r>
      <w:r>
        <w:rPr>
          <w:rFonts w:hint="eastAsia"/>
        </w:rPr>
        <w:t>　　图表 超高碳钢行业生命周期</w:t>
      </w:r>
      <w:r>
        <w:rPr>
          <w:rFonts w:hint="eastAsia"/>
        </w:rPr>
        <w:br/>
      </w:r>
      <w:r>
        <w:rPr>
          <w:rFonts w:hint="eastAsia"/>
        </w:rPr>
        <w:t>　　图表 超高碳钢行业产业链分析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2020-2025年中国超高碳钢行业市场规模及增长情况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2020-2025年超高碳钢行业市场容量分析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2020-2025年中国超高碳钢行业产能统计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2020-2025年中国超高碳钢行业产量及增长趋势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2020-2025年中国超高碳钢市场需求量及增速统计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2025年中国超高碳钢行业需求领域分布格局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2020-2025年中国超高碳钢行业销售收入分析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2020-2025年中国超高碳钢行业盈利情况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2020-2025年中国超高碳钢行业利润总额统计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2020-2025年中国超高碳钢进口数量分析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2020-2025年中国超高碳钢进口金额分析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2020-2025年中国超高碳钢出口数量分析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2020-2025年中国超高碳钢出口金额分析</w:t>
      </w:r>
      <w:r>
        <w:rPr>
          <w:rFonts w:hint="eastAsia"/>
        </w:rPr>
        <w:br/>
      </w:r>
      <w:r>
        <w:rPr>
          <w:rFonts w:hint="eastAsia"/>
        </w:rPr>
        <w:t>　　图表 2025年中国超高碳钢进口国家及地区分析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2025年中国超高碳钢出口国家及地区分析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2020-2025年中国超高碳钢行业企业数量情况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2020-2025年中国超高碳钢行业企业平均规模情况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**地区超高碳钢行业市场需求情况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超高碳钢重点企业（一）基本信息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超高碳钢重点企业（一）经营情况分析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超高碳钢重点企业（一）主要经济指标情况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超高碳钢重点企业（一）盈利能力情况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超高碳钢重点企业（一）偿债能力情况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超高碳钢重点企业（一）运营能力情况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超高碳钢重点企业（一）成长能力情况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超高碳钢重点企业（二）基本信息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超高碳钢重点企业（二）经营情况分析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超高碳钢重点企业（二）主要经济指标情况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超高碳钢重点企业（二）盈利能力情况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超高碳钢重点企业（二）偿债能力情况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超高碳钢重点企业（二）运营能力情况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超高碳钢重点企业（二）成长能力情况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超高碳钢重点企业（三）基本信息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超高碳钢重点企业（三）经营情况分析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超高碳钢重点企业（三）主要经济指标情况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超高碳钢重点企业（三）盈利能力情况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超高碳钢重点企业（三）偿债能力情况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超高碳钢重点企业（三）运营能力情况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超高碳钢重点企业（三）成长能力情况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2026-2032年中国超高碳钢行业产能预测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2026-2032年中国超高碳钢行业产量预测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2026-2032年中国超高碳钢市场需求量预测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2026-2032年中国超高碳钢行业供需平衡预测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2026-2032年中国超高碳钢行业市场容量预测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2026-2032年中国超高碳钢行业市场规模预测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2026-2032年中国超高碳钢市场前景分析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2026-2032年中国超高碳钢行业发展趋势预测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06e9175994071" w:history="1">
        <w:r>
          <w:rPr>
            <w:rStyle w:val="Hyperlink"/>
          </w:rPr>
          <w:t>2026-2032年中国超高碳钢市场研究与发展前景预测报告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06e9175994071" w:history="1">
        <w:r>
          <w:rPr>
            <w:rStyle w:val="Hyperlink"/>
          </w:rPr>
          <w:t>https://www.20087.com/0/07/ChaoGaoTanGangHangYeFaZhanQianJing.html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热点：硬度69一70的锋钢锯条、超高碳钢牌号对照表、什么是高碳钢、超高碳钢硬度、硬度70以上的钢材、超高碳钢是指、钻头属于什么钢种、最好的高碳钢、HIGH CARBON 1000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6f89fa79a4f09" w:history="1">
      <w:r>
        <w:rPr>
          <w:rStyle w:val="Hyperlink"/>
        </w:rPr>
        <w:t>2026-2032年中国超高碳钢市场研究与发展前景预测报告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haoGaoTanGangHangYeFaZhanQianJing.html" TargetMode="External" Id="Rce606e917599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haoGaoTanGangHangYeFaZhanQianJing.html" TargetMode="External" Id="Reb26f89fa79a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2026-02-11T05:26:49Z</dcterms:created>
  <dcterms:modified xsi:type="dcterms:W3CDTF">2026-02-11T06:26:49Z</dcterms:modified>
  <dc:subject>2026-2032年中国超高碳钢市场研究与发展前景预测报告</dc:subject>
  <dc:title>2026-2032年中国超高碳钢市场研究与发展前景预测报告</dc:title>
  <cp:keywords>2026-2032年中国超高碳钢市场研究与发展前景预测报告</cp:keywords>
  <dc:description>2026-2032年中国超高碳钢市场研究与发展前景预测报告</dc:description>
</cp:coreProperties>
</file>