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0c6f0e4d442c4" w:history="1">
              <w:r>
                <w:rPr>
                  <w:rStyle w:val="Hyperlink"/>
                </w:rPr>
                <w:t>2025-2031年中国高强铝合金市场现状调研与发展前景分析报告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0c6f0e4d442c4" w:history="1">
              <w:r>
                <w:rPr>
                  <w:rStyle w:val="Hyperlink"/>
                </w:rPr>
                <w:t>2025-2031年中国高强铝合金市场现状调研与发展前景分析报告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0c6f0e4d442c4" w:history="1">
                <w:r>
                  <w:rPr>
                    <w:rStyle w:val="Hyperlink"/>
                  </w:rPr>
                  <w:t>https://www.20087.com/0/17/GaoQiangLvHeJinDeFaZhanQianJing.html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铝合金因其高强度、轻质、耐腐蚀等特点，在航空航天、汽车制造、轨道交通等行业有着广泛的应用。随着新能源汽车和轻量化设计的需求增加，对高强铝合金的需求持续增长。近年来，通过合金元素的精确控制和先进的加工技术，新型高强铝合金不断被开发出来，提高了材料的整体性能。此外，随着3D打印技术的发展，高强铝合金在增材制造领域的应用也逐渐增多。</w:t>
      </w:r>
      <w:r>
        <w:rPr>
          <w:rFonts w:hint="eastAsia"/>
        </w:rPr>
        <w:br/>
      </w:r>
      <w:r>
        <w:rPr>
          <w:rFonts w:hint="eastAsia"/>
        </w:rPr>
        <w:t>　　从长远看，高强铝合金的研发重点将集中在提高材料的综合性能，包括强度、韧性、可加工性等方面。新材料的研发将进一步推动航空航天等高端制造业的技术进步。同时，环保要求的提高促使生产商采用更清洁的生产工艺，并关注材料回收利用的可能性。随着技术的不断突破，未来高强铝合金的应用领域有望进一步扩大，为更多行业提供轻量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0c6f0e4d442c4" w:history="1">
        <w:r>
          <w:rPr>
            <w:rStyle w:val="Hyperlink"/>
          </w:rPr>
          <w:t>2025-2031年中国高强铝合金市场现状调研与发展前景分析报告</w:t>
        </w:r>
      </w:hyperlink>
      <w:r>
        <w:rPr>
          <w:rFonts w:hint="eastAsia"/>
        </w:rPr>
        <w:t>》以专业、科学的视角，系统分析了高强铝合金行业的市场规模、供需状况和竞争格局，梳理了高强铝合金技术发展水平和未来方向。报告对高强铝合金行业发展趋势做出客观预测，评估了市场增长空间和潜在风险，并分析了重点高强铝合金企业的经营情况和市场表现。结合政策环境和消费需求变化，为投资者和企业提供高强铝合金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高强铝合金行业概述</w:t>
      </w:r>
      <w:r>
        <w:rPr>
          <w:rFonts w:hint="eastAsia"/>
        </w:rPr>
        <w:br/>
      </w:r>
      <w:r>
        <w:rPr>
          <w:rFonts w:hint="eastAsia"/>
        </w:rPr>
        <w:t>　　第一节 高强铝合金定义与分类</w:t>
      </w:r>
      <w:r>
        <w:rPr>
          <w:rFonts w:hint="eastAsia"/>
        </w:rPr>
        <w:br/>
      </w:r>
      <w:r>
        <w:rPr>
          <w:rFonts w:hint="eastAsia"/>
        </w:rPr>
        <w:t>　　第二节 高强铝合金应用领域</w:t>
      </w:r>
      <w:r>
        <w:rPr>
          <w:rFonts w:hint="eastAsia"/>
        </w:rPr>
        <w:br/>
      </w:r>
      <w:r>
        <w:rPr>
          <w:rFonts w:hint="eastAsia"/>
        </w:rPr>
        <w:t>　　第三节 高强铝合金行业经济指标分析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一、高强铝合金行业赢利性评估</w:t>
      </w:r>
      <w:r>
        <w:rPr>
          <w:rFonts w:hint="eastAsia"/>
        </w:rPr>
        <w:br/>
      </w:r>
      <w:r>
        <w:rPr>
          <w:rFonts w:hint="eastAsia"/>
        </w:rPr>
        <w:t>　　　　二、高强铝合金行业成长速度分析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三、高强铝合金附加值提升空间探讨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四、高强铝合金行业进入壁垒分析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五、高强铝合金行业风险性评估</w:t>
      </w:r>
      <w:r>
        <w:rPr>
          <w:rFonts w:hint="eastAsia"/>
        </w:rPr>
        <w:br/>
      </w:r>
      <w:r>
        <w:rPr>
          <w:rFonts w:hint="eastAsia"/>
        </w:rPr>
        <w:t>　　　　六、高强铝合金行业周期性分析</w:t>
      </w:r>
      <w:r>
        <w:rPr>
          <w:rFonts w:hint="eastAsia"/>
        </w:rPr>
        <w:br/>
      </w:r>
      <w:r>
        <w:rPr>
          <w:rFonts w:hint="eastAsia"/>
        </w:rPr>
        <w:t>　　　　七、高强铝合金行业竞争程度指标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八、高强铝合金行业成熟度综合分析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高强铝合金产业链及经营模式分析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三、高强铝合金销售模式与渠道策略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全球高强铝合金市场发展分析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2024-2025年全球高强铝合金行业发展分析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一、全球高强铝合金行业市场规模与趋势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二、全球高强铝合金行业发展特点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三、全球高强铝合金行业竞争格局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主要国家与地区高强铝合金市场分析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2025-2031年全球高强铝合金行业发展趋势与前景预测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一、高强铝合金行业发展趋势</w:t>
      </w:r>
      <w:r>
        <w:rPr>
          <w:rFonts w:hint="eastAsia"/>
        </w:rPr>
        <w:br/>
      </w:r>
      <w:r>
        <w:rPr>
          <w:rFonts w:hint="eastAsia"/>
        </w:rPr>
        <w:t>　　　　二、高强铝合金行业发展潜力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中国高强铝合金行业市场分析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2024-2025年高强铝合金产能与投资动态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一、国内高强铝合金产能现状与利用效率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二、高强铝合金产能扩张与投资动态分析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高强铝合金行业产量情况分析与趋势预测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一、2019-2024年高强铝合金行业产量与增长趋势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1、2019-2024年高强铝合金产量及增长趋势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2、2019-2024年高强铝合金细分产品产量及份额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二、高强铝合金产量影响因素分析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三、2025-2031年高强铝合金产量预测</w:t>
      </w:r>
      <w:r>
        <w:rPr>
          <w:rFonts w:hint="eastAsia"/>
        </w:rPr>
        <w:br/>
      </w:r>
      <w:r>
        <w:rPr>
          <w:rFonts w:hint="eastAsia"/>
        </w:rPr>
        <w:t>　　第三节 2025-2031年高强铝合金市场需求与销售分析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一、2024-2025年高强铝合金行业需求现状</w:t>
      </w:r>
      <w:r>
        <w:rPr>
          <w:rFonts w:hint="eastAsia"/>
        </w:rPr>
        <w:br/>
      </w:r>
      <w:r>
        <w:rPr>
          <w:rFonts w:hint="eastAsia"/>
        </w:rPr>
        <w:t>　　　　二、高强铝合金客户群体与需求特点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三、2019-2024年高强铝合金行业销售规模分析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四、2025-2031年高强铝合金市场增长潜力与规模预测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中国高强铝合金细分市场分析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一、2024-2025年高强铝合金主要细分产品市场现状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2024-2025年高强铝合金行业技术发展现状及趋势分析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国内外高强铝合金行业技术差异与原因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高强铝合金价格机制与竞争策略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一、2019-2024年高强铝合金市场价格走势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高强铝合金定价策略与方法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2025-2031年高强铝合金价格竞争态势与趋势预测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中国高强铝合金行业重点区域市场研究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2024-2025年重点区域高强铝合金市场发展概况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三、2025-2031年高强铝合金行业发展潜力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三、2025-2031年高强铝合金行业发展潜力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三、2025-2031年高强铝合金行业发展潜力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三、2025-2031年高强铝合金行业发展潜力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2019-2024年中国高强铝合金行业进出口情况分析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高强铝合金行业进口规模与来源分析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一、2019-2024年高强铝合金进口规模分析</w:t>
      </w:r>
      <w:r>
        <w:rPr>
          <w:rFonts w:hint="eastAsia"/>
        </w:rPr>
        <w:br/>
      </w:r>
      <w:r>
        <w:rPr>
          <w:rFonts w:hint="eastAsia"/>
        </w:rPr>
        <w:t>　　　　二、高强铝合金主要进口来源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高强铝合金行业出口规模与目的地分析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一、2019-2024年高强铝合金出口规模分析</w:t>
      </w:r>
      <w:r>
        <w:rPr>
          <w:rFonts w:hint="eastAsia"/>
        </w:rPr>
        <w:br/>
      </w:r>
      <w:r>
        <w:rPr>
          <w:rFonts w:hint="eastAsia"/>
        </w:rPr>
        <w:t>　　　　二、高强铝合金主要出口目的地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2019-2024年中国高强铝合金总体规模与财务指标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中国高强铝合金行业总体规模分析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一、高强铝合金企业数量与结构</w:t>
      </w:r>
      <w:r>
        <w:rPr>
          <w:rFonts w:hint="eastAsia"/>
        </w:rPr>
        <w:br/>
      </w:r>
      <w:r>
        <w:rPr>
          <w:rFonts w:hint="eastAsia"/>
        </w:rPr>
        <w:t>　　　　二、高强铝合金从业人员规模</w:t>
      </w:r>
      <w:r>
        <w:rPr>
          <w:rFonts w:hint="eastAsia"/>
        </w:rPr>
        <w:br/>
      </w:r>
      <w:r>
        <w:rPr>
          <w:rFonts w:hint="eastAsia"/>
        </w:rPr>
        <w:t>　　　　三、高强铝合金行业资产状况</w:t>
      </w:r>
      <w:r>
        <w:rPr>
          <w:rFonts w:hint="eastAsia"/>
        </w:rPr>
        <w:br/>
      </w:r>
      <w:r>
        <w:rPr>
          <w:rFonts w:hint="eastAsia"/>
        </w:rPr>
        <w:t>　　第二节 中国高强铝合金行业财务指标总体分析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高强铝合金行业重点企业经营状况分析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高强铝合金重点企业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高强铝合金领先企业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高强铝合金标杆企业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高强铝合金代表企业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高强铝合金龙头企业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高强铝合金重点企业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高强铝合金行业竞争格局总览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2024-2025年高强铝合金行业竞争力分析</w:t>
      </w:r>
      <w:r>
        <w:rPr>
          <w:rFonts w:hint="eastAsia"/>
        </w:rPr>
        <w:br/>
      </w:r>
      <w:r>
        <w:rPr>
          <w:rFonts w:hint="eastAsia"/>
        </w:rPr>
        <w:t>　　　　一、高强铝合金供应商议价能力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四、高强铝合金替代品威胁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2019-2024年高强铝合金行业企业并购活动分析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2024-2025年高强铝合金行业会展与招投标活动分析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一、高强铝合金行业会展活动及其市场影响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2025年中国高强铝合金企业发展策略分析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高强铝合金市场策略分析</w:t>
      </w:r>
      <w:r>
        <w:rPr>
          <w:rFonts w:hint="eastAsia"/>
        </w:rPr>
        <w:br/>
      </w:r>
      <w:r>
        <w:rPr>
          <w:rFonts w:hint="eastAsia"/>
        </w:rPr>
        <w:t>　　　　一、高强铝合金市场定位与拓展策略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二、高强铝合金市场细分与目标客户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高强铝合金销售策略分析</w:t>
      </w:r>
      <w:r>
        <w:rPr>
          <w:rFonts w:hint="eastAsia"/>
        </w:rPr>
        <w:br/>
      </w:r>
      <w:r>
        <w:rPr>
          <w:rFonts w:hint="eastAsia"/>
        </w:rPr>
        <w:t>　　　　一、高强铝合金销售渠道与网络建设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提高高强铝合金企业竞争力建议</w:t>
      </w:r>
      <w:r>
        <w:rPr>
          <w:rFonts w:hint="eastAsia"/>
        </w:rPr>
        <w:br/>
      </w:r>
      <w:r>
        <w:rPr>
          <w:rFonts w:hint="eastAsia"/>
        </w:rPr>
        <w:t>　　　　一、高强铝合金技术创新与管理优化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高强铝合金品牌战略思考</w:t>
      </w:r>
      <w:r>
        <w:rPr>
          <w:rFonts w:hint="eastAsia"/>
        </w:rPr>
        <w:br/>
      </w:r>
      <w:r>
        <w:rPr>
          <w:rFonts w:hint="eastAsia"/>
        </w:rPr>
        <w:t>　　　　一、高强铝合金品牌建设与维护</w:t>
      </w:r>
      <w:r>
        <w:rPr>
          <w:rFonts w:hint="eastAsia"/>
        </w:rPr>
        <w:br/>
      </w:r>
      <w:r>
        <w:rPr>
          <w:rFonts w:hint="eastAsia"/>
        </w:rPr>
        <w:t>　　　　二、高强铝合金品牌影响力与市场竞争力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中国高强铝合金行业风险与对策</w:t>
      </w:r>
      <w:r>
        <w:rPr>
          <w:rFonts w:hint="eastAsia"/>
        </w:rPr>
        <w:br/>
      </w:r>
      <w:r>
        <w:rPr>
          <w:rFonts w:hint="eastAsia"/>
        </w:rPr>
        <w:t>　　第一节 高强铝合金行业SWOT分析</w:t>
      </w:r>
      <w:r>
        <w:rPr>
          <w:rFonts w:hint="eastAsia"/>
        </w:rPr>
        <w:br/>
      </w:r>
      <w:r>
        <w:rPr>
          <w:rFonts w:hint="eastAsia"/>
        </w:rPr>
        <w:t>　　　　一、高强铝合金行业优势分析</w:t>
      </w:r>
      <w:r>
        <w:rPr>
          <w:rFonts w:hint="eastAsia"/>
        </w:rPr>
        <w:br/>
      </w:r>
      <w:r>
        <w:rPr>
          <w:rFonts w:hint="eastAsia"/>
        </w:rPr>
        <w:t>　　　　二、高强铝合金行业劣势分析</w:t>
      </w:r>
      <w:r>
        <w:rPr>
          <w:rFonts w:hint="eastAsia"/>
        </w:rPr>
        <w:br/>
      </w:r>
      <w:r>
        <w:rPr>
          <w:rFonts w:hint="eastAsia"/>
        </w:rPr>
        <w:t>　　　　三、高强铝合金市场机会探索</w:t>
      </w:r>
      <w:r>
        <w:rPr>
          <w:rFonts w:hint="eastAsia"/>
        </w:rPr>
        <w:br/>
      </w:r>
      <w:r>
        <w:rPr>
          <w:rFonts w:hint="eastAsia"/>
        </w:rPr>
        <w:t>　　　　四、高强铝合金市场威胁评估</w:t>
      </w:r>
      <w:r>
        <w:rPr>
          <w:rFonts w:hint="eastAsia"/>
        </w:rPr>
        <w:br/>
      </w:r>
      <w:r>
        <w:rPr>
          <w:rFonts w:hint="eastAsia"/>
        </w:rPr>
        <w:t>　　第二节 高强铝合金行业风险及对策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2025-2031年中国高强铝合金行业前景与发展趋势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高强铝合金行业发展环境分析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2025-2031年高强铝合金行业发展趋势与方向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一、高强铝合金行业发展方向预测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二、高强铝合金发展趋势分析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2025-2031年高强铝合金行业发展潜力与机遇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一、高强铝合金市场发展潜力评估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二、高强铝合金新兴市场与机遇探索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高强铝合金行业研究结论与建议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中~智林－高强铝合金行业发展建议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2019-2024年中国高强铝合金行业产量及增长趋势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2025-2031年中国高强铝合金行业产量预测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2019-2024年中国高强铝合金行业市场需求及增长情况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2025-2031年中国高强铝合金行业市场需求预测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2019-2024年中国高强铝合金行业利润及增长情况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**地区高强铝合金行业市场需求情况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2019-2024年中国高强铝合金行业进口量及增速统计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2019-2024年中国高强铝合金行业出口量及增速统计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高强铝合金重点企业经营情况分析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2025年高强铝合金市场前景分析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2025-2031年中国高强铝合金市场需求预测</w:t>
      </w:r>
      <w:r>
        <w:rPr>
          <w:rFonts w:hint="eastAsia"/>
        </w:rPr>
        <w:br/>
      </w:r>
      <w:r>
        <w:rPr>
          <w:rFonts w:hint="eastAsia"/>
        </w:rPr>
        <w:t>　　图表 2025年高强铝合金发展趋势预测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0c6f0e4d442c4" w:history="1">
        <w:r>
          <w:rPr>
            <w:rStyle w:val="Hyperlink"/>
          </w:rPr>
          <w:t>2025-2031年中国高强铝合金市场现状调研与发展前景分析报告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0c6f0e4d442c4" w:history="1">
        <w:r>
          <w:rPr>
            <w:rStyle w:val="Hyperlink"/>
          </w:rPr>
          <w:t>https://www.20087.com/0/17/GaoQiangLvHeJinDeFaZhanQianJing.html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热点：7050铝合金、高强铝合金桥架、7075铝合金性能参数、高强铝合金型材、铝合金都有什么材质、高强铝合金材料等级、铝材图片大全大图、高强铝合金的应用、铝合金材料牌号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5deda9e3e467a" w:history="1">
      <w:r>
        <w:rPr>
          <w:rStyle w:val="Hyperlink"/>
        </w:rPr>
        <w:t>2025-2031年中国高强铝合金市场现状调研与发展前景分析报告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aoQiangLvHeJinDeFaZhanQianJing.html" TargetMode="External" Id="Rb360c6f0e4d4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aoQiangLvHeJinDeFaZhanQianJing.html" TargetMode="External" Id="R9085deda9e3e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2025-02-03T07:22:20Z</dcterms:created>
  <dcterms:modified xsi:type="dcterms:W3CDTF">2025-02-03T08:22:20Z</dcterms:modified>
  <dc:subject>2025-2031年中国高强铝合金市场现状调研与发展前景分析报告</dc:subject>
  <dc:title>2025-2031年中国高强铝合金市场现状调研与发展前景分析报告</dc:title>
  <cp:keywords>2025-2031年中国高强铝合金市场现状调研与发展前景分析报告</cp:keywords>
  <dc:description>2025-2031年中国高强铝合金市场现状调研与发展前景分析报告</dc:description>
</cp:coreProperties>
</file>