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fa02583de4289" w:history="1">
              <w:r>
                <w:rPr>
                  <w:rStyle w:val="Hyperlink"/>
                </w:rPr>
                <w:t>2026-2032年全球与中国PEM制氢设备行业市场调研及前景趋势报告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fa02583de4289" w:history="1">
              <w:r>
                <w:rPr>
                  <w:rStyle w:val="Hyperlink"/>
                </w:rPr>
                <w:t>2026-2032年全球与中国PEM制氢设备行业市场调研及前景趋势报告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fa02583de4289" w:history="1">
                <w:r>
                  <w:rPr>
                    <w:rStyle w:val="Hyperlink"/>
                  </w:rPr>
                  <w:t>https://www.20087.com/0/77/PEMZhiQingSheBeiHangYeFaZhanQianJing.html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M（质子交换膜）制氢设备凭借启停迅速、动态响应快、产氢纯度高及无腐蚀性电解液等优势，在可再生能源制氢、加氢站供氢及实验室用氢等场景加速渗透。PEM制氢设备以贵金属催化剂（如铂、铱）和全氟磺酸膜为核心材料，技术壁垒集中于膜电极组件（MEA）寿命、双极板流道设计及系统集成效率。随着绿氢政策体系完善，PEM电解槽正从兆瓦级示范项目迈向商业化部署，但高成本仍是规模化应用的主要障碍。行业聚焦于降低贵金属载量、开发钛基双极板及提升电流密度以优化经济性。</w:t>
      </w:r>
      <w:r>
        <w:rPr>
          <w:rFonts w:hint="eastAsia"/>
        </w:rPr>
        <w:br/>
      </w:r>
      <w:r>
        <w:rPr>
          <w:rFonts w:hint="eastAsia"/>
        </w:rPr>
        <w:t>　　未来，PEM制氢设备将向大功率化、智能化与材料革新方向突破。市场调研网认为，吉瓦级模块化堆叠设计将支撑大型风光氢一体化项目；数字孪生平台可实现电解槽性能退化预测与运维优化。非贵金属催化剂（如过渡金属氮化物）与新型复合膜研发有望显著降低成本。在应用场景拓展方面，PEM设备将与燃料电池形成“电-氢-电”闭环，参与电网调峰；小型化机型亦适用于船舶、数据中心等离网场景。国际标准统一与碳足迹认证体系建设，将进一步打通跨境绿氢贸易通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dfa02583de4289" w:history="1">
        <w:r>
          <w:rPr>
            <w:rStyle w:val="Hyperlink"/>
          </w:rPr>
          <w:t>2026-2032年全球与中国PEM制氢设备行业市场调研及前景趋势报告</w:t>
        </w:r>
      </w:hyperlink>
      <w:r>
        <w:rPr>
          <w:rFonts w:hint="eastAsia"/>
        </w:rPr>
        <w:t>》，2025年PEM制氢设备行业市场规模达 亿元，预计2032年市场规模将达 亿元，期间年均复合增长率（CAGR）达 %。报告系统梳理了PEM制氢设备产业链的整体结构，详细解读了PEM制氢设备市场规模、需求动态及价格波动的影响因素。报告基于PEM制氢设备行业现状，结合技术发展与应用趋势，对PEM制氢设备市场前景和未来发展方向进行了预测。同时，报告重点分析了行业重点企业的竞争策略、市场集中度及品牌表现，并对PEM制氢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按产品类型细分，全球PEM制氢设备市场规模2021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千瓦级</w:t>
      </w:r>
      <w:r>
        <w:rPr>
          <w:rFonts w:hint="eastAsia"/>
        </w:rPr>
        <w:br/>
      </w:r>
      <w:r>
        <w:rPr>
          <w:rFonts w:hint="eastAsia"/>
        </w:rPr>
        <w:t>　　　　1.3.3 兆瓦级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按应用细分，全球PEM制氢设备市场规模2021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金属冶炼</w:t>
      </w:r>
      <w:r>
        <w:rPr>
          <w:rFonts w:hint="eastAsia"/>
        </w:rPr>
        <w:br/>
      </w:r>
      <w:r>
        <w:rPr>
          <w:rFonts w:hint="eastAsia"/>
        </w:rPr>
        <w:t>　　　　1.4.3 加氢站</w:t>
      </w:r>
      <w:r>
        <w:rPr>
          <w:rFonts w:hint="eastAsia"/>
        </w:rPr>
        <w:br/>
      </w:r>
      <w:r>
        <w:rPr>
          <w:rFonts w:hint="eastAsia"/>
        </w:rPr>
        <w:t>　　　　1.4.4 半导体行业</w:t>
      </w:r>
      <w:r>
        <w:rPr>
          <w:rFonts w:hint="eastAsia"/>
        </w:rPr>
        <w:br/>
      </w:r>
      <w:r>
        <w:rPr>
          <w:rFonts w:hint="eastAsia"/>
        </w:rPr>
        <w:t>　　　　1.4.5 发电厂</w:t>
      </w:r>
      <w:r>
        <w:rPr>
          <w:rFonts w:hint="eastAsia"/>
        </w:rPr>
        <w:br/>
      </w:r>
      <w:r>
        <w:rPr>
          <w:rFonts w:hint="eastAsia"/>
        </w:rPr>
        <w:t>　　　　1.4.6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PEM制氢设备行业发展总体概况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PEM制氢设备行业发展主要特点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PEM制氢设备行业发展影响因素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PEM制氢设备有利因素</w:t>
      </w:r>
      <w:r>
        <w:rPr>
          <w:rFonts w:hint="eastAsia"/>
        </w:rPr>
        <w:br/>
      </w:r>
      <w:r>
        <w:rPr>
          <w:rFonts w:hint="eastAsia"/>
        </w:rPr>
        <w:t>　　　　1.5.3 .2 PEM制氢设备不利因素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全球市场，近三年PEM制氢设备主要企业占有率及排名（按销量）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PEM制氢设备主要企业在国际市场占有率（按销量，2023-2026）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2025年PEM制氢设备主要企业在国际市场排名（按销量）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全球市场主要企业PEM制氢设备销量（2023-2026）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全球市场，近三年PEM制氢设备主要企业占有率及排名（按收入）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PEM制氢设备主要企业在国际市场占有率（按收入，2023-2026）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2025年PEM制氢设备主要企业在国际市场排名（按收入）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全球市场主要企业PEM制氢设备销售收入（2023-2026）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全球市场主要企业PEM制氢设备销售价格（2023-2026）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中国市场，近三年PEM制氢设备主要企业占有率及排名（按销量）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PEM制氢设备主要企业在中国市场占有率（按销量，2023-2026）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2025年PEM制氢设备主要企业在中国市场排名（按销量）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中国市场主要企业PEM制氢设备销量（2023-2026）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中国市场，近三年PEM制氢设备主要企业占有率及排名（按收入）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PEM制氢设备主要企业在中国市场占有率（按收入，2023-2026）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2025年PEM制氢设备主要企业在中国市场排名（按收入）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中国市场主要企业PEM制氢设备销售收入（2023-2026）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全球主要厂商PEM制氢设备总部及产地分布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全球主要厂商成立时间及PEM制氢设备商业化日期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全球主要厂商PEM制氢设备产品类型及应用</w:t>
      </w:r>
      <w:r>
        <w:rPr>
          <w:rFonts w:hint="eastAsia"/>
        </w:rPr>
        <w:br/>
      </w:r>
      <w:r>
        <w:rPr>
          <w:rFonts w:hint="eastAsia"/>
        </w:rPr>
        <w:t>　　2.9 PEM制氢设备行业集中度、竞争程度分析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PEM制氢设备行业集中度分析：2025年全球Top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全球PEM制氢设备第一梯队、第二梯队和第三梯队生产商（品牌）及市场份额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全球PEM制氢设备总体规模分析</w:t>
      </w:r>
      <w:r>
        <w:rPr>
          <w:rFonts w:hint="eastAsia"/>
        </w:rPr>
        <w:br/>
      </w:r>
      <w:r>
        <w:rPr>
          <w:rFonts w:hint="eastAsia"/>
        </w:rPr>
        <w:t>　　3.1 全球PEM制氢设备供需现状及预测（2021-2032）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全球PEM制氢设备产能、产量、产能利用率及发展趋势（2021-2032）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全球PEM制氢设备产量、需求量及发展趋势（2021-2032）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全球主要地区PEM制氢设备产量及发展趋势（2021-2032）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全球主要地区PEM制氢设备产量（2021-2026）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全球主要地区PEM制氢设备产量（2027-2032）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全球主要地区PEM制氢设备产量市场份额（2021-2032）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中国PEM制氢设备供需现状及预测（2021-2032）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中国PEM制氢设备产能、产量、产能利用率及发展趋势（2021-2032）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中国PEM制氢设备产量、市场需求量及发展趋势（2021-2032）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中国市场PEM制氢设备进出口（2021-2032）</w:t>
      </w:r>
      <w:r>
        <w:rPr>
          <w:rFonts w:hint="eastAsia"/>
        </w:rPr>
        <w:br/>
      </w:r>
      <w:r>
        <w:rPr>
          <w:rFonts w:hint="eastAsia"/>
        </w:rPr>
        <w:t>　　3.4 全球PEM制氢设备销量及销售额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全球市场PEM制氢设备销售额（2021-2032）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全球市场PEM制氢设备销量（2021-2032）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全球市场PEM制氢设备价格趋势（2021-2032）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全球PEM制氢设备主要地区分析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全球主要地区PEM制氢设备市场规模分析：2021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全球主要地区PEM制氢设备销售收入及市场份额（2021-2026）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全球主要地区PEM制氢设备销售收入预测（2027-2032）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全球主要地区PEM制氢设备销量分析：2021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全球主要地区PEM制氢设备销量及市场份额（2021-2026）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全球主要地区PEM制氢设备销量及市场份额预测（2027-2032）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北美市场PEM制氢设备销量、收入及增长率（2021-2032）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欧洲市场PEM制氢设备销量、收入及增长率（2021-2032）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中国市场PEM制氢设备销量、收入及增长率（2021-2032）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日本市场PEM制氢设备销量、收入及增长率（2021-2032）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东南亚市场PEM制氢设备销量、收入及增长率（2021-2032）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印度市场PEM制氢设备销量、收入及增长率（2021-2032）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南美市场PEM制氢设备销量、收入及增长率（2021-2032）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中东市场PEM制氢设备销量、收入及增长率（2021-2032）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PEM制氢设备销量、收入、价格及毛利率（2021-2026）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不同产品类型PEM制氢设备分析</w:t>
      </w:r>
      <w:r>
        <w:rPr>
          <w:rFonts w:hint="eastAsia"/>
        </w:rPr>
        <w:br/>
      </w:r>
      <w:r>
        <w:rPr>
          <w:rFonts w:hint="eastAsia"/>
        </w:rPr>
        <w:t>　　6.1 全球不同产品类型PEM制氢设备销量（2021-2032）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全球不同产品类型PEM制氢设备销量及市场份额（2021-2026）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全球不同产品类型PEM制氢设备销量预测（2027-2032）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全球不同产品类型PEM制氢设备收入（2021-2032）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全球不同产品类型PEM制氢设备收入及市场份额（2021-2026）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全球不同产品类型PEM制氢设备收入预测（2027-2032）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全球不同产品类型PEM制氢设备价格走势（2021-2032）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中国不同产品类型PEM制氢设备销量（2021-2032）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中国不同产品类型PEM制氢设备销量及市场份额（2021-2026）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中国不同产品类型PEM制氢设备销量预测（2027-2032）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中国不同产品类型PEM制氢设备收入（2021-2032）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中国不同产品类型PEM制氢设备收入及市场份额（2021-2026）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中国不同产品类型PEM制氢设备收入预测（2027-2032）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不同应用PEM制氢设备分析</w:t>
      </w:r>
      <w:r>
        <w:rPr>
          <w:rFonts w:hint="eastAsia"/>
        </w:rPr>
        <w:br/>
      </w:r>
      <w:r>
        <w:rPr>
          <w:rFonts w:hint="eastAsia"/>
        </w:rPr>
        <w:t>　　7.1 全球不同应用PEM制氢设备销量（2021-2032）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全球不同应用PEM制氢设备销量及市场份额（2021-2026）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全球不同应用PEM制氢设备销量预测（2027-2032）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全球不同应用PEM制氢设备收入（2021-2032）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全球不同应用PEM制氢设备收入及市场份额（2021-2026）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全球不同应用PEM制氢设备收入预测（2027-2032）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全球不同应用PEM制氢设备价格走势（2021-2032）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中国不同应用PEM制氢设备销量（2021-2032）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中国不同应用PEM制氢设备销量及市场份额（2021-2026）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中国不同应用PEM制氢设备销量预测（2027-2032）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中国不同应用PEM制氢设备收入（2021-2032）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中国不同应用PEM制氢设备收入及市场份额（2021-2026）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中国不同应用PEM制氢设备收入预测（2027-2032）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PEM制氢设备行业发展趋势</w:t>
      </w:r>
      <w:r>
        <w:rPr>
          <w:rFonts w:hint="eastAsia"/>
        </w:rPr>
        <w:br/>
      </w:r>
      <w:r>
        <w:rPr>
          <w:rFonts w:hint="eastAsia"/>
        </w:rPr>
        <w:t>　　8.2 PEM制氢设备行业主要驱动因素</w:t>
      </w:r>
      <w:r>
        <w:rPr>
          <w:rFonts w:hint="eastAsia"/>
        </w:rPr>
        <w:br/>
      </w:r>
      <w:r>
        <w:rPr>
          <w:rFonts w:hint="eastAsia"/>
        </w:rPr>
        <w:t>　　8.3 PEM制氢设备中国企业SWOT分析</w:t>
      </w:r>
      <w:r>
        <w:rPr>
          <w:rFonts w:hint="eastAsia"/>
        </w:rPr>
        <w:br/>
      </w:r>
      <w:r>
        <w:rPr>
          <w:rFonts w:hint="eastAsia"/>
        </w:rPr>
        <w:t>　　8.4 中国PEM制氢设备行业政策环境分析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PEM制氢设备行业产业链简介</w:t>
      </w:r>
      <w:r>
        <w:rPr>
          <w:rFonts w:hint="eastAsia"/>
        </w:rPr>
        <w:br/>
      </w:r>
      <w:r>
        <w:rPr>
          <w:rFonts w:hint="eastAsia"/>
        </w:rPr>
        <w:t>　　　　9.1.1 PEM制氢设备行业供应链分析</w:t>
      </w:r>
      <w:r>
        <w:rPr>
          <w:rFonts w:hint="eastAsia"/>
        </w:rPr>
        <w:br/>
      </w:r>
      <w:r>
        <w:rPr>
          <w:rFonts w:hint="eastAsia"/>
        </w:rPr>
        <w:t>　　　　9.1.2 PEM制氢设备主要原料及供应情况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PEM制氢设备行业采购模式</w:t>
      </w:r>
      <w:r>
        <w:rPr>
          <w:rFonts w:hint="eastAsia"/>
        </w:rPr>
        <w:br/>
      </w:r>
      <w:r>
        <w:rPr>
          <w:rFonts w:hint="eastAsia"/>
        </w:rPr>
        <w:t>　　9.3 PEM制氢设备行业生产模式</w:t>
      </w:r>
      <w:r>
        <w:rPr>
          <w:rFonts w:hint="eastAsia"/>
        </w:rPr>
        <w:br/>
      </w:r>
      <w:r>
        <w:rPr>
          <w:rFonts w:hint="eastAsia"/>
        </w:rPr>
        <w:t>　　9.4 PEM制氢设备行业销售模式及销售渠道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按产品类型细分，全球PEM制氢设备市场规模2021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按应用细分，全球PEM制氢设备市场规模（CAGR）2021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PEM制氢设备行业发展主要特点</w:t>
      </w:r>
      <w:r>
        <w:rPr>
          <w:rFonts w:hint="eastAsia"/>
        </w:rPr>
        <w:br/>
      </w:r>
      <w:r>
        <w:rPr>
          <w:rFonts w:hint="eastAsia"/>
        </w:rPr>
        <w:t>　　表 4： PEM制氢设备行业发展有利因素分析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PEM制氢设备行业发展不利因素分析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进入PEM制氢设备行业壁垒</w:t>
      </w:r>
      <w:r>
        <w:rPr>
          <w:rFonts w:hint="eastAsia"/>
        </w:rPr>
        <w:br/>
      </w:r>
      <w:r>
        <w:rPr>
          <w:rFonts w:hint="eastAsia"/>
        </w:rPr>
        <w:t>　　表 7： PEM制氢设备主要企业在国际市场占有率（按销量，2023-2026）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2025年PEM制氢设备主要企业在国际市场排名（按销量）&amp;（台）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全球市场主要企业PEM制氢设备销量（2023-2026）&amp;（台）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PEM制氢设备主要企业在国际市场占有率（按收入，2023-2026）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2025年PEM制氢设备主要企业在国际市场排名（按收入）&amp;（万元）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全球市场主要企业PEM制氢设备销售收入（2023-2026）&amp;（万元）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全球市场主要企业PEM制氢设备销售价格（2023-2026）&amp;（千元/台）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PEM制氢设备主要企业在中国市场占有率（按销量，2023-2026）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2025年PEM制氢设备主要企业在中国市场排名（按销量）&amp;（台）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中国市场主要企业PEM制氢设备销量（2023-2026）&amp;（台）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PEM制氢设备主要企业在中国市场占有率（按收入，2023-2026）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2025年PEM制氢设备主要企业在中国市场排名（按收入）&amp;（万元）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中国市场主要企业PEM制氢设备销售收入（2023-2026）&amp;（万元）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全球主要厂商PEM制氢设备总部及产地分布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全球主要厂商成立时间及PEM制氢设备商业化日期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全球主要厂商PEM制氢设备产品类型及应用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2025年全球PEM制氢设备主要厂商市场地位（第一梯队、第二梯队和第三梯队）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全球PEM制氢设备市场投资、并购等现状分析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全球主要地区PEM制氢设备产量增速（CAGR）：（2021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全球主要地区PEM制氢设备产量（2021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全球主要地区PEM制氢设备产量（2021-2026）&amp;（台）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全球主要地区PEM制氢设备产量（2027-2032）&amp;（台）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全球主要地区PEM制氢设备产量市场份额（2021-2026）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全球主要地区PEM制氢设备产量市场份额（2027-2032）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中国市场PEM制氢设备产量、销量、进出口（2021-2026）&amp;（台）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中国市场PEM制氢设备产量、销量、进出口预测（2027-2032）&amp;（台）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全球主要地区PEM制氢设备销售收入增速：（2021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全球主要地区PEM制氢设备销售收入（2021-2026）&amp;（万元）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全球主要地区PEM制氢设备销售收入市场份额（2021-2026）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全球主要地区PEM制氢设备收入（2027-2032）&amp;（万元）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全球主要地区PEM制氢设备收入市场份额（2027-2032）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全球主要地区PEM制氢设备销量（台）：2021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全球主要地区PEM制氢设备销量（2021-2026）&amp;（台）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全球主要地区PEM制氢设备销量市场份额（2021-2026）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全球主要地区PEM制氢设备销量（2027-2032）&amp;（台）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全球主要地区PEM制氢设备销量份额（2027-2032）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PEM制氢设备生产基地、销售区域、竞争对手及市场地位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PEM制氢设备产品规格、参数及市场应用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PEM制氢设备销量（台）、收入（万元）、价格（千元/台）及毛利率（2021-2026）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全球不同产品类型PEM制氢设备销量（2021-2026）&amp;（台）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全球不同产品类型PEM制氢设备销量市场份额（2021-2026）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全球不同产品类型PEM制氢设备销量预测（2027-2032）&amp;（台）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全球市场不同产品类型PEM制氢设备销量市场份额预测（2027-2032）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全球不同产品类型PEM制氢设备收入（2021-2026）&amp;（万元）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全球不同产品类型PEM制氢设备收入市场份额（2021-2026）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全球不同产品类型PEM制氢设备收入预测（2027-2032）&amp;（万元）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全球不同产品类型PEM制氢设备收入市场份额预测（2027-2032）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中国不同产品类型PEM制氢设备销量（2021-2026）&amp;（台）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中国不同产品类型PEM制氢设备销量市场份额（2021-2026）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中国不同产品类型PEM制氢设备销量预测（2027-2032）&amp;（台）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全球市场不同产品类型PEM制氢设备销量市场份额预测（2027-2032）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中国不同产品类型PEM制氢设备收入（2021-2026）&amp;（万元）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中国不同产品类型PEM制氢设备收入市场份额（2021-2026）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中国不同产品类型PEM制氢设备收入预测（2027-2032）&amp;（万元）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中国不同产品类型PEM制氢设备收入市场份额预测（2027-2032）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全球不同应用PEM制氢设备销量（2021-2026）&amp;（台）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全球不同应用PEM制氢设备销量市场份额（2021-2026）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全球不同应用PEM制氢设备销量预测（2027-2032）&amp;（台）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全球市场不同应用PEM制氢设备销量市场份额预测（2027-2032）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全球不同应用PEM制氢设备收入（2021-2026）&amp;（万元）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全球不同应用PEM制氢设备收入市场份额（2021-2026）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全球不同应用PEM制氢设备收入预测（2027-2032）&amp;（万元）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全球不同应用PEM制氢设备收入市场份额预测（2027-2032）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中国不同应用PEM制氢设备销量（2021-2026）&amp;（台）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173： 中国不同应用PEM制氢设备销量市场份额（2021-2026）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中国不同应用PEM制氢设备销量预测（2027-2032）&amp;（台）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中国市场不同应用PEM制氢设备销量市场份额预测（2027-2032）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中国不同应用PEM制氢设备收入（2021-2026）&amp;（万元）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中国不同应用PEM制氢设备收入市场份额（2021-2026）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中国不同应用PEM制氢设备收入预测（2027-2032）&amp;（万元）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中国不同应用PEM制氢设备收入市场份额预测（2027-2032）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PEM制氢设备行业发展趋势</w:t>
      </w:r>
      <w:r>
        <w:rPr>
          <w:rFonts w:hint="eastAsia"/>
        </w:rPr>
        <w:br/>
      </w:r>
      <w:r>
        <w:rPr>
          <w:rFonts w:hint="eastAsia"/>
        </w:rPr>
        <w:t>　　表 181： PEM制氢设备行业主要驱动因素</w:t>
      </w:r>
      <w:r>
        <w:rPr>
          <w:rFonts w:hint="eastAsia"/>
        </w:rPr>
        <w:br/>
      </w:r>
      <w:r>
        <w:rPr>
          <w:rFonts w:hint="eastAsia"/>
        </w:rPr>
        <w:t>　　表 182： PEM制氢设备行业供应链分析</w:t>
      </w:r>
      <w:r>
        <w:rPr>
          <w:rFonts w:hint="eastAsia"/>
        </w:rPr>
        <w:br/>
      </w:r>
      <w:r>
        <w:rPr>
          <w:rFonts w:hint="eastAsia"/>
        </w:rPr>
        <w:t>　　表 183： PEM制氢设备上游原料供应商</w:t>
      </w:r>
      <w:r>
        <w:rPr>
          <w:rFonts w:hint="eastAsia"/>
        </w:rPr>
        <w:br/>
      </w:r>
      <w:r>
        <w:rPr>
          <w:rFonts w:hint="eastAsia"/>
        </w:rPr>
        <w:t>　　表 184： PEM制氢设备主要地区不同应用客户分析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PEM制氢设备典型经销商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PEM制氢设备产品图片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全球不同产品类型PEM制氢设备销售额2021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全球不同产品类型PEM制氢设备市场份额2025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千瓦级产品图片</w:t>
      </w:r>
      <w:r>
        <w:rPr>
          <w:rFonts w:hint="eastAsia"/>
        </w:rPr>
        <w:br/>
      </w:r>
      <w:r>
        <w:rPr>
          <w:rFonts w:hint="eastAsia"/>
        </w:rPr>
        <w:t>　　图 5： 兆瓦级产品图片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全球不同应用PEM制氢设备市场份额2025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金属冶炼</w:t>
      </w:r>
      <w:r>
        <w:rPr>
          <w:rFonts w:hint="eastAsia"/>
        </w:rPr>
        <w:br/>
      </w:r>
      <w:r>
        <w:rPr>
          <w:rFonts w:hint="eastAsia"/>
        </w:rPr>
        <w:t>　　图 9： 加氢站</w:t>
      </w:r>
      <w:r>
        <w:rPr>
          <w:rFonts w:hint="eastAsia"/>
        </w:rPr>
        <w:br/>
      </w:r>
      <w:r>
        <w:rPr>
          <w:rFonts w:hint="eastAsia"/>
        </w:rPr>
        <w:t>　　图 10： 半导体行业</w:t>
      </w:r>
      <w:r>
        <w:rPr>
          <w:rFonts w:hint="eastAsia"/>
        </w:rPr>
        <w:br/>
      </w:r>
      <w:r>
        <w:rPr>
          <w:rFonts w:hint="eastAsia"/>
        </w:rPr>
        <w:t>　　图 11： 发电厂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2025年全球前五大生产商PEM制氢设备市场份额</w:t>
      </w:r>
      <w:r>
        <w:rPr>
          <w:rFonts w:hint="eastAsia"/>
        </w:rPr>
        <w:br/>
      </w:r>
      <w:r>
        <w:rPr>
          <w:rFonts w:hint="eastAsia"/>
        </w:rPr>
        <w:t>　　图 14： 2025年全球PEM制氢设备第一梯队、第二梯队和第三梯队厂商及市场份额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全球PEM制氢设备产能、产量、产能利用率及发展趋势（2021-2032）&amp;（台）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全球PEM制氢设备产量、需求量及发展趋势（2021-2032）&amp;（台）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全球主要地区PEM制氢设备产量市场份额（2021-2032）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中国PEM制氢设备产能、产量、产能利用率及发展趋势（2021-2032）&amp;（台）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中国PEM制氢设备产量、市场需求量及发展趋势（2021-2032）&amp;（台）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全球PEM制氢设备市场销售额及增长率：（2021-2032）&amp;（万元）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全球市场PEM制氢设备市场规模：2021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全球市场PEM制氢设备销量及增长率（2021-2032）&amp;（台）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全球市场PEM制氢设备价格趋势（2021-2032）&amp;（千元/台）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全球主要地区PEM制氢设备销售收入（2021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全球主要地区PEM制氢设备销售收入市场份额（2021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北美市场PEM制氢设备销量及增长率（2021-2032）&amp;（台）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北美市场PEM制氢设备收入及增长率（2021-2032）&amp;（万元）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欧洲市场PEM制氢设备销量及增长率（2021-2032）&amp;（台）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欧洲市场PEM制氢设备收入及增长率（2021-2032）&amp;（万元）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中国市场PEM制氢设备销量及增长率（2021-2032）&amp;（台）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中国市场PEM制氢设备收入及增长率（2021-2032）&amp;（万元）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日本市场PEM制氢设备销量及增长率（2021-2032）&amp;（台）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日本市场PEM制氢设备收入及增长率（2021-2032）&amp;（万元）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东南亚市场PEM制氢设备销量及增长率（2021-2032）&amp;（台）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东南亚市场PEM制氢设备收入及增长率（2021-2032）&amp;（万元）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印度市场PEM制氢设备销量及增长率（2021-2032）&amp;（台）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印度市场PEM制氢设备收入及增长率（2021-2032）&amp;（万元）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南美市场PEM制氢设备销量及增长率（2021-2032）&amp;（台）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南美市场PEM制氢设备收入及增长率（2021-2032）&amp;（万元）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中东市场PEM制氢设备销量及增长率（2021-2032）&amp;（台）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中东市场PEM制氢设备收入及增长率（2021-2032）&amp;（万元）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全球不同产品类型PEM制氢设备价格走势（2021-2032）&amp;（千元/台）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全球不同应用PEM制氢设备价格走势（2021-2032）&amp;（千元/台）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PEM制氢设备中国企业SWOT分析</w:t>
      </w:r>
      <w:r>
        <w:rPr>
          <w:rFonts w:hint="eastAsia"/>
        </w:rPr>
        <w:br/>
      </w:r>
      <w:r>
        <w:rPr>
          <w:rFonts w:hint="eastAsia"/>
        </w:rPr>
        <w:t>　　图 45： PEM制氢设备产业链</w:t>
      </w:r>
      <w:r>
        <w:rPr>
          <w:rFonts w:hint="eastAsia"/>
        </w:rPr>
        <w:br/>
      </w:r>
      <w:r>
        <w:rPr>
          <w:rFonts w:hint="eastAsia"/>
        </w:rPr>
        <w:t>　　图 46： PEM制氢设备行业采购模式分析</w:t>
      </w:r>
      <w:r>
        <w:rPr>
          <w:rFonts w:hint="eastAsia"/>
        </w:rPr>
        <w:br/>
      </w:r>
      <w:r>
        <w:rPr>
          <w:rFonts w:hint="eastAsia"/>
        </w:rPr>
        <w:t>　　图 47： PEM制氢设备行业生产模式</w:t>
      </w:r>
      <w:r>
        <w:rPr>
          <w:rFonts w:hint="eastAsia"/>
        </w:rPr>
        <w:br/>
      </w:r>
      <w:r>
        <w:rPr>
          <w:rFonts w:hint="eastAsia"/>
        </w:rPr>
        <w:t>　　图 48： PEM制氢设备行业销售模式分析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fa02583de4289" w:history="1">
        <w:r>
          <w:rPr>
            <w:rStyle w:val="Hyperlink"/>
          </w:rPr>
          <w:t>2026-2032年全球与中国PEM制氢设备行业市场调研及前景趋势报告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fa02583de4289" w:history="1">
        <w:r>
          <w:rPr>
            <w:rStyle w:val="Hyperlink"/>
          </w:rPr>
          <w:t>https://www.20087.com/0/77/PEMZhiQingSheBeiHangYeFaZhanQianJing.html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热点：小型电解水制氢设备、PEM制氢设备厂家、工业制氢气、pem制氢技术、甲醇制氢设备厂家、pem制氢上市公司、离子色谱仪可以检测哪些离子、制氢 设备、pac的作用和用途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1dd2e41104071" w:history="1">
      <w:r>
        <w:rPr>
          <w:rStyle w:val="Hyperlink"/>
        </w:rPr>
        <w:t>2026-2032年全球与中国PEM制氢设备行业市场调研及前景趋势报告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PEMZhiQingSheBeiHangYeFaZhanQianJing.html" TargetMode="External" Id="R5cdfa02583de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PEMZhiQingSheBeiHangYeFaZhanQianJing.html" TargetMode="External" Id="R0551dd2e411040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2026-03-28T02:00:30Z</dcterms:created>
  <dcterms:modified xsi:type="dcterms:W3CDTF">2026-03-28T03:00:30Z</dcterms:modified>
  <dc:subject>2026-2032年全球与中国PEM制氢设备行业市场调研及前景趋势报告</dc:subject>
  <dc:title>2026-2032年全球与中国PEM制氢设备行业市场调研及前景趋势报告</dc:title>
  <cp:keywords>2026-2032年全球与中国PEM制氢设备行业市场调研及前景趋势报告</cp:keywords>
  <dc:description>2026-2032年全球与中国PEM制氢设备行业市场调研及前景趋势报告</dc:description>
</cp:coreProperties>
</file>