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ffe2337cb48ea" w:history="1">
              <w:r>
                <w:rPr>
                  <w:rStyle w:val="Hyperlink"/>
                </w:rPr>
                <w:t>2024-2030年中国伊利石市场现状深度调研及发展趋势预测报告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ffe2337cb48ea" w:history="1">
              <w:r>
                <w:rPr>
                  <w:rStyle w:val="Hyperlink"/>
                </w:rPr>
                <w:t>2024-2030年中国伊利石市场现状深度调研及发展趋势预测报告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ffe2337cb48ea" w:history="1">
                <w:r>
                  <w:rPr>
                    <w:rStyle w:val="Hyperlink"/>
                  </w:rPr>
                  <w:t>https://www.20087.com/0/87/YiLiShiHangYeFaZhanQuShi.html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是一种重要的粘土矿物，具有良好的膨胀性、吸附性和离子交换能力，广泛应用于陶瓷、建材、化妆品、石油钻井等多个领域。近年来，随着对伊利石性质研究的深入，其在新型材料和环保领域的应用日益受到关注。例如，伊利石作为吸附剂可以用于废水处理和空气净化，作为催化剂载体可以用于化工生产，作为填充剂可以改善塑料和橡胶制品的性能。</w:t>
      </w:r>
      <w:r>
        <w:rPr>
          <w:rFonts w:hint="eastAsia"/>
        </w:rPr>
        <w:br/>
      </w:r>
      <w:r>
        <w:rPr>
          <w:rFonts w:hint="eastAsia"/>
        </w:rPr>
        <w:t>　　未来，伊利石的应用将更加多元化和精细化。在环保领域，伊利石将被开发为高性能的吸附剂和过滤材料，用于重金属离子和有机污染物的去除，以及温室气体的捕集。在材料科学领域，伊利石将与其他纳米材料复合，开发新型功能材料，如增强复合材料的机械性能和热稳定性。此外，随着对伊利石资源的合理开发和利用，其在农业、医药等领域的应用潜力也将被进一步挖掘，推动其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ffe2337cb48ea" w:history="1">
        <w:r>
          <w:rPr>
            <w:rStyle w:val="Hyperlink"/>
          </w:rPr>
          <w:t>2024-2030年中国伊利石市场现状深度调研及发展趋势预测报告</w:t>
        </w:r>
      </w:hyperlink>
      <w:r>
        <w:rPr>
          <w:rFonts w:hint="eastAsia"/>
        </w:rPr>
        <w:t>》通过严谨的内容、翔实的分析、权威的数据和直观的图表，全面解析了伊利石行业的市场规模、需求变化、价格波动以及产业链构成。伊利石报告深入剖析了当前市场现状，科学预测了未来伊利石市场前景与发展趋势，特别关注了伊利石细分市场的机会与挑战。同时，对伊利石重点企业的竞争地位、品牌影响力和市场集中度进行了全面评估。伊利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一、伊利石的定义及组成</w:t>
      </w:r>
      <w:r>
        <w:rPr>
          <w:rFonts w:hint="eastAsia"/>
        </w:rPr>
        <w:br/>
      </w:r>
      <w:r>
        <w:rPr>
          <w:rFonts w:hint="eastAsia"/>
        </w:rPr>
        <w:t>　　　　二、伊利石的应用领域</w:t>
      </w:r>
      <w:r>
        <w:rPr>
          <w:rFonts w:hint="eastAsia"/>
        </w:rPr>
        <w:br/>
      </w:r>
      <w:r>
        <w:rPr>
          <w:rFonts w:hint="eastAsia"/>
        </w:rPr>
        <w:t>　　　　三、产品形成成因</w:t>
      </w:r>
      <w:r>
        <w:rPr>
          <w:rFonts w:hint="eastAsia"/>
        </w:rPr>
        <w:br/>
      </w:r>
      <w:r>
        <w:rPr>
          <w:rFonts w:hint="eastAsia"/>
        </w:rPr>
        <w:t>　　第二节 伊利石行业分布及特性</w:t>
      </w:r>
      <w:r>
        <w:rPr>
          <w:rFonts w:hint="eastAsia"/>
        </w:rPr>
        <w:br/>
      </w:r>
      <w:r>
        <w:rPr>
          <w:rFonts w:hint="eastAsia"/>
        </w:rPr>
        <w:t>　　　　一、产品分布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伊利石行业地位分析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2024年中国伊利石行业运行状况分析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 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　　7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 、对外贸易&amp;进出口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一、伊利石产能情况</w:t>
      </w:r>
      <w:r>
        <w:rPr>
          <w:rFonts w:hint="eastAsia"/>
        </w:rPr>
        <w:br/>
      </w:r>
      <w:r>
        <w:rPr>
          <w:rFonts w:hint="eastAsia"/>
        </w:rPr>
        <w:t>　　　　二、伊利石产量情况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第三节 伊利石行业需求现状</w:t>
      </w:r>
      <w:r>
        <w:rPr>
          <w:rFonts w:hint="eastAsia"/>
        </w:rPr>
        <w:br/>
      </w:r>
      <w:r>
        <w:rPr>
          <w:rFonts w:hint="eastAsia"/>
        </w:rPr>
        <w:t>　　第四节 伊利石行业进出口统计分析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中国伊利石行业供给情况分析及趋势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2024年中国伊利石行业市场供给分析</w:t>
      </w:r>
      <w:r>
        <w:rPr>
          <w:rFonts w:hint="eastAsia"/>
        </w:rPr>
        <w:br/>
      </w:r>
      <w:r>
        <w:rPr>
          <w:rFonts w:hint="eastAsia"/>
        </w:rPr>
        <w:t>　　　　一、伊利石整体供给情况分析</w:t>
      </w:r>
      <w:r>
        <w:rPr>
          <w:rFonts w:hint="eastAsia"/>
        </w:rPr>
        <w:br/>
      </w:r>
      <w:r>
        <w:rPr>
          <w:rFonts w:hint="eastAsia"/>
        </w:rPr>
        <w:t>　　　　二、伊利石重点区域供给分析</w:t>
      </w:r>
      <w:r>
        <w:rPr>
          <w:rFonts w:hint="eastAsia"/>
        </w:rPr>
        <w:br/>
      </w:r>
      <w:r>
        <w:rPr>
          <w:rFonts w:hint="eastAsia"/>
        </w:rPr>
        <w:t>　　第二节 伊利石行业供给关系因素分析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2024年中国伊利石行业市场供给趋势</w:t>
      </w:r>
      <w:r>
        <w:rPr>
          <w:rFonts w:hint="eastAsia"/>
        </w:rPr>
        <w:br/>
      </w:r>
      <w:r>
        <w:rPr>
          <w:rFonts w:hint="eastAsia"/>
        </w:rPr>
        <w:t>　　　　一、伊利石整体供给情况趋势分析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二、伊利石重点区域供给趋势分析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三、影响未来伊利石供给的因素分析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中国伊利石生产现状分析</w:t>
      </w:r>
      <w:r>
        <w:rPr>
          <w:rFonts w:hint="eastAsia"/>
        </w:rPr>
        <w:br/>
      </w:r>
      <w:r>
        <w:rPr>
          <w:rFonts w:hint="eastAsia"/>
        </w:rPr>
        <w:t>　　第一节 伊利石行业总体规模</w:t>
      </w:r>
      <w:r>
        <w:rPr>
          <w:rFonts w:hint="eastAsia"/>
        </w:rPr>
        <w:br/>
      </w:r>
      <w:r>
        <w:rPr>
          <w:rFonts w:hint="eastAsia"/>
        </w:rPr>
        <w:t>　　第二节 伊利石产能概况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二、2024年产能预测</w:t>
      </w:r>
      <w:r>
        <w:rPr>
          <w:rFonts w:hint="eastAsia"/>
        </w:rPr>
        <w:br/>
      </w:r>
      <w:r>
        <w:rPr>
          <w:rFonts w:hint="eastAsia"/>
        </w:rPr>
        <w:t>　　第三节 伊利石产量概况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三、2024年产量预测</w:t>
      </w:r>
      <w:r>
        <w:rPr>
          <w:rFonts w:hint="eastAsia"/>
        </w:rPr>
        <w:br/>
      </w:r>
      <w:r>
        <w:rPr>
          <w:rFonts w:hint="eastAsia"/>
        </w:rPr>
        <w:t>　　第四节 伊利石产业的生命周期分析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伊利石国内产品价格走势及影响因素分析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2024年中国伊利石所属行业进出口市场分析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2024年伊利石所属行业进出口特点分析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2024年伊利石所属行业进出口量分析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中国伊利石对外贸易的SWOT分析</w:t>
      </w:r>
      <w:r>
        <w:rPr>
          <w:rFonts w:hint="eastAsia"/>
        </w:rPr>
        <w:br/>
      </w:r>
      <w:r>
        <w:rPr>
          <w:rFonts w:hint="eastAsia"/>
        </w:rPr>
        <w:t>　　　　一、中国伊利石对外贸易的优势分析</w:t>
      </w:r>
      <w:r>
        <w:rPr>
          <w:rFonts w:hint="eastAsia"/>
        </w:rPr>
        <w:br/>
      </w:r>
      <w:r>
        <w:rPr>
          <w:rFonts w:hint="eastAsia"/>
        </w:rPr>
        <w:t>　　　　二、中国伊利石对外贸易的劣势分析</w:t>
      </w:r>
      <w:r>
        <w:rPr>
          <w:rFonts w:hint="eastAsia"/>
        </w:rPr>
        <w:br/>
      </w:r>
      <w:r>
        <w:rPr>
          <w:rFonts w:hint="eastAsia"/>
        </w:rPr>
        <w:t>　　　　三、中国伊利石对外贸易的机会分析</w:t>
      </w:r>
      <w:r>
        <w:rPr>
          <w:rFonts w:hint="eastAsia"/>
        </w:rPr>
        <w:br/>
      </w:r>
      <w:r>
        <w:rPr>
          <w:rFonts w:hint="eastAsia"/>
        </w:rPr>
        <w:t>　　　　四、中国伊利石对外贸易的威胁分析</w:t>
      </w:r>
      <w:r>
        <w:rPr>
          <w:rFonts w:hint="eastAsia"/>
        </w:rPr>
        <w:br/>
      </w:r>
      <w:r>
        <w:rPr>
          <w:rFonts w:hint="eastAsia"/>
        </w:rPr>
        <w:t>　　第四节 2024年伊利石所属行业进出口市场预测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2024年中国伊利石所属行业竞争格局分析</w:t>
      </w:r>
      <w:r>
        <w:rPr>
          <w:rFonts w:hint="eastAsia"/>
        </w:rPr>
        <w:br/>
      </w:r>
      <w:r>
        <w:rPr>
          <w:rFonts w:hint="eastAsia"/>
        </w:rPr>
        <w:t>　　第一节 伊利石行业竞争结构分析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伊利石行业国际竞争力影响因素分析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伊利石行业集中度分析</w:t>
      </w:r>
      <w:r>
        <w:rPr>
          <w:rFonts w:hint="eastAsia"/>
        </w:rPr>
        <w:br/>
      </w:r>
      <w:r>
        <w:rPr>
          <w:rFonts w:hint="eastAsia"/>
        </w:rPr>
        <w:t>　　　　一、伊利石市场集中度分析</w:t>
      </w:r>
      <w:r>
        <w:rPr>
          <w:rFonts w:hint="eastAsia"/>
        </w:rPr>
        <w:br/>
      </w:r>
      <w:r>
        <w:rPr>
          <w:rFonts w:hint="eastAsia"/>
        </w:rPr>
        <w:t>　　　　二、伊利石企业集中度分析</w:t>
      </w:r>
      <w:r>
        <w:rPr>
          <w:rFonts w:hint="eastAsia"/>
        </w:rPr>
        <w:br/>
      </w:r>
      <w:r>
        <w:rPr>
          <w:rFonts w:hint="eastAsia"/>
        </w:rPr>
        <w:t>　　第四节 2024年伊利石行业竞争策略分析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2024年中国伊利石行业重点企业发展分析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江西向阳伊利石矿物有限公司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厦门群毅矿业有限公司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厦门天文陶玻工贸有限公司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四、企业主营产品与销售区域</w:t>
      </w:r>
      <w:r>
        <w:rPr>
          <w:rFonts w:hint="eastAsia"/>
        </w:rPr>
        <w:br/>
      </w:r>
      <w:r>
        <w:rPr>
          <w:rFonts w:hint="eastAsia"/>
        </w:rPr>
        <w:t>　　第四节 灵寿县点金矿产品加工厂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诺信矿业有限公司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江西圣诚矿业有限公司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四、企业主营产品与销售区域</w:t>
      </w:r>
      <w:r>
        <w:rPr>
          <w:rFonts w:hint="eastAsia"/>
        </w:rPr>
        <w:br/>
      </w:r>
      <w:r>
        <w:rPr>
          <w:rFonts w:hint="eastAsia"/>
        </w:rPr>
        <w:t>　　第七节 灵寿县安鸿矿产品加工厂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一、三门峡鑫玉矿业有限公司</w:t>
      </w:r>
      <w:r>
        <w:rPr>
          <w:rFonts w:hint="eastAsia"/>
        </w:rPr>
        <w:br/>
      </w:r>
      <w:r>
        <w:rPr>
          <w:rFonts w:hint="eastAsia"/>
        </w:rPr>
        <w:t>　　　　二、营口环球矿业有限公司</w:t>
      </w:r>
      <w:r>
        <w:rPr>
          <w:rFonts w:hint="eastAsia"/>
        </w:rPr>
        <w:br/>
      </w:r>
      <w:r>
        <w:rPr>
          <w:rFonts w:hint="eastAsia"/>
        </w:rPr>
        <w:t>　　　　三、灵寿县华润矿物粉体加工厂</w:t>
      </w:r>
      <w:r>
        <w:rPr>
          <w:rFonts w:hint="eastAsia"/>
        </w:rPr>
        <w:br/>
      </w:r>
      <w:r>
        <w:rPr>
          <w:rFonts w:hint="eastAsia"/>
        </w:rPr>
        <w:t>　　　　四、灵寿县东邦矿物粉体厂</w:t>
      </w:r>
      <w:r>
        <w:rPr>
          <w:rFonts w:hint="eastAsia"/>
        </w:rPr>
        <w:br/>
      </w:r>
      <w:r>
        <w:rPr>
          <w:rFonts w:hint="eastAsia"/>
        </w:rPr>
        <w:t>　　　　五、三门峡市渑池县金冠粉体材料有限公司</w:t>
      </w:r>
      <w:r>
        <w:rPr>
          <w:rFonts w:hint="eastAsia"/>
        </w:rPr>
        <w:br/>
      </w:r>
      <w:r>
        <w:rPr>
          <w:rFonts w:hint="eastAsia"/>
        </w:rPr>
        <w:t>　　　　六、任县华康非金属矿产品加工厂</w:t>
      </w:r>
      <w:r>
        <w:rPr>
          <w:rFonts w:hint="eastAsia"/>
        </w:rPr>
        <w:br/>
      </w:r>
      <w:r>
        <w:rPr>
          <w:rFonts w:hint="eastAsia"/>
        </w:rPr>
        <w:t>　　　　七、嵩县八达矿业有限责任公司</w:t>
      </w:r>
      <w:r>
        <w:rPr>
          <w:rFonts w:hint="eastAsia"/>
        </w:rPr>
        <w:br/>
      </w:r>
      <w:r>
        <w:rPr>
          <w:rFonts w:hint="eastAsia"/>
        </w:rPr>
        <w:t>　　　　八、石家庄天工矿业（集团）有限公司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伊利石行业环境风险预测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一、全球宏观经济面临的周期风险</w:t>
      </w:r>
      <w:r>
        <w:rPr>
          <w:rFonts w:hint="eastAsia"/>
        </w:rPr>
        <w:br/>
      </w:r>
      <w:r>
        <w:rPr>
          <w:rFonts w:hint="eastAsia"/>
        </w:rPr>
        <w:t>　　　　二、我国宏观经济增长的特点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三、经济运行或进入新调整周期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伊利石行业财务风险预测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2024-2030年中国伊利石行业市场预测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一、2024-2030年伊利石产量预测</w:t>
      </w:r>
      <w:r>
        <w:rPr>
          <w:rFonts w:hint="eastAsia"/>
        </w:rPr>
        <w:br/>
      </w:r>
      <w:r>
        <w:rPr>
          <w:rFonts w:hint="eastAsia"/>
        </w:rPr>
        <w:t>　　　　二、2024-2030年伊利石需求预测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一、2024-2030年伊利石行情预测</w:t>
      </w:r>
      <w:r>
        <w:rPr>
          <w:rFonts w:hint="eastAsia"/>
        </w:rPr>
        <w:br/>
      </w:r>
      <w:r>
        <w:rPr>
          <w:rFonts w:hint="eastAsia"/>
        </w:rPr>
        <w:t>　　　　二、影响伊利石市场行情的关键因素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一、2024-2030年伊利石进出口预测</w:t>
      </w:r>
      <w:r>
        <w:rPr>
          <w:rFonts w:hint="eastAsia"/>
        </w:rPr>
        <w:br/>
      </w:r>
      <w:r>
        <w:rPr>
          <w:rFonts w:hint="eastAsia"/>
        </w:rPr>
        <w:t>　　　　二、影响伊利石进出口的因素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伊利石生产行业投资环境分析及建议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伊利石行业品牌营销策略分析及建议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伊利石行业企业经营发展分析及建议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第四节 中⋅智林⋅：研究机构建议</w:t>
      </w:r>
      <w:r>
        <w:rPr>
          <w:rFonts w:hint="eastAsia"/>
        </w:rPr>
        <w:br/>
      </w:r>
      <w:r>
        <w:rPr>
          <w:rFonts w:hint="eastAsia"/>
        </w:rPr>
        <w:t>　　　　一、规范伊利石行业发展的措施建议</w:t>
      </w:r>
      <w:r>
        <w:rPr>
          <w:rFonts w:hint="eastAsia"/>
        </w:rPr>
        <w:br/>
      </w:r>
      <w:r>
        <w:rPr>
          <w:rFonts w:hint="eastAsia"/>
        </w:rPr>
        <w:t>　　　　二、债务危机下伊利石企业发展建议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伊利石行业历程</w:t>
      </w:r>
      <w:r>
        <w:rPr>
          <w:rFonts w:hint="eastAsia"/>
        </w:rPr>
        <w:br/>
      </w:r>
      <w:r>
        <w:rPr>
          <w:rFonts w:hint="eastAsia"/>
        </w:rPr>
        <w:t>　　图表 伊利石行业生命周期</w:t>
      </w:r>
      <w:r>
        <w:rPr>
          <w:rFonts w:hint="eastAsia"/>
        </w:rPr>
        <w:br/>
      </w:r>
      <w:r>
        <w:rPr>
          <w:rFonts w:hint="eastAsia"/>
        </w:rPr>
        <w:t>　　图表 伊利石行业产业链分析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2019-2024年伊利石行业市场容量分析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2019-2024年中国伊利石行业产量及增长趋势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2019-2024年中国伊利石市场需求量及增速统计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2024年中国伊利石行业需求领域分布格局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2019-2024年中国伊利石行业盈利情况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2019-2024年中国伊利石行业利润总额统计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2019-2024年中国伊利石进口金额分析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2019-2024年中国伊利石出口数量分析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2019-2024年中国伊利石出口金额分析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2024年中国伊利石进口国家及地区分析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2024年中国伊利石出口国家及地区分析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2019-2024年中国伊利石行业企业平均规模情况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伊利石重点企业（一）经营情况分析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伊利石重点企业（一）主要经济指标情况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伊利石重点企业（一）盈利能力情况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伊利石重点企业（二）经营情况分析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伊利石重点企业（二）主要经济指标情况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伊利石重点企业（二）盈利能力情况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伊利石重点企业（三）经营情况分析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伊利石重点企业（三）主要经济指标情况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伊利石重点企业（三）盈利能力情况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伊利石重点企业（三）成长能力情况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2024-2030年中国伊利石行业产能预测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2024-2030年中国伊利石行业产量预测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2024-2030年中国伊利石市场需求量预测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2024-2030年中国伊利石行业供需平衡预测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2024-2030年中国伊利石行业市场容量预测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2024-2030年中国伊利石行业市场规模预测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2024-2030年中国伊利石市场前景分析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2024-2030年中国伊利石行业发展趋势预测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ffe2337cb48ea" w:history="1">
        <w:r>
          <w:rPr>
            <w:rStyle w:val="Hyperlink"/>
          </w:rPr>
          <w:t>2024-2030年中国伊利石市场现状深度调研及发展趋势预测报告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ffe2337cb48ea" w:history="1">
        <w:r>
          <w:rPr>
            <w:rStyle w:val="Hyperlink"/>
          </w:rPr>
          <w:t>https://www.20087.com/0/87/YiLiShiHangYeFaZhanQuShi.html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c6bf80b9948d6" w:history="1">
      <w:r>
        <w:rPr>
          <w:rStyle w:val="Hyperlink"/>
        </w:rPr>
        <w:t>2024-2030年中国伊利石市场现状深度调研及发展趋势预测报告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LiShiHangYeFaZhanQuShi.html" TargetMode="External" Id="R576ffe2337c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LiShiHangYeFaZhanQuShi.html" TargetMode="External" Id="R0e9c6bf80b9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2024-05-07T04:23:00Z</dcterms:created>
  <dcterms:modified xsi:type="dcterms:W3CDTF">2024-05-07T05:23:00Z</dcterms:modified>
  <dc:subject>2024-2030年中国伊利石市场现状深度调研及发展趋势预测报告</dc:subject>
  <dc:title>2024-2030年中国伊利石市场现状深度调研及发展趋势预测报告</dc:title>
  <cp:keywords>2024-2030年中国伊利石市场现状深度调研及发展趋势预测报告</cp:keywords>
  <dc:description>2024-2030年中国伊利石市场现状深度调研及发展趋势预测报告</dc:description>
</cp:coreProperties>
</file>