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336048e5242d6" w:history="1">
              <w:r>
                <w:rPr>
                  <w:rStyle w:val="Hyperlink"/>
                </w:rPr>
                <w:t>中国氮化铝行业发展调研与市场前景预测报告（2025-2031年）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336048e5242d6" w:history="1">
              <w:r>
                <w:rPr>
                  <w:rStyle w:val="Hyperlink"/>
                </w:rPr>
                <w:t>中国氮化铝行业发展调研与市场前景预测报告（2025-2031年）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336048e5242d6" w:history="1">
                <w:r>
                  <w:rPr>
                    <w:rStyle w:val="Hyperlink"/>
                  </w:rPr>
                  <w:t>https://www.20087.com/0/37/DanHuaLvHangYeQianJingFenXi.html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(AlN)作为一种高性能陶瓷材料，因其优异的热导率、电绝缘性和化学稳定性，在电子、航空航天和汽车工业中扮演着重要角色。近年来，随着5G通信技术的发展和功率电子器件的小型化趋势，氮化铝作为散热基板材料的需求日益增长。目前，氮化铝的制备技术主要包括直接氮化法、气相沉积法等，这些技术的进步使得氮化铝的生产成本逐渐降低，产品质量不断提高。</w:t>
      </w:r>
      <w:r>
        <w:rPr>
          <w:rFonts w:hint="eastAsia"/>
        </w:rPr>
        <w:br/>
      </w:r>
      <w:r>
        <w:rPr>
          <w:rFonts w:hint="eastAsia"/>
        </w:rPr>
        <w:t>　　未来，氮化铝材料的应用领域将进一步拓展。随着第三代半导体材料如碳化硅和氮化镓的广泛应用，氮化铝作为配套的封装材料和衬底，将促进更高效的电力电子设备和射频元件的发展。此外，氮化铝的纳米级粉体制备和复合材料的研究将带来性能上的新突破，如增强的机械强度和改善的加工性能，使其在更广泛的工业领域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336048e5242d6" w:history="1">
        <w:r>
          <w:rPr>
            <w:rStyle w:val="Hyperlink"/>
          </w:rPr>
          <w:t>中国氮化铝行业发展调研与市场前景预测报告（2025-2031年）</w:t>
        </w:r>
      </w:hyperlink>
      <w:r>
        <w:rPr>
          <w:rFonts w:hint="eastAsia"/>
        </w:rPr>
        <w:t>》系统分析了氮化铝行业的现状，全面梳理了氮化铝市场需求、市场规模、产业链结构及价格体系，详细解读了氮化铝细分市场特点。报告结合权威数据，科学预测了氮化铝市场前景与发展趋势，客观分析了品牌竞争格局、市场集中度及重点企业的运营表现，并指出了氮化铝行业面临的机遇与风险。为氮化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2020-2025年世界氮化铝市场发展现状分析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2020-2025年世界氮化铝市场发展状况分析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一、世界氮化铝行业特点分析</w:t>
      </w:r>
      <w:r>
        <w:rPr>
          <w:rFonts w:hint="eastAsia"/>
        </w:rPr>
        <w:br/>
      </w:r>
      <w:r>
        <w:rPr>
          <w:rFonts w:hint="eastAsia"/>
        </w:rPr>
        <w:t>　　　　二、世界氮化铝市场需求分析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2020-2025年全球氮化铝市场调研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一、2020-2025年全球氮化铝需求分析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二、2020-2025年全球氮化铝产销分析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三、2020-2025年中外氮化铝市场对比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我国氮化铝行业发展现状</w:t>
      </w:r>
      <w:r>
        <w:rPr>
          <w:rFonts w:hint="eastAsia"/>
        </w:rPr>
        <w:br/>
      </w:r>
      <w:r>
        <w:rPr>
          <w:rFonts w:hint="eastAsia"/>
        </w:rPr>
        <w:t>　　第一节 我国氮化铝行业发展现状</w:t>
      </w:r>
      <w:r>
        <w:rPr>
          <w:rFonts w:hint="eastAsia"/>
        </w:rPr>
        <w:br/>
      </w:r>
      <w:r>
        <w:rPr>
          <w:rFonts w:hint="eastAsia"/>
        </w:rPr>
        <w:t>　　　　一、氮化铝行业品牌发展现状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二、氮化铝行业消费市场现状</w:t>
      </w:r>
      <w:r>
        <w:rPr>
          <w:rFonts w:hint="eastAsia"/>
        </w:rPr>
        <w:br/>
      </w:r>
      <w:r>
        <w:rPr>
          <w:rFonts w:hint="eastAsia"/>
        </w:rPr>
        <w:t>　　　　三、氮化铝市场消费层次分析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四、我国氮化铝市场走向分析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2020-2025年氮化铝行业发展情况分析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一、2020-2025年氮化铝行业发展特点分析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二、2020-2025年氮化铝行业发展情况</w:t>
      </w:r>
      <w:r>
        <w:rPr>
          <w:rFonts w:hint="eastAsia"/>
        </w:rPr>
        <w:br/>
      </w:r>
      <w:r>
        <w:rPr>
          <w:rFonts w:hint="eastAsia"/>
        </w:rPr>
        <w:t>　　第三节 2020-2025年氮化铝行业运行分析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一、2020-2025年氮化铝行业产销运行分析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二、2020-2025年氮化铝行业利润情况分析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三、2020-2025年氮化铝行业发展周期分析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四、2025-2031年氮化铝行业发展机遇分析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五、2025-2031年氮化铝行业利润增速预测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对中国氮化铝市场的分析及思考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一、氮化铝市场特点</w:t>
      </w:r>
      <w:r>
        <w:rPr>
          <w:rFonts w:hint="eastAsia"/>
        </w:rPr>
        <w:br/>
      </w:r>
      <w:r>
        <w:rPr>
          <w:rFonts w:hint="eastAsia"/>
        </w:rPr>
        <w:t>　　　　二、氮化铝市场调研</w:t>
      </w:r>
      <w:r>
        <w:rPr>
          <w:rFonts w:hint="eastAsia"/>
        </w:rPr>
        <w:br/>
      </w:r>
      <w:r>
        <w:rPr>
          <w:rFonts w:hint="eastAsia"/>
        </w:rPr>
        <w:t>　　　　三、氮化铝市场变化的方向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四、中国氮化铝产业发展的新思路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五、对中国氮化铝产业发展的思考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2020-2025年中国氮化铝市场供需分析剖析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2020-2025年中国氮化铝市场动态分析</w:t>
      </w:r>
      <w:r>
        <w:rPr>
          <w:rFonts w:hint="eastAsia"/>
        </w:rPr>
        <w:br/>
      </w:r>
      <w:r>
        <w:rPr>
          <w:rFonts w:hint="eastAsia"/>
        </w:rPr>
        <w:t>　　　　一、氮化铝行业新动态</w:t>
      </w:r>
      <w:r>
        <w:rPr>
          <w:rFonts w:hint="eastAsia"/>
        </w:rPr>
        <w:br/>
      </w:r>
      <w:r>
        <w:rPr>
          <w:rFonts w:hint="eastAsia"/>
        </w:rPr>
        <w:t>　　　　二、氮化铝主要品牌动态</w:t>
      </w:r>
      <w:r>
        <w:rPr>
          <w:rFonts w:hint="eastAsia"/>
        </w:rPr>
        <w:br/>
      </w:r>
      <w:r>
        <w:rPr>
          <w:rFonts w:hint="eastAsia"/>
        </w:rPr>
        <w:t>　　　　三、氮化铝行业消费者需求新动态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2020-2025年中国氮化铝市场运营格局分析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2020-2025年中国氮化铝市场进出口形式综述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2020-2025年中国氮化铝市场价格分析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2020-2025年氮化铝所属行业主要经济指标分析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二、2025年氮化铝所属行业主要经济指标分析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2020-2025年我国氮化铝所属行业绩效分析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一、2020-2025年氮化铝所属行业产销能力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二、2020-2025年氮化铝所属行业规模情况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三、2020-2025年氮化铝所属行业盈利能力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四、2020-2025年氮化铝所属行业经营发展能力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五、2020-2025年氮化铝所属行业偿债能力分析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中国氮化铝行业消费市场调研</w:t>
      </w:r>
      <w:r>
        <w:rPr>
          <w:rFonts w:hint="eastAsia"/>
        </w:rPr>
        <w:br/>
      </w:r>
      <w:r>
        <w:rPr>
          <w:rFonts w:hint="eastAsia"/>
        </w:rPr>
        <w:t>　　第一节 氮化铝市场消费需求分析</w:t>
      </w:r>
      <w:r>
        <w:rPr>
          <w:rFonts w:hint="eastAsia"/>
        </w:rPr>
        <w:br/>
      </w:r>
      <w:r>
        <w:rPr>
          <w:rFonts w:hint="eastAsia"/>
        </w:rPr>
        <w:t>　　　　一、氮化铝市场的消费需求变化</w:t>
      </w:r>
      <w:r>
        <w:rPr>
          <w:rFonts w:hint="eastAsia"/>
        </w:rPr>
        <w:br/>
      </w:r>
      <w:r>
        <w:rPr>
          <w:rFonts w:hint="eastAsia"/>
        </w:rPr>
        <w:t>　　　　二、氮化铝行业的需求情况分析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三、2020-2025年氮化铝品牌市场消费需求分析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氮化铝消费市场状况分析</w:t>
      </w:r>
      <w:r>
        <w:rPr>
          <w:rFonts w:hint="eastAsia"/>
        </w:rPr>
        <w:br/>
      </w:r>
      <w:r>
        <w:rPr>
          <w:rFonts w:hint="eastAsia"/>
        </w:rPr>
        <w:t>　　　　一、氮化铝行业消费特点</w:t>
      </w:r>
      <w:r>
        <w:rPr>
          <w:rFonts w:hint="eastAsia"/>
        </w:rPr>
        <w:br/>
      </w:r>
      <w:r>
        <w:rPr>
          <w:rFonts w:hint="eastAsia"/>
        </w:rPr>
        <w:t>　　　　二、氮化铝行业消费分析</w:t>
      </w:r>
      <w:r>
        <w:rPr>
          <w:rFonts w:hint="eastAsia"/>
        </w:rPr>
        <w:br/>
      </w:r>
      <w:r>
        <w:rPr>
          <w:rFonts w:hint="eastAsia"/>
        </w:rPr>
        <w:t>　　　　三、氮化铝行业消费结构分析</w:t>
      </w:r>
      <w:r>
        <w:rPr>
          <w:rFonts w:hint="eastAsia"/>
        </w:rPr>
        <w:br/>
      </w:r>
      <w:r>
        <w:rPr>
          <w:rFonts w:hint="eastAsia"/>
        </w:rPr>
        <w:t>　　　　四、氮化铝行业消费的市场变化</w:t>
      </w:r>
      <w:r>
        <w:rPr>
          <w:rFonts w:hint="eastAsia"/>
        </w:rPr>
        <w:br/>
      </w:r>
      <w:r>
        <w:rPr>
          <w:rFonts w:hint="eastAsia"/>
        </w:rPr>
        <w:t>　　　　五、氮化铝市场的消费方向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氮化铝行业产品的品牌市场运营状况分析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五、氮化铝行业品牌忠诚度调查</w:t>
      </w:r>
      <w:r>
        <w:rPr>
          <w:rFonts w:hint="eastAsia"/>
        </w:rPr>
        <w:br/>
      </w:r>
      <w:r>
        <w:rPr>
          <w:rFonts w:hint="eastAsia"/>
        </w:rPr>
        <w:t>　　　　六、氮化铝行业品牌市场占有率调查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我国氮化铝行业市场运营状况分析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2020-2025年我国氮化铝行业市场宏观分析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2020-2025年中国氮化铝行业市场微观分析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三、行业新动态及其对氮化铝行业的影响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四、行业竞争状况及其对氮化铝行业的意义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四、行业新动态及其对氮化铝行业的影响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五、行业竞争状况及其对氮化铝行业的意义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中国氮化铝行业竞争格局综述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一、2020-2025年氮化铝行业集中度</w:t>
      </w:r>
      <w:r>
        <w:rPr>
          <w:rFonts w:hint="eastAsia"/>
        </w:rPr>
        <w:br/>
      </w:r>
      <w:r>
        <w:rPr>
          <w:rFonts w:hint="eastAsia"/>
        </w:rPr>
        <w:t>　　　　二、2020-2025年氮化铝行业竞争程度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三、2020-2025年氮化铝企业与品牌数量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四、2020-2025年氮化铝行业竞争格局分析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2020-2025年氮化铝行业竞争格局分析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一、2020-2025年国内外氮化铝行业竞争分析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二、2020-2025年我国氮化铝市场竞争分析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氮化铝企业竞争策略分析</w:t>
      </w:r>
      <w:r>
        <w:rPr>
          <w:rFonts w:hint="eastAsia"/>
        </w:rPr>
        <w:br/>
      </w:r>
      <w:r>
        <w:rPr>
          <w:rFonts w:hint="eastAsia"/>
        </w:rPr>
        <w:t>　　第一节 氮化铝市场竞争策略分析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一、2025年氮化铝市场增长潜力分析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二、2025年氮化铝主要潜力品种分析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三、现有氮化铝市场竞争策略分析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四、潜力氮化铝竞争策略选择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氮化铝企业竞争策略分析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三、2025-2031年氮化铝行业竞争策略分析</w:t>
      </w:r>
      <w:r>
        <w:rPr>
          <w:rFonts w:hint="eastAsia"/>
        </w:rPr>
        <w:br/>
      </w:r>
      <w:r>
        <w:rPr>
          <w:rFonts w:hint="eastAsia"/>
        </w:rPr>
        <w:t>　　第三节 氮化铝行业发展机会分析</w:t>
      </w:r>
      <w:r>
        <w:rPr>
          <w:rFonts w:hint="eastAsia"/>
        </w:rPr>
        <w:br/>
      </w:r>
      <w:r>
        <w:rPr>
          <w:rFonts w:hint="eastAsia"/>
        </w:rPr>
        <w:t>　　第四节 氮化铝行业发展风险分析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重点氮化铝企业竞争分析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中国电子科技集团第五十五研究所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福建晋江华清电子材料科技有限公司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辽宁德胜特种陶瓷制造有限公司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大连海纳先进陶瓷制造有限公司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福建联合新材料有限公司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上海允复纳米科技有限公司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上海乃欧纳米科技股份有限公司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我国氮化铝行业前景与机遇分析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一、我国氮化铝行业趋势预测</w:t>
      </w:r>
      <w:r>
        <w:rPr>
          <w:rFonts w:hint="eastAsia"/>
        </w:rPr>
        <w:br/>
      </w:r>
      <w:r>
        <w:rPr>
          <w:rFonts w:hint="eastAsia"/>
        </w:rPr>
        <w:t>　　　　二、我国氮化铝发展机遇分析</w:t>
      </w:r>
      <w:r>
        <w:rPr>
          <w:rFonts w:hint="eastAsia"/>
        </w:rPr>
        <w:br/>
      </w:r>
      <w:r>
        <w:rPr>
          <w:rFonts w:hint="eastAsia"/>
        </w:rPr>
        <w:t>　　　　三、2025年氮化铝行业的发展机遇分析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四、新冠疫情对氮化铝行业的影响分析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2025-2031年中国氮化铝市场趋势分析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一、2020-2025年氮化铝市场趋势总结</w:t>
      </w:r>
      <w:r>
        <w:rPr>
          <w:rFonts w:hint="eastAsia"/>
        </w:rPr>
        <w:br/>
      </w:r>
      <w:r>
        <w:rPr>
          <w:rFonts w:hint="eastAsia"/>
        </w:rPr>
        <w:t>　　　　二、2025年氮化铝行业发展趋势分析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三、2025-2031年氮化铝市场发展空间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四、2025-2031年氮化铝产业政策趋向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五、2025-2031年氮化铝行业技术革新趋势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六、2025-2031年氮化铝价格走势分析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七、2025-2031年国际环境对氮化铝行业的影响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氮化铝市场发展潜力分析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氮化铝行业发展趋势分析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氮化铝行业投资前景研究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对我国氮化铝品牌的战略思考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四、我国氮化铝企业的品牌战略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五、氮化铝品牌战略管理的策略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2025-2031年氮化铝行业发展预测</w:t>
      </w:r>
      <w:r>
        <w:rPr>
          <w:rFonts w:hint="eastAsia"/>
        </w:rPr>
        <w:br/>
      </w:r>
      <w:r>
        <w:rPr>
          <w:rFonts w:hint="eastAsia"/>
        </w:rPr>
        <w:t>　　第一节 未来氮化铝需求与消费预测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一、2025-2031年氮化铝产品消费预测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二、2025-2031年氮化铝市场规模预测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三、2025-2031年氮化铝行业总产值预测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四、2025-2031年氮化铝行业销售收入预测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五、2025-2031年氮化铝行业总资产预测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2025-2031年中国氮化铝行业供需预测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二、2025-2031年中国氮化铝产量预测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三、2025-2031年中国氮化铝需求预测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四、2025-2031年中国氮化铝供需平衡预测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五、2025-2031年中国氮化铝产品价格预测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六、2025-2031年主要氮化铝产品进出口预测</w:t>
      </w:r>
      <w:r>
        <w:rPr>
          <w:rFonts w:hint="eastAsia"/>
        </w:rPr>
        <w:br/>
      </w:r>
      <w:r>
        <w:rPr>
          <w:rFonts w:hint="eastAsia"/>
        </w:rPr>
        <w:t>　　第三节 影响氮化铝行业发展的主要因素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一、2025-2031年影响氮化铝行业运行的有利因素分析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二、2025-2031年影响氮化铝行业运行的稳定因素分析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三、2025-2031年影响氮化铝行业运行的不利因素分析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四、2025-2031年中国氮化铝行业发展面临的挑战分析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五、2025-2031年中国氮化铝行业发展面临的机遇分析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中⋅智⋅林⋅氮化铝行业投资前景及控制策略分析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一、2025-2031年氮化铝行业市场风险及控制策略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六、2025-2031年氮化铝行业其他风险及控制策略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2020-2025年我国氮化铝行业产销率及增长情况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2020-2025年我国氮化铝行业产销率及增长对比图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2020-2025年我国氮化铝行业营业增长率及增长情况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2020-2025年我国氮化铝行业销售毛利率及增长情况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2020-2025年我国氮化铝行业销售毛利率及增长对比图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2020-2025年我国氮化铝行业总资产增长率及增长情况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2020-2025年我国氮化铝行业资产负债率及增长情况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2020-2025年我国氮化铝行业资产负债率及增长对比图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336048e5242d6" w:history="1">
        <w:r>
          <w:rPr>
            <w:rStyle w:val="Hyperlink"/>
          </w:rPr>
          <w:t>中国氮化铝行业发展调研与市场前景预测报告（2025-2031年）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336048e5242d6" w:history="1">
        <w:r>
          <w:rPr>
            <w:rStyle w:val="Hyperlink"/>
          </w:rPr>
          <w:t>https://www.20087.com/0/37/DanHuaLvHangYeQianJingFenXi.html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热点：氮化铝是什么材料、氮化铝陶瓷基板、硫酸钡、氮化铝价格每公斤、氮化铝是共价化合物吗、氮化铝是什么晶体、氮化铝导热系数、氮化铝中的氮是几价、氮化铝与水反应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617bb09b24430" w:history="1">
      <w:r>
        <w:rPr>
          <w:rStyle w:val="Hyperlink"/>
        </w:rPr>
        <w:t>中国氮化铝行业发展调研与市场前景预测报告（2025-2031年）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anHuaLvHangYeQianJingFenXi.html" TargetMode="External" Id="R2fc336048e5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anHuaLvHangYeQianJingFenXi.html" TargetMode="External" Id="Rdb7617bb09b2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2025-04-01T05:00:00Z</dcterms:created>
  <dcterms:modified xsi:type="dcterms:W3CDTF">2025-04-01T06:00:00Z</dcterms:modified>
  <dc:subject>中国氮化铝行业发展调研与市场前景预测报告（2025-2031年）</dc:subject>
  <dc:title>中国氮化铝行业发展调研与市场前景预测报告（2025-2031年）</dc:title>
  <cp:keywords>中国氮化铝行业发展调研与市场前景预测报告（2025-2031年）</cp:keywords>
  <dc:description>中国氮化铝行业发展调研与市场前景预测报告（2025-2031年）</dc:description>
</cp:coreProperties>
</file>