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c4b97c252e4671" w:history="1">
              <w:r>
                <w:rPr>
                  <w:rStyle w:val="Hyperlink"/>
                </w:rPr>
                <w:t>中国水电行业深度调研及发展走势预测报告（2026-2032年）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c4b97c252e4671" w:history="1">
              <w:r>
                <w:rPr>
                  <w:rStyle w:val="Hyperlink"/>
                </w:rPr>
                <w:t>中国水电行业深度调研及发展走势预测报告（2026-2032年）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0923670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c4b97c252e4671" w:history="1">
                <w:r>
                  <w:rPr>
                    <w:rStyle w:val="Hyperlink"/>
                  </w:rPr>
                  <w:t>https://www.20087.com/0/67/ShuiDianFaZhanQuShi.html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电是可再生能源的重要组成部分，以其清洁、可靠和可再生的特点，在全球能源结构中占据重要地位。近年来，随着对可持续能源需求的增加，水电站的建设和运营得到了更多关注。技术的进步，如高效水轮机和智能电网系统，提高了水电站的发电效率和电网的稳定性。同时，对生态环境影响的评估和减缓措施也成为水电项目规划和执行的关键考量。</w:t>
      </w:r>
      <w:r>
        <w:rPr>
          <w:rFonts w:hint="eastAsia"/>
        </w:rPr>
        <w:br/>
      </w:r>
      <w:r>
        <w:rPr>
          <w:rFonts w:hint="eastAsia"/>
        </w:rPr>
        <w:t>　　未来，水电行业将面临多重挑战与机遇。市场调研网认为，一方面，气候变化导致的水资源分布变化可能影响水电站的稳定运行，需要更精细的水资源管理和技术适应。另一方面，随着储能技术和智能电网的发展，水电将更有效地与其他可再生能源（如风能和太阳能）互补，提高整体能源系统的灵活性和韧性。此外，社会和环境责任将推动水电项目更加注重生态修复和社区参与，实现能源开发与生态保护的和谐共生。</w:t>
      </w:r>
      <w:r>
        <w:rPr>
          <w:rFonts w:hint="eastAsia"/>
        </w:rPr>
        <w:br/>
      </w:r>
      <w:r>
        <w:rPr>
          <w:rFonts w:hint="eastAsia"/>
        </w:rPr>
        <w:t>　　据市场调研网（中智林）《</w:t>
      </w:r>
      <w:hyperlink r:id="R1bc4b97c252e4671" w:history="1">
        <w:r>
          <w:rPr>
            <w:rStyle w:val="Hyperlink"/>
          </w:rPr>
          <w:t>中国水电行业深度调研及发展走势预测报告（2026-2032年）</w:t>
        </w:r>
      </w:hyperlink>
      <w:r>
        <w:rPr>
          <w:rFonts w:hint="eastAsia"/>
        </w:rPr>
        <w:t>》，2025年水电行业市场规模达 亿元，预计2032年市场规模将达 亿元，期间年均复合增长率（CAGR）达 %。报告基于国家统计局、相关协会等权威数据，结合专业团队对水电行业的长期监测，全面分析了水电行业的市场规模、技术现状、发展趋势及竞争格局。报告详细梳理了水电市场需求、进出口情况、上下游产业链、重点区域分布及主要企业动态，并通过SWOT分析揭示了水电行业机遇与风险。通过对市场前景的科学预测，为投资者把握投资时机和企业制定战略规划提供了可靠依据。</w:t>
      </w:r>
      <w:r>
        <w:rPr>
          <w:rFonts w:hint="eastAsia"/>
        </w:rPr>
        <w:br/>
      </w:r>
      <w:r>
        <w:rPr>
          <w:rFonts w:hint="eastAsia"/>
        </w:rPr>
        <w:br/>
      </w:r>
      <w:r>
        <w:rPr>
          <w:rFonts w:hint="eastAsia"/>
        </w:rPr>
        <w:t>第一章 中国水电行业发展环境</w:t>
      </w:r>
      <w:r>
        <w:rPr>
          <w:rFonts w:hint="eastAsia"/>
        </w:rPr>
        <w:br/>
      </w:r>
      <w:r>
        <w:rPr>
          <w:rFonts w:hint="eastAsia"/>
        </w:rPr>
        <w:t>　　第一节 水电行业及属性分析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中国水电生产现状分析</w:t>
      </w:r>
      <w:r>
        <w:rPr>
          <w:rFonts w:hint="eastAsia"/>
        </w:rPr>
        <w:br/>
      </w:r>
      <w:r>
        <w:rPr>
          <w:rFonts w:hint="eastAsia"/>
        </w:rPr>
        <w:t>　　第一节 水电行业总体规模</w:t>
      </w:r>
      <w:r>
        <w:rPr>
          <w:rFonts w:hint="eastAsia"/>
        </w:rPr>
        <w:br/>
      </w:r>
      <w:r>
        <w:rPr>
          <w:rFonts w:hint="eastAsia"/>
        </w:rPr>
        <w:t>　　第一节 水电产能概况</w:t>
      </w:r>
      <w:r>
        <w:rPr>
          <w:rFonts w:hint="eastAsia"/>
        </w:rPr>
        <w:br/>
      </w:r>
      <w:r>
        <w:rPr>
          <w:rFonts w:hint="eastAsia"/>
        </w:rPr>
        <w:t>　　　　一、2021-2026年水电产能分析</w:t>
      </w:r>
      <w:r>
        <w:rPr>
          <w:rFonts w:hint="eastAsia"/>
        </w:rPr>
        <w:br/>
      </w:r>
      <w:r>
        <w:rPr>
          <w:rFonts w:hint="eastAsia"/>
        </w:rPr>
        <w:t>　　　　二、2021-2032年水电产能预测</w:t>
      </w:r>
      <w:r>
        <w:rPr>
          <w:rFonts w:hint="eastAsia"/>
        </w:rPr>
        <w:br/>
      </w:r>
      <w:r>
        <w:rPr>
          <w:rFonts w:hint="eastAsia"/>
        </w:rPr>
        <w:t>　　第三节 水电市场容量概况</w:t>
      </w:r>
      <w:r>
        <w:rPr>
          <w:rFonts w:hint="eastAsia"/>
        </w:rPr>
        <w:br/>
      </w:r>
      <w:r>
        <w:rPr>
          <w:rFonts w:hint="eastAsia"/>
        </w:rPr>
        <w:t>　　　　一、2021-2026年水电市场容量分析</w:t>
      </w:r>
      <w:r>
        <w:rPr>
          <w:rFonts w:hint="eastAsia"/>
        </w:rPr>
        <w:br/>
      </w:r>
      <w:r>
        <w:rPr>
          <w:rFonts w:hint="eastAsia"/>
        </w:rPr>
        <w:t>　　　　二、水电产能配置与产能利用率调查</w:t>
      </w:r>
      <w:r>
        <w:rPr>
          <w:rFonts w:hint="eastAsia"/>
        </w:rPr>
        <w:br/>
      </w:r>
      <w:r>
        <w:rPr>
          <w:rFonts w:hint="eastAsia"/>
        </w:rPr>
        <w:t>　　　　三、2021-2032年水电市场容量预测</w:t>
      </w:r>
      <w:r>
        <w:rPr>
          <w:rFonts w:hint="eastAsia"/>
        </w:rPr>
        <w:br/>
      </w:r>
      <w:r>
        <w:rPr>
          <w:rFonts w:hint="eastAsia"/>
        </w:rPr>
        <w:t>　　第四节 水电产业的生命周期分析</w:t>
      </w:r>
      <w:r>
        <w:rPr>
          <w:rFonts w:hint="eastAsia"/>
        </w:rPr>
        <w:br/>
      </w:r>
      <w:r>
        <w:rPr>
          <w:rFonts w:hint="eastAsia"/>
        </w:rPr>
        <w:t>　　第五节 水电产业供需情况</w:t>
      </w:r>
      <w:r>
        <w:rPr>
          <w:rFonts w:hint="eastAsia"/>
        </w:rPr>
        <w:br/>
      </w:r>
      <w:r>
        <w:rPr>
          <w:rFonts w:hint="eastAsia"/>
        </w:rPr>
        <w:br/>
      </w:r>
      <w:r>
        <w:rPr>
          <w:rFonts w:hint="eastAsia"/>
        </w:rPr>
        <w:t>第三章 2025-2026年中国水电市场分析</w:t>
      </w:r>
      <w:r>
        <w:rPr>
          <w:rFonts w:hint="eastAsia"/>
        </w:rPr>
        <w:br/>
      </w:r>
      <w:r>
        <w:rPr>
          <w:rFonts w:hint="eastAsia"/>
        </w:rPr>
        <w:t>　　第一节 我国整体水电市场规模</w:t>
      </w:r>
      <w:r>
        <w:rPr>
          <w:rFonts w:hint="eastAsia"/>
        </w:rPr>
        <w:br/>
      </w:r>
      <w:r>
        <w:rPr>
          <w:rFonts w:hint="eastAsia"/>
        </w:rPr>
        <w:t>　　　　一、水电总量规模</w:t>
      </w:r>
      <w:r>
        <w:rPr>
          <w:rFonts w:hint="eastAsia"/>
        </w:rPr>
        <w:br/>
      </w:r>
      <w:r>
        <w:rPr>
          <w:rFonts w:hint="eastAsia"/>
        </w:rPr>
        <w:t>　　　　二、增长速度</w:t>
      </w:r>
      <w:r>
        <w:rPr>
          <w:rFonts w:hint="eastAsia"/>
        </w:rPr>
        <w:br/>
      </w:r>
      <w:r>
        <w:rPr>
          <w:rFonts w:hint="eastAsia"/>
        </w:rPr>
        <w:t>　　　　三、各季度水电市场情况</w:t>
      </w:r>
      <w:r>
        <w:rPr>
          <w:rFonts w:hint="eastAsia"/>
        </w:rPr>
        <w:br/>
      </w:r>
      <w:r>
        <w:rPr>
          <w:rFonts w:hint="eastAsia"/>
        </w:rPr>
        <w:t>　　第二节 原材料市场分析</w:t>
      </w:r>
      <w:r>
        <w:rPr>
          <w:rFonts w:hint="eastAsia"/>
        </w:rPr>
        <w:br/>
      </w:r>
      <w:r>
        <w:rPr>
          <w:rFonts w:hint="eastAsia"/>
        </w:rPr>
        <w:t>　　第三节 水电市场结构分析</w:t>
      </w:r>
      <w:r>
        <w:rPr>
          <w:rFonts w:hint="eastAsia"/>
        </w:rPr>
        <w:br/>
      </w:r>
      <w:r>
        <w:rPr>
          <w:rFonts w:hint="eastAsia"/>
        </w:rPr>
        <w:t>　　　　一、水电产品市场结构</w:t>
      </w:r>
      <w:r>
        <w:rPr>
          <w:rFonts w:hint="eastAsia"/>
        </w:rPr>
        <w:br/>
      </w:r>
      <w:r>
        <w:rPr>
          <w:rFonts w:hint="eastAsia"/>
        </w:rPr>
        <w:t>　　　　二、水电品牌市场结构</w:t>
      </w:r>
      <w:r>
        <w:rPr>
          <w:rFonts w:hint="eastAsia"/>
        </w:rPr>
        <w:br/>
      </w:r>
      <w:r>
        <w:rPr>
          <w:rFonts w:hint="eastAsia"/>
        </w:rPr>
        <w:t>　　　　三、水电区域市场结构</w:t>
      </w:r>
      <w:r>
        <w:rPr>
          <w:rFonts w:hint="eastAsia"/>
        </w:rPr>
        <w:br/>
      </w:r>
      <w:r>
        <w:rPr>
          <w:rFonts w:hint="eastAsia"/>
        </w:rPr>
        <w:t>　　　　四、水电渠道市场结构</w:t>
      </w:r>
      <w:r>
        <w:rPr>
          <w:rFonts w:hint="eastAsia"/>
        </w:rPr>
        <w:br/>
      </w:r>
      <w:r>
        <w:rPr>
          <w:rFonts w:hint="eastAsia"/>
        </w:rPr>
        <w:br/>
      </w:r>
      <w:r>
        <w:rPr>
          <w:rFonts w:hint="eastAsia"/>
        </w:rPr>
        <w:t>第四章 2025-2026年中国水电市场供需监测分析</w:t>
      </w:r>
      <w:r>
        <w:rPr>
          <w:rFonts w:hint="eastAsia"/>
        </w:rPr>
        <w:br/>
      </w:r>
      <w:r>
        <w:rPr>
          <w:rFonts w:hint="eastAsia"/>
        </w:rPr>
        <w:t>　　第一节 水电需求分析</w:t>
      </w:r>
      <w:r>
        <w:rPr>
          <w:rFonts w:hint="eastAsia"/>
        </w:rPr>
        <w:br/>
      </w:r>
      <w:r>
        <w:rPr>
          <w:rFonts w:hint="eastAsia"/>
        </w:rPr>
        <w:t>　　第二节 水电供给分析</w:t>
      </w:r>
      <w:r>
        <w:rPr>
          <w:rFonts w:hint="eastAsia"/>
        </w:rPr>
        <w:br/>
      </w:r>
      <w:r>
        <w:rPr>
          <w:rFonts w:hint="eastAsia"/>
        </w:rPr>
        <w:t>　　第三节 水电市场特征分析</w:t>
      </w:r>
      <w:r>
        <w:rPr>
          <w:rFonts w:hint="eastAsia"/>
        </w:rPr>
        <w:br/>
      </w:r>
      <w:r>
        <w:rPr>
          <w:rFonts w:hint="eastAsia"/>
        </w:rPr>
        <w:br/>
      </w:r>
      <w:r>
        <w:rPr>
          <w:rFonts w:hint="eastAsia"/>
        </w:rPr>
        <w:t>第五章 2025-2026年中国水电市场竞争格局与厂商市场竞争力评价</w:t>
      </w:r>
      <w:r>
        <w:rPr>
          <w:rFonts w:hint="eastAsia"/>
        </w:rPr>
        <w:br/>
      </w:r>
      <w:r>
        <w:rPr>
          <w:rFonts w:hint="eastAsia"/>
        </w:rPr>
        <w:t>　　第一节 水电竞争格局分析</w:t>
      </w:r>
      <w:r>
        <w:rPr>
          <w:rFonts w:hint="eastAsia"/>
        </w:rPr>
        <w:br/>
      </w:r>
      <w:r>
        <w:rPr>
          <w:rFonts w:hint="eastAsia"/>
        </w:rPr>
        <w:t>　　第二节 主力水电厂商市场竞争力评价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我国水电行业供需状况分析</w:t>
      </w:r>
      <w:r>
        <w:rPr>
          <w:rFonts w:hint="eastAsia"/>
        </w:rPr>
        <w:br/>
      </w:r>
      <w:r>
        <w:rPr>
          <w:rFonts w:hint="eastAsia"/>
        </w:rPr>
        <w:t>　　第一节 水电行业市场需求分析</w:t>
      </w:r>
      <w:r>
        <w:rPr>
          <w:rFonts w:hint="eastAsia"/>
        </w:rPr>
        <w:br/>
      </w:r>
      <w:r>
        <w:rPr>
          <w:rFonts w:hint="eastAsia"/>
        </w:rPr>
        <w:t>　　第二节 水电行业供给能力分析</w:t>
      </w:r>
      <w:r>
        <w:rPr>
          <w:rFonts w:hint="eastAsia"/>
        </w:rPr>
        <w:br/>
      </w:r>
      <w:r>
        <w:rPr>
          <w:rFonts w:hint="eastAsia"/>
        </w:rPr>
        <w:t>　　第三节 水电行业进出口贸易分析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水电行业竞争绩效分析</w:t>
      </w:r>
      <w:r>
        <w:rPr>
          <w:rFonts w:hint="eastAsia"/>
        </w:rPr>
        <w:br/>
      </w:r>
      <w:r>
        <w:rPr>
          <w:rFonts w:hint="eastAsia"/>
        </w:rPr>
        <w:t>　　第一节 水电行业总体效益水平分析</w:t>
      </w:r>
      <w:r>
        <w:rPr>
          <w:rFonts w:hint="eastAsia"/>
        </w:rPr>
        <w:br/>
      </w:r>
      <w:r>
        <w:rPr>
          <w:rFonts w:hint="eastAsia"/>
        </w:rPr>
        <w:t>　　第二节 水电行业产业集中度分析</w:t>
      </w:r>
      <w:r>
        <w:rPr>
          <w:rFonts w:hint="eastAsia"/>
        </w:rPr>
        <w:br/>
      </w:r>
      <w:r>
        <w:rPr>
          <w:rFonts w:hint="eastAsia"/>
        </w:rPr>
        <w:t>　　第三节 水电行业不同所有制企业绩效分析</w:t>
      </w:r>
      <w:r>
        <w:rPr>
          <w:rFonts w:hint="eastAsia"/>
        </w:rPr>
        <w:br/>
      </w:r>
      <w:r>
        <w:rPr>
          <w:rFonts w:hint="eastAsia"/>
        </w:rPr>
        <w:t>　　第四节 水电行业不同规模企业绩效分析</w:t>
      </w:r>
      <w:r>
        <w:rPr>
          <w:rFonts w:hint="eastAsia"/>
        </w:rPr>
        <w:br/>
      </w:r>
      <w:r>
        <w:rPr>
          <w:rFonts w:hint="eastAsia"/>
        </w:rPr>
        <w:t>　　第五节 水电市场分销体系分析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2025-2026年水电市场发展前景预测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我国水电行业投融资分析</w:t>
      </w:r>
      <w:r>
        <w:rPr>
          <w:rFonts w:hint="eastAsia"/>
        </w:rPr>
        <w:br/>
      </w:r>
      <w:r>
        <w:rPr>
          <w:rFonts w:hint="eastAsia"/>
        </w:rPr>
        <w:t>　　第一节 我国水电行业企业所有制状况</w:t>
      </w:r>
      <w:r>
        <w:rPr>
          <w:rFonts w:hint="eastAsia"/>
        </w:rPr>
        <w:br/>
      </w:r>
      <w:r>
        <w:rPr>
          <w:rFonts w:hint="eastAsia"/>
        </w:rPr>
        <w:t>　　第二节 我国水电行业外资进入状况</w:t>
      </w:r>
      <w:r>
        <w:rPr>
          <w:rFonts w:hint="eastAsia"/>
        </w:rPr>
        <w:br/>
      </w:r>
      <w:r>
        <w:rPr>
          <w:rFonts w:hint="eastAsia"/>
        </w:rPr>
        <w:t>　　第三节 我国水电行业合作与并购</w:t>
      </w:r>
      <w:r>
        <w:rPr>
          <w:rFonts w:hint="eastAsia"/>
        </w:rPr>
        <w:br/>
      </w:r>
      <w:r>
        <w:rPr>
          <w:rFonts w:hint="eastAsia"/>
        </w:rPr>
        <w:t>　　第四节 我国水电行业投资体制分析</w:t>
      </w:r>
      <w:r>
        <w:rPr>
          <w:rFonts w:hint="eastAsia"/>
        </w:rPr>
        <w:br/>
      </w:r>
      <w:r>
        <w:rPr>
          <w:rFonts w:hint="eastAsia"/>
        </w:rPr>
        <w:t>　　第五节 我国水电行业资本市场融资分析</w:t>
      </w:r>
      <w:r>
        <w:rPr>
          <w:rFonts w:hint="eastAsia"/>
        </w:rPr>
        <w:br/>
      </w:r>
      <w:r>
        <w:rPr>
          <w:rFonts w:hint="eastAsia"/>
        </w:rPr>
        <w:br/>
      </w:r>
      <w:r>
        <w:rPr>
          <w:rFonts w:hint="eastAsia"/>
        </w:rPr>
        <w:t>第十章 水电产业投资策略</w:t>
      </w:r>
      <w:r>
        <w:rPr>
          <w:rFonts w:hint="eastAsia"/>
        </w:rPr>
        <w:br/>
      </w:r>
      <w:r>
        <w:rPr>
          <w:rFonts w:hint="eastAsia"/>
        </w:rPr>
        <w:t>　　第一节 水电产品定位策略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水电产品开发策略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水电渠道销售策略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水电品牌经营策略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水电服务策略</w:t>
      </w:r>
      <w:r>
        <w:rPr>
          <w:rFonts w:hint="eastAsia"/>
        </w:rPr>
        <w:br/>
      </w:r>
      <w:r>
        <w:rPr>
          <w:rFonts w:hint="eastAsia"/>
        </w:rPr>
        <w:br/>
      </w:r>
      <w:r>
        <w:rPr>
          <w:rFonts w:hint="eastAsia"/>
        </w:rPr>
        <w:t>第十一章 我国水电行业重点企业分析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2025-2026年中国水电产业投资分析</w:t>
      </w:r>
      <w:r>
        <w:rPr>
          <w:rFonts w:hint="eastAsia"/>
        </w:rPr>
        <w:br/>
      </w:r>
      <w:r>
        <w:rPr>
          <w:rFonts w:hint="eastAsia"/>
        </w:rPr>
        <w:t>　　第一节 水电投资环境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水电投资机会分析</w:t>
      </w:r>
      <w:r>
        <w:rPr>
          <w:rFonts w:hint="eastAsia"/>
        </w:rPr>
        <w:br/>
      </w:r>
      <w:r>
        <w:rPr>
          <w:rFonts w:hint="eastAsia"/>
        </w:rPr>
        <w:t>　　第三节 水电投资风险及对策分析</w:t>
      </w:r>
      <w:r>
        <w:rPr>
          <w:rFonts w:hint="eastAsia"/>
        </w:rPr>
        <w:br/>
      </w:r>
      <w:r>
        <w:rPr>
          <w:rFonts w:hint="eastAsia"/>
        </w:rPr>
        <w:t>　　第四节 水电投资发展前景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水电相关产业2025-2026年走势分析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水电行业成长能力及稳定性分析</w:t>
      </w:r>
      <w:r>
        <w:rPr>
          <w:rFonts w:hint="eastAsia"/>
        </w:rPr>
        <w:br/>
      </w:r>
      <w:r>
        <w:rPr>
          <w:rFonts w:hint="eastAsia"/>
        </w:rPr>
        <w:t>　　第一节 水电行业生命周期分析</w:t>
      </w:r>
      <w:r>
        <w:rPr>
          <w:rFonts w:hint="eastAsia"/>
        </w:rPr>
        <w:br/>
      </w:r>
      <w:r>
        <w:rPr>
          <w:rFonts w:hint="eastAsia"/>
        </w:rPr>
        <w:t>　　第二节 水电行业增长性与波动性分析</w:t>
      </w:r>
      <w:r>
        <w:rPr>
          <w:rFonts w:hint="eastAsia"/>
        </w:rPr>
        <w:br/>
      </w:r>
      <w:r>
        <w:rPr>
          <w:rFonts w:hint="eastAsia"/>
        </w:rPr>
        <w:t>　　第三节 水电行业集中程度分析</w:t>
      </w:r>
      <w:r>
        <w:rPr>
          <w:rFonts w:hint="eastAsia"/>
        </w:rPr>
        <w:br/>
      </w:r>
      <w:r>
        <w:rPr>
          <w:rFonts w:hint="eastAsia"/>
        </w:rPr>
        <w:br/>
      </w:r>
      <w:r>
        <w:rPr>
          <w:rFonts w:hint="eastAsia"/>
        </w:rPr>
        <w:t>第十五章 水电行业风险趋势分析与对策</w:t>
      </w:r>
      <w:r>
        <w:rPr>
          <w:rFonts w:hint="eastAsia"/>
        </w:rPr>
        <w:br/>
      </w:r>
      <w:r>
        <w:rPr>
          <w:rFonts w:hint="eastAsia"/>
        </w:rPr>
        <w:t>　　第一节 水电行业风险分析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水电行业投资风险及控制策略分析</w:t>
      </w:r>
      <w:r>
        <w:rPr>
          <w:rFonts w:hint="eastAsia"/>
        </w:rPr>
        <w:br/>
      </w:r>
      <w:r>
        <w:rPr>
          <w:rFonts w:hint="eastAsia"/>
        </w:rPr>
        <w:t>　　　　一、2021-2032年水电行业市场风险及控制策略</w:t>
      </w:r>
      <w:r>
        <w:rPr>
          <w:rFonts w:hint="eastAsia"/>
        </w:rPr>
        <w:br/>
      </w:r>
      <w:r>
        <w:rPr>
          <w:rFonts w:hint="eastAsia"/>
        </w:rPr>
        <w:t>　　　　二、2021-2032年水电行业政策风险及控制策略</w:t>
      </w:r>
      <w:r>
        <w:rPr>
          <w:rFonts w:hint="eastAsia"/>
        </w:rPr>
        <w:br/>
      </w:r>
      <w:r>
        <w:rPr>
          <w:rFonts w:hint="eastAsia"/>
        </w:rPr>
        <w:t>　　　　三、2021-2032年水电行业经营风险及控制策略</w:t>
      </w:r>
      <w:r>
        <w:rPr>
          <w:rFonts w:hint="eastAsia"/>
        </w:rPr>
        <w:br/>
      </w:r>
      <w:r>
        <w:rPr>
          <w:rFonts w:hint="eastAsia"/>
        </w:rPr>
        <w:t>　　　　四、2021-2032年水电同业竞争风险及控制策略</w:t>
      </w:r>
      <w:r>
        <w:rPr>
          <w:rFonts w:hint="eastAsia"/>
        </w:rPr>
        <w:br/>
      </w:r>
      <w:r>
        <w:rPr>
          <w:rFonts w:hint="eastAsia"/>
        </w:rPr>
        <w:t>　　　　五、2021-2032年水电行业其他风险及控制策略</w:t>
      </w:r>
      <w:r>
        <w:rPr>
          <w:rFonts w:hint="eastAsia"/>
        </w:rPr>
        <w:br/>
      </w:r>
      <w:r>
        <w:rPr>
          <w:rFonts w:hint="eastAsia"/>
        </w:rPr>
        <w:br/>
      </w:r>
      <w:r>
        <w:rPr>
          <w:rFonts w:hint="eastAsia"/>
        </w:rPr>
        <w:t>第十六章 水电产业投资风险</w:t>
      </w:r>
      <w:r>
        <w:rPr>
          <w:rFonts w:hint="eastAsia"/>
        </w:rPr>
        <w:br/>
      </w:r>
      <w:r>
        <w:rPr>
          <w:rFonts w:hint="eastAsia"/>
        </w:rPr>
        <w:t>　　第一节 水电行业宏观调控风险</w:t>
      </w:r>
      <w:r>
        <w:rPr>
          <w:rFonts w:hint="eastAsia"/>
        </w:rPr>
        <w:br/>
      </w:r>
      <w:r>
        <w:rPr>
          <w:rFonts w:hint="eastAsia"/>
        </w:rPr>
        <w:t>　　第二节 水电行业竞争风险</w:t>
      </w:r>
      <w:r>
        <w:rPr>
          <w:rFonts w:hint="eastAsia"/>
        </w:rPr>
        <w:br/>
      </w:r>
      <w:r>
        <w:rPr>
          <w:rFonts w:hint="eastAsia"/>
        </w:rPr>
        <w:t>　　第三节 水电行业供需波动风险</w:t>
      </w:r>
      <w:r>
        <w:rPr>
          <w:rFonts w:hint="eastAsia"/>
        </w:rPr>
        <w:br/>
      </w:r>
      <w:r>
        <w:rPr>
          <w:rFonts w:hint="eastAsia"/>
        </w:rPr>
        <w:t>　　第四节 水电行业技术创新风险</w:t>
      </w:r>
      <w:r>
        <w:rPr>
          <w:rFonts w:hint="eastAsia"/>
        </w:rPr>
        <w:br/>
      </w:r>
      <w:r>
        <w:rPr>
          <w:rFonts w:hint="eastAsia"/>
        </w:rPr>
        <w:t>　　第五节 水电行业经营管理风险</w:t>
      </w:r>
      <w:r>
        <w:rPr>
          <w:rFonts w:hint="eastAsia"/>
        </w:rPr>
        <w:br/>
      </w:r>
      <w:r>
        <w:rPr>
          <w:rFonts w:hint="eastAsia"/>
        </w:rPr>
        <w:br/>
      </w:r>
      <w:r>
        <w:rPr>
          <w:rFonts w:hint="eastAsia"/>
        </w:rPr>
        <w:t>第十七章 2021-2032年中国水电行业发展趋势研究分析</w:t>
      </w:r>
      <w:r>
        <w:rPr>
          <w:rFonts w:hint="eastAsia"/>
        </w:rPr>
        <w:br/>
      </w:r>
      <w:r>
        <w:rPr>
          <w:rFonts w:hint="eastAsia"/>
        </w:rPr>
        <w:t>　　第一节 2021-2032年水电行业国际市场预测</w:t>
      </w:r>
      <w:r>
        <w:rPr>
          <w:rFonts w:hint="eastAsia"/>
        </w:rPr>
        <w:br/>
      </w:r>
      <w:r>
        <w:rPr>
          <w:rFonts w:hint="eastAsia"/>
        </w:rPr>
        <w:t>　　　　一、水电行业产能预测</w:t>
      </w:r>
      <w:r>
        <w:rPr>
          <w:rFonts w:hint="eastAsia"/>
        </w:rPr>
        <w:br/>
      </w:r>
      <w:r>
        <w:rPr>
          <w:rFonts w:hint="eastAsia"/>
        </w:rPr>
        <w:t>　　　　二、水电行业市场需求前景</w:t>
      </w:r>
      <w:r>
        <w:rPr>
          <w:rFonts w:hint="eastAsia"/>
        </w:rPr>
        <w:br/>
      </w:r>
      <w:r>
        <w:rPr>
          <w:rFonts w:hint="eastAsia"/>
        </w:rPr>
        <w:t>　　第二节 中国水电行业发展趋势</w:t>
      </w:r>
      <w:r>
        <w:rPr>
          <w:rFonts w:hint="eastAsia"/>
        </w:rPr>
        <w:br/>
      </w:r>
      <w:r>
        <w:rPr>
          <w:rFonts w:hint="eastAsia"/>
        </w:rPr>
        <w:t>　　　　一、水电产品发展趋势</w:t>
      </w:r>
      <w:r>
        <w:rPr>
          <w:rFonts w:hint="eastAsia"/>
        </w:rPr>
        <w:br/>
      </w:r>
      <w:r>
        <w:rPr>
          <w:rFonts w:hint="eastAsia"/>
        </w:rPr>
        <w:t>　　　　二、水电技术发展趋势</w:t>
      </w:r>
      <w:r>
        <w:rPr>
          <w:rFonts w:hint="eastAsia"/>
        </w:rPr>
        <w:br/>
      </w:r>
      <w:r>
        <w:rPr>
          <w:rFonts w:hint="eastAsia"/>
        </w:rPr>
        <w:t>　　第三节 2021-2032年水电行业中国市场预测</w:t>
      </w:r>
      <w:r>
        <w:rPr>
          <w:rFonts w:hint="eastAsia"/>
        </w:rPr>
        <w:br/>
      </w:r>
      <w:r>
        <w:rPr>
          <w:rFonts w:hint="eastAsia"/>
        </w:rPr>
        <w:t>　　　　一、水电行业产能预测</w:t>
      </w:r>
      <w:r>
        <w:rPr>
          <w:rFonts w:hint="eastAsia"/>
        </w:rPr>
        <w:br/>
      </w:r>
      <w:r>
        <w:rPr>
          <w:rFonts w:hint="eastAsia"/>
        </w:rPr>
        <w:t>　　　　二、水电行业市场需求前景</w:t>
      </w:r>
      <w:r>
        <w:rPr>
          <w:rFonts w:hint="eastAsia"/>
        </w:rPr>
        <w:br/>
      </w:r>
      <w:r>
        <w:rPr>
          <w:rFonts w:hint="eastAsia"/>
        </w:rPr>
        <w:br/>
      </w:r>
      <w:r>
        <w:rPr>
          <w:rFonts w:hint="eastAsia"/>
        </w:rPr>
        <w:t>第十八章 水电行业投资机会分析研究</w:t>
      </w:r>
      <w:r>
        <w:rPr>
          <w:rFonts w:hint="eastAsia"/>
        </w:rPr>
        <w:br/>
      </w:r>
      <w:r>
        <w:rPr>
          <w:rFonts w:hint="eastAsia"/>
        </w:rPr>
        <w:t>　　第一节 2021-2032年水电行业主要区域投资机会</w:t>
      </w:r>
      <w:r>
        <w:rPr>
          <w:rFonts w:hint="eastAsia"/>
        </w:rPr>
        <w:br/>
      </w:r>
      <w:r>
        <w:rPr>
          <w:rFonts w:hint="eastAsia"/>
        </w:rPr>
        <w:t>　　第二节 2021-2032年水电行业出口市场投资机会</w:t>
      </w:r>
      <w:r>
        <w:rPr>
          <w:rFonts w:hint="eastAsia"/>
        </w:rPr>
        <w:br/>
      </w:r>
      <w:r>
        <w:rPr>
          <w:rFonts w:hint="eastAsia"/>
        </w:rPr>
        <w:t>　　第三节 (中⋅智⋅林)2021-2032年水电行业企业的多元化投资机会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c4b97c252e4671" w:history="1">
        <w:r>
          <w:rPr>
            <w:rStyle w:val="Hyperlink"/>
          </w:rPr>
          <w:t>中国水电行业深度调研及发展走势预测报告（2026-2032年）</w:t>
        </w:r>
      </w:hyperlink>
      <w:r>
        <w:rPr>
          <w:color w:val="C00000"/>
        </w:rPr>
        <w:t>》，报告编号：</w:t>
      </w:r>
      <w:r>
        <w:rPr>
          <w:rFonts w:hint="eastAsia"/>
          <w:color w:val="C00000"/>
        </w:rPr>
        <w:t>0923670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c4b97c252e4671" w:history="1">
        <w:r>
          <w:rPr>
            <w:rStyle w:val="Hyperlink"/>
          </w:rPr>
          <w:t>https://www.20087.com/0/67/ShuiDianFaZhanQuShi.html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热点：雅鲁藏布江水电站、水电安装多少钱一个平方、水电项目包括哪些、水电工师傅接单平台、电站工作主要做什么、水电工、送变电是干什么的、水电费收费标准、hydropower</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bad1b8223d4cb5" w:history="1">
      <w:r>
        <w:rPr>
          <w:rStyle w:val="Hyperlink"/>
        </w:rPr>
        <w:t>中国水电行业深度调研及发展走势预测报告（2026-2032年）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ShuiDianFaZhanQuShi.html" TargetMode="External" Id="R1bc4b97c252e4671" /></Relationships>
</file>

<file path=word/_rels/header2.xml.rels>&#65279;<?xml version="1.0" encoding="utf-8"?><Relationships xmlns="http://schemas.openxmlformats.org/package/2006/relationships"><Relationship Type="http://schemas.openxmlformats.org/officeDocument/2006/relationships/hyperlink" Target="https://www.20087.com/0/67/ShuiDianFaZhanQuShi.html" TargetMode="External" Id="Rd9bad1b8223d4c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2026-06-04T04:46:00Z</dcterms:created>
  <dcterms:modified xsi:type="dcterms:W3CDTF">2026-06-04T05:46:00Z</dcterms:modified>
  <dc:subject>中国水电行业深度调研及发展走势预测报告（2026-2032年）</dc:subject>
  <dc:title>中国水电行业深度调研及发展走势预测报告（2026-2032年）</dc:title>
  <cp:keywords>中国水电行业深度调研及发展走势预测报告（2026-2032年）</cp:keywords>
  <dc:description>中国水电行业深度调研及发展走势预测报告（2026-2032年）</dc:description>
</cp:coreProperties>
</file>