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6cb0101e84d65" w:history="1">
              <w:r>
                <w:rPr>
                  <w:rStyle w:val="Hyperlink"/>
                </w:rPr>
                <w:t>2025-2031年中国煤矿智能干选机行业现状研究分析与市场前景预测报告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6cb0101e84d65" w:history="1">
              <w:r>
                <w:rPr>
                  <w:rStyle w:val="Hyperlink"/>
                </w:rPr>
                <w:t>2025-2031年中国煤矿智能干选机行业现状研究分析与市场前景预测报告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6cb0101e84d65" w:history="1">
                <w:r>
                  <w:rPr>
                    <w:rStyle w:val="Hyperlink"/>
                  </w:rPr>
                  <w:t>https://www.20087.com/0/87/MeiKuangZhiNengGanXuanJiShiChangXianZhuangHeQianJing.html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智能干选机是煤炭洗选环节的干法分选设备，近年来在缺水地区及环保要求趋严背景下获得推广应用。该设备通过X射线透射、近红外光谱或激光扫描等传感手段识别原煤中矸石与精煤，并结合高压气流喷吹实现精准分离，无需用水，显著降低能耗与污染。煤矿智能干选机已在部分大型煤矿实现工业化运行，具备处理能力大、分选精度较高及自动化程度较高等特点。然而，设备对入料粒度、湿度及煤质波动较为敏感，在高灰分、细粒级或高水分原煤条件下分选效率明显下降。此外，核心传感器与高速执行机构依赖进口，导致整机成本居高不下，且现场维护技术门槛较高，限制了在中小型煤矿的普及。</w:t>
      </w:r>
      <w:r>
        <w:rPr>
          <w:rFonts w:hint="eastAsia"/>
        </w:rPr>
        <w:br/>
      </w:r>
      <w:r>
        <w:rPr>
          <w:rFonts w:hint="eastAsia"/>
        </w:rPr>
        <w:t>　　未来，煤矿智能干选机将着力提升复杂煤质条件下的适应性与系统集成度。传感识别模块将融合多光谱或多模态检测技术，增强对不同煤岩类型及嵌布特征的判别能力，提高分选鲁棒性。执行机构将优化喷吹时序与气流分布，实现更精细的物料轨迹控制，减少错配损失。设备结构将向模块化、小型化发展，便于在井下或空间受限场景部署，并支持与破碎、筛分等前段工序的无缝衔接。同时，干选机将更深度融入煤矿智能化系统，通过与采掘计划、煤质在线分析及配煤调度平台联动，实现动态参数调整与全流程能效优化。随着“零废水洗煤”政策导向强化，煤矿智能干选机有望成为新建或改造选煤厂的标准配置，推动煤炭清洁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6cb0101e84d65" w:history="1">
        <w:r>
          <w:rPr>
            <w:rStyle w:val="Hyperlink"/>
          </w:rPr>
          <w:t>2025-2031年中国煤矿智能干选机行业现状研究分析与市场前景预测报告</w:t>
        </w:r>
      </w:hyperlink>
      <w:r>
        <w:rPr>
          <w:rFonts w:hint="eastAsia"/>
        </w:rPr>
        <w:t>》基于长期的市场监测与数据资源，深入分析了煤矿智能干选机行业的产业链结构、市场规模与需求现状，探讨了价格动态。煤矿智能干选机报告全面揭示了行业当前的发展状况，并对煤矿智能干选机市场前景及趋势进行了科学预测。同时，煤矿智能干选机报告聚焦于煤矿智能干选机重点企业，深入剖析了市场竞争格局、集中度及品牌影响力，并进一步细分了市场，挖掘了煤矿智能干选机各领域的增长潜力。煤矿智能干选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煤矿智能干选机行业概述</w:t>
      </w:r>
      <w:r>
        <w:rPr>
          <w:rFonts w:hint="eastAsia"/>
        </w:rPr>
        <w:br/>
      </w:r>
      <w:r>
        <w:rPr>
          <w:rFonts w:hint="eastAsia"/>
        </w:rPr>
        <w:t>　　第一节 煤矿智能干选机定义与分类</w:t>
      </w:r>
      <w:r>
        <w:rPr>
          <w:rFonts w:hint="eastAsia"/>
        </w:rPr>
        <w:br/>
      </w:r>
      <w:r>
        <w:rPr>
          <w:rFonts w:hint="eastAsia"/>
        </w:rPr>
        <w:t>　　第二节 煤矿智能干选机应用领域</w:t>
      </w:r>
      <w:r>
        <w:rPr>
          <w:rFonts w:hint="eastAsia"/>
        </w:rPr>
        <w:br/>
      </w:r>
      <w:r>
        <w:rPr>
          <w:rFonts w:hint="eastAsia"/>
        </w:rPr>
        <w:t>　　第三节 煤矿智能干选机行业经济指标分析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煤矿智能干选机产业链及经营模式分析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三、煤矿智能干选机销售模式及销售渠道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全球煤矿智能干选机市场发展综述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2019-2024年全球煤矿智能干选机市场规模与趋势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主要国家与地区煤矿智能干选机市场分析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2025-2031年全球煤矿智能干选机行业发展趋势与前景预测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中国煤矿智能干选机行业市场分析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2024-2025年煤矿智能干选机产能与投资动态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一、国内煤矿智能干选机产能及利用情况</w:t>
      </w:r>
      <w:r>
        <w:rPr>
          <w:rFonts w:hint="eastAsia"/>
        </w:rPr>
        <w:br/>
      </w:r>
      <w:r>
        <w:rPr>
          <w:rFonts w:hint="eastAsia"/>
        </w:rPr>
        <w:t>　　　　二、煤矿智能干选机产能扩张与投资动态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2025-2031年煤矿智能干选机行业产量统计与趋势预测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一、2019-2024年煤矿智能干选机行业产量数据统计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1、2019-2024年煤矿智能干选机产量及增长趋势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2、2019-2024年煤矿智能干选机细分产品产量及份额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二、影响煤矿智能干选机产量的关键因素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三、2025-2031年煤矿智能干选机产量预测</w:t>
      </w:r>
      <w:r>
        <w:rPr>
          <w:rFonts w:hint="eastAsia"/>
        </w:rPr>
        <w:br/>
      </w:r>
      <w:r>
        <w:rPr>
          <w:rFonts w:hint="eastAsia"/>
        </w:rPr>
        <w:t>　　第三节 2025-2031年煤矿智能干选机市场需求与销售分析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一、2024-2025年煤矿智能干选机行业需求现状</w:t>
      </w:r>
      <w:r>
        <w:rPr>
          <w:rFonts w:hint="eastAsia"/>
        </w:rPr>
        <w:br/>
      </w:r>
      <w:r>
        <w:rPr>
          <w:rFonts w:hint="eastAsia"/>
        </w:rPr>
        <w:t>　　　　二、煤矿智能干选机客户群体与需求特点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三、2019-2024年煤矿智能干选机行业销售规模分析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四、2025-2031年煤矿智能干选机市场增长潜力与规模预测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中国煤矿智能干选机细分市场与下游应用领域分析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煤矿智能干选机细分市场分析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一、2024-2025年煤矿智能干选机主要细分产品市场现状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煤矿智能干选机下游应用与客户群体分析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一、2024-2025年煤矿智能干选机各应用领域市场现状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2024-2025年煤矿智能干选机行业技术发展现状及趋势分析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煤矿智能干选机行业技术发展现状分析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国内外煤矿智能干选机行业技术差异与原因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煤矿智能干选机行业技术发展方向、趋势预测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提升煤矿智能干选机行业技术能力策略建议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煤矿智能干选机价格机制与竞争策略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一、2019-2024年煤矿智能干选机市场价格走势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煤矿智能干选机定价策略与方法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2025-2031年煤矿智能干选机价格竞争态势与趋势预测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中国煤矿智能干选机行业重点区域市场研究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2024-2025年重点区域煤矿智能干选机市场发展概况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二、2019-2024年煤矿智能干选机市场需求规模情况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三、2025-2031年煤矿智能干选机行业发展潜力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二、2019-2024年煤矿智能干选机市场需求规模情况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三、2025-2031年煤矿智能干选机行业发展潜力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二、2019-2024年煤矿智能干选机市场需求规模情况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三、2025-2031年煤矿智能干选机行业发展潜力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二、2019-2024年煤矿智能干选机市场需求规模情况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三、2025-2031年煤矿智能干选机行业发展潜力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二、2019-2024年煤矿智能干选机市场需求规模情况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三、2025-2031年煤矿智能干选机行业发展潜力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2019-2024年中国煤矿智能干选机行业进出口情况分析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煤矿智能干选机行业进口情况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一、2019-2024年煤矿智能干选机进口规模及增长情况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二、煤矿智能干选机主要进口来源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煤矿智能干选机行业出口情况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一、2019-2024年煤矿智能干选机出口规模及增长情况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二、煤矿智能干选机主要出口目的地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2019-2024年中国煤矿智能干选机行业总体发展与财务状况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2019-2024年中国煤矿智能干选机行业规模情况</w:t>
      </w:r>
      <w:r>
        <w:rPr>
          <w:rFonts w:hint="eastAsia"/>
        </w:rPr>
        <w:br/>
      </w:r>
      <w:r>
        <w:rPr>
          <w:rFonts w:hint="eastAsia"/>
        </w:rPr>
        <w:t>　　　　一、煤矿智能干选机行业企业数量规模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二、煤矿智能干选机行业从业人员规模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三、煤矿智能干选机行业市场敏感性分析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2019-2024年中国煤矿智能干选机行业财务能力分析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一、煤矿智能干选机行业盈利能力</w:t>
      </w:r>
      <w:r>
        <w:rPr>
          <w:rFonts w:hint="eastAsia"/>
        </w:rPr>
        <w:br/>
      </w:r>
      <w:r>
        <w:rPr>
          <w:rFonts w:hint="eastAsia"/>
        </w:rPr>
        <w:t>　　　　二、煤矿智能干选机行业偿债能力</w:t>
      </w:r>
      <w:r>
        <w:rPr>
          <w:rFonts w:hint="eastAsia"/>
        </w:rPr>
        <w:br/>
      </w:r>
      <w:r>
        <w:rPr>
          <w:rFonts w:hint="eastAsia"/>
        </w:rPr>
        <w:t>　　　　三、煤矿智能干选机行业营运能力</w:t>
      </w:r>
      <w:r>
        <w:rPr>
          <w:rFonts w:hint="eastAsia"/>
        </w:rPr>
        <w:br/>
      </w:r>
      <w:r>
        <w:rPr>
          <w:rFonts w:hint="eastAsia"/>
        </w:rPr>
        <w:t>　　　　四、煤矿智能干选机行业发展能力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煤矿智能干选机行业重点企业调研分析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二、企业煤矿智能干选机业务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二、企业煤矿智能干选机业务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二、企业煤矿智能干选机业务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二、企业煤矿智能干选机业务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二、企业煤矿智能干选机业务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二、企业煤矿智能干选机业务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中国煤矿智能干选机行业竞争格局分析</w:t>
      </w:r>
      <w:r>
        <w:rPr>
          <w:rFonts w:hint="eastAsia"/>
        </w:rPr>
        <w:br/>
      </w:r>
      <w:r>
        <w:rPr>
          <w:rFonts w:hint="eastAsia"/>
        </w:rPr>
        <w:t>　　第一节 煤矿智能干选机行业竞争格局总览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2024-2025年煤矿智能干选机行业竞争力分析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2019-2024年煤矿智能干选机行业企业并购活动分析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2024-2025年煤矿智能干选机行业会展与招投标活动分析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一、煤矿智能干选机行业会展活动及其市场影响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2025年中国煤矿智能干选机企业发展企业发展策略与建议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煤矿智能干选机销售模式与渠道策略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煤矿智能干选机品牌与市场推广策略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煤矿智能干选机研发投入与技术创新能力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煤矿智能干选机合作联盟与资源整合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中国煤矿智能干选机行业风险与对策</w:t>
      </w:r>
      <w:r>
        <w:rPr>
          <w:rFonts w:hint="eastAsia"/>
        </w:rPr>
        <w:br/>
      </w:r>
      <w:r>
        <w:rPr>
          <w:rFonts w:hint="eastAsia"/>
        </w:rPr>
        <w:t>　　第一节 煤矿智能干选机行业SWOT分析</w:t>
      </w:r>
      <w:r>
        <w:rPr>
          <w:rFonts w:hint="eastAsia"/>
        </w:rPr>
        <w:br/>
      </w:r>
      <w:r>
        <w:rPr>
          <w:rFonts w:hint="eastAsia"/>
        </w:rPr>
        <w:t>　　　　一、煤矿智能干选机行业优势</w:t>
      </w:r>
      <w:r>
        <w:rPr>
          <w:rFonts w:hint="eastAsia"/>
        </w:rPr>
        <w:br/>
      </w:r>
      <w:r>
        <w:rPr>
          <w:rFonts w:hint="eastAsia"/>
        </w:rPr>
        <w:t>　　　　二、煤矿智能干选机行业劣势</w:t>
      </w:r>
      <w:r>
        <w:rPr>
          <w:rFonts w:hint="eastAsia"/>
        </w:rPr>
        <w:br/>
      </w:r>
      <w:r>
        <w:rPr>
          <w:rFonts w:hint="eastAsia"/>
        </w:rPr>
        <w:t>　　　　三、煤矿智能干选机市场机会</w:t>
      </w:r>
      <w:r>
        <w:rPr>
          <w:rFonts w:hint="eastAsia"/>
        </w:rPr>
        <w:br/>
      </w:r>
      <w:r>
        <w:rPr>
          <w:rFonts w:hint="eastAsia"/>
        </w:rPr>
        <w:t>　　　　四、煤矿智能干选机市场威胁</w:t>
      </w:r>
      <w:r>
        <w:rPr>
          <w:rFonts w:hint="eastAsia"/>
        </w:rPr>
        <w:br/>
      </w:r>
      <w:r>
        <w:rPr>
          <w:rFonts w:hint="eastAsia"/>
        </w:rPr>
        <w:t>　　第二节 煤矿智能干选机行业风险及对策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2025-2031年中国煤矿智能干选机行业前景与发展趋势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2024-2025年煤矿智能干选机行业发展环境分析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一、煤矿智能干选机行业主管部门与监管体制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二、煤矿智能干选机行业主要法律法规及政策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三、煤矿智能干选机行业标准与质量监管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2025-2031年煤矿智能干选机行业发展趋势与方向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2025-2031年煤矿智能干选机行业发展潜力与机遇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煤矿智能干选机行业研究结论与建议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中~智~林~－煤矿智能干选机行业发展建议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2019-2024年中国煤矿智能干选机市场规模及增长情况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2019-2024年中国煤矿智能干选机行业产量及增长趋势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2025-2031年中国煤矿智能干选机行业产量预测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2019-2024年中国煤矿智能干选机行业市场需求及增长情况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2025-2031年中国煤矿智能干选机行业市场需求预测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2019-2024年中国煤矿智能干选机行业利润及增长情况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**地区煤矿智能干选机市场规模及增长情况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**地区煤矿智能干选机行业市场需求情况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**地区煤矿智能干选机市场规模及增长情况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**地区煤矿智能干选机行业市场需求情况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2019-2024年中国煤矿智能干选机行业出口情况分析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2019-2024年中国煤矿智能干选机行业产品市场价格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2025-2031年中国煤矿智能干选机行业产品市场价格走势预测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煤矿智能干选机重点企业经营情况分析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煤矿智能干选机重点企业经营情况分析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2025-2031年中国煤矿智能干选机市场规模预测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2025-2031年中国煤矿智能干选机行业利润预测</w:t>
      </w:r>
      <w:r>
        <w:rPr>
          <w:rFonts w:hint="eastAsia"/>
        </w:rPr>
        <w:br/>
      </w:r>
      <w:r>
        <w:rPr>
          <w:rFonts w:hint="eastAsia"/>
        </w:rPr>
        <w:t>　　图表 2025年煤矿智能干选机行业壁垒</w:t>
      </w:r>
      <w:r>
        <w:rPr>
          <w:rFonts w:hint="eastAsia"/>
        </w:rPr>
        <w:br/>
      </w:r>
      <w:r>
        <w:rPr>
          <w:rFonts w:hint="eastAsia"/>
        </w:rPr>
        <w:t>　　图表 2025年煤矿智能干选机市场前景分析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2025-2031年中国煤矿智能干选机市场需求预测</w:t>
      </w:r>
      <w:r>
        <w:rPr>
          <w:rFonts w:hint="eastAsia"/>
        </w:rPr>
        <w:br/>
      </w:r>
      <w:r>
        <w:rPr>
          <w:rFonts w:hint="eastAsia"/>
        </w:rPr>
        <w:t>　　图表 2025年煤矿智能干选机发展趋势预测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6cb0101e84d65" w:history="1">
        <w:r>
          <w:rPr>
            <w:rStyle w:val="Hyperlink"/>
          </w:rPr>
          <w:t>2025-2031年中国煤矿智能干选机行业现状研究分析与市场前景预测报告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6cb0101e84d65" w:history="1">
        <w:r>
          <w:rPr>
            <w:rStyle w:val="Hyperlink"/>
          </w:rPr>
          <w:t>https://www.20087.com/0/87/MeiKuangZhiNengGanXuanJiShiChangXianZhuangHeQianJing.html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d2554e564c3b" w:history="1">
      <w:r>
        <w:rPr>
          <w:rStyle w:val="Hyperlink"/>
        </w:rPr>
        <w:t>2025-2031年中国煤矿智能干选机行业现状研究分析与市场前景预测报告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eiKuangZhiNengGanXuanJiShiChangXianZhuangHeQianJing.html" TargetMode="External" Id="R3716cb0101e8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eiKuangZhiNengGanXuanJiShiChangXianZhuangHeQianJing.html" TargetMode="External" Id="R4e9cd2554e5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2025-10-17T08:45:19Z</dcterms:created>
  <dcterms:modified xsi:type="dcterms:W3CDTF">2025-10-17T09:45:19Z</dcterms:modified>
  <dc:subject>2025-2031年中国煤矿智能干选机行业现状研究分析与市场前景预测报告</dc:subject>
  <dc:title>2025-2031年中国煤矿智能干选机行业现状研究分析与市场前景预测报告</dc:title>
  <cp:keywords>2025-2031年中国煤矿智能干选机行业现状研究分析与市场前景预测报告</cp:keywords>
  <dc:description>2025-2031年中国煤矿智能干选机行业现状研究分析与市场前景预测报告</dc:description>
</cp:coreProperties>
</file>