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876c1d06dc4e2c" w:history="1">
              <w:r>
                <w:rPr>
                  <w:rStyle w:val="Hyperlink"/>
                </w:rPr>
                <w:t>2026-2032年中国砂石开采市场现状深度调研与发展趋势报告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876c1d06dc4e2c" w:history="1">
              <w:r>
                <w:rPr>
                  <w:rStyle w:val="Hyperlink"/>
                </w:rPr>
                <w:t>2026-2032年中国砂石开采市场现状深度调研与发展趋势报告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2802070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876c1d06dc4e2c" w:history="1">
                <w:r>
                  <w:rPr>
                    <w:rStyle w:val="Hyperlink"/>
                  </w:rPr>
                  <w:t>https://www.20087.com/0/07/ShaShiKaiCaiHangYeQuShiFenXi.html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砂石作为重要的基础建材原料，在建筑、道路建设、水利水电工程等多个领域中发挥着至关重要的作用。近年来，随着基础设施建设和房地产市场的持续发展，砂石的需求量大幅增加。然而，砂石资源的过度开采导致天然砂石资源逐渐枯竭，加之环保政策的日益严格，砂石行业正面临转型升级的压力。目前，砂石开采企业正逐步转向机制砂的生产和环保型砂石厂的建设，以确保可持续发展。</w:t>
      </w:r>
      <w:r>
        <w:rPr>
          <w:rFonts w:hint="eastAsia"/>
        </w:rPr>
        <w:br/>
      </w:r>
      <w:r>
        <w:rPr>
          <w:rFonts w:hint="eastAsia"/>
        </w:rPr>
        <w:t>　　未来，砂石开采行业将更加注重环保与可持续性。市场调研网认为，一方面，随着技术的进步，砂石加工设备将更加高效、节能，同时通过智能化管理系统提高生产效率和产品质量。另一方面，为了应对环保挑战，行业将加大投入力度，研发新型环保技术，如采用封闭式生产线减少粉尘排放、循环利用水资源等。此外，随着绿色建筑理念的普及，砂石的质量标准将更加严格，推动行业整体向高品质、低能耗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876c1d06dc4e2c" w:history="1">
        <w:r>
          <w:rPr>
            <w:rStyle w:val="Hyperlink"/>
          </w:rPr>
          <w:t>2026-2032年中国砂石开采市场现状深度调研与发展趋势报告</w:t>
        </w:r>
      </w:hyperlink>
      <w:r>
        <w:rPr>
          <w:rFonts w:hint="eastAsia"/>
        </w:rPr>
        <w:t>》，2025年砂石开采行业市场规模达 亿元，预计2032年市场规模将达 亿元，期间年均复合增长率（CAGR）达 %。报告从产业链视角出发，系统分析了砂石开采行业的市场现状与需求动态，详细解读了砂石开采市场规模、价格波动及上下游影响因素。报告深入剖析了砂石开采细分领域的发展特点，基于权威数据对市场前景及未来趋势进行了科学预测，同时揭示了砂石开采重点企业的竞争格局与市场集中度变化。报告客观翔实地指出了砂石开采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砂石开采产业概述</w:t>
      </w:r>
      <w:r>
        <w:rPr>
          <w:rFonts w:hint="eastAsia"/>
        </w:rPr>
        <w:br/>
      </w:r>
      <w:r>
        <w:rPr>
          <w:rFonts w:hint="eastAsia"/>
        </w:rPr>
        <w:t>　　第一节 砂石开采定义</w:t>
      </w:r>
      <w:r>
        <w:rPr>
          <w:rFonts w:hint="eastAsia"/>
        </w:rPr>
        <w:br/>
      </w:r>
      <w:r>
        <w:rPr>
          <w:rFonts w:hint="eastAsia"/>
        </w:rPr>
        <w:t>　　第二节 砂石开采行业特点</w:t>
      </w:r>
      <w:r>
        <w:rPr>
          <w:rFonts w:hint="eastAsia"/>
        </w:rPr>
        <w:br/>
      </w:r>
      <w:r>
        <w:rPr>
          <w:rFonts w:hint="eastAsia"/>
        </w:rPr>
        <w:t>　　第三节 砂石开采产业链分析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2025-2026年中国砂石开采行业运行环境分析</w:t>
      </w:r>
      <w:r>
        <w:rPr>
          <w:rFonts w:hint="eastAsia"/>
        </w:rPr>
        <w:br/>
      </w:r>
      <w:r>
        <w:rPr>
          <w:rFonts w:hint="eastAsia"/>
        </w:rPr>
        <w:t>　　第一节 中国砂石开采运行经济环境分析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中国砂石开采产业政策环境分析</w:t>
      </w:r>
      <w:r>
        <w:rPr>
          <w:rFonts w:hint="eastAsia"/>
        </w:rPr>
        <w:br/>
      </w:r>
      <w:r>
        <w:rPr>
          <w:rFonts w:hint="eastAsia"/>
        </w:rPr>
        <w:t>　　　　一、砂石开采行业监管体制</w:t>
      </w:r>
      <w:r>
        <w:rPr>
          <w:rFonts w:hint="eastAsia"/>
        </w:rPr>
        <w:br/>
      </w:r>
      <w:r>
        <w:rPr>
          <w:rFonts w:hint="eastAsia"/>
        </w:rPr>
        <w:t>　　　　二、砂石开采行业主要法规</w:t>
      </w:r>
      <w:r>
        <w:rPr>
          <w:rFonts w:hint="eastAsia"/>
        </w:rPr>
        <w:br/>
      </w:r>
      <w:r>
        <w:rPr>
          <w:rFonts w:hint="eastAsia"/>
        </w:rPr>
        <w:t>　　　　三、主要砂石开采产业政策</w:t>
      </w:r>
      <w:r>
        <w:rPr>
          <w:rFonts w:hint="eastAsia"/>
        </w:rPr>
        <w:br/>
      </w:r>
      <w:r>
        <w:rPr>
          <w:rFonts w:hint="eastAsia"/>
        </w:rPr>
        <w:t>　　第三节 中国砂石开采产业社会环境分析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2025-2026年国外砂石开采行业发展态势分析</w:t>
      </w:r>
      <w:r>
        <w:rPr>
          <w:rFonts w:hint="eastAsia"/>
        </w:rPr>
        <w:br/>
      </w:r>
      <w:r>
        <w:rPr>
          <w:rFonts w:hint="eastAsia"/>
        </w:rPr>
        <w:t>　　第一节 国外砂石开采市场发展现状分析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国外主要国家砂石开采市场现状</w:t>
      </w:r>
      <w:r>
        <w:rPr>
          <w:rFonts w:hint="eastAsia"/>
        </w:rPr>
        <w:br/>
      </w:r>
      <w:r>
        <w:rPr>
          <w:rFonts w:hint="eastAsia"/>
        </w:rPr>
        <w:t>　　第三节 国外砂石开采行业发展趋势预测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中国砂石开采行业市场分析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2021-2026年中国砂石开采行业规模情况</w:t>
      </w:r>
      <w:r>
        <w:rPr>
          <w:rFonts w:hint="eastAsia"/>
        </w:rPr>
        <w:br/>
      </w:r>
      <w:r>
        <w:rPr>
          <w:rFonts w:hint="eastAsia"/>
        </w:rPr>
        <w:t>　　　　一、砂石开采行业市场规模情况分析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二、砂石开采行业单位规模情况</w:t>
      </w:r>
      <w:r>
        <w:rPr>
          <w:rFonts w:hint="eastAsia"/>
        </w:rPr>
        <w:br/>
      </w:r>
      <w:r>
        <w:rPr>
          <w:rFonts w:hint="eastAsia"/>
        </w:rPr>
        <w:t>　　　　三、砂石开采行业人员规模情况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2021-2026年中国砂石开采行业财务能力分析</w:t>
      </w:r>
      <w:r>
        <w:rPr>
          <w:rFonts w:hint="eastAsia"/>
        </w:rPr>
        <w:br/>
      </w:r>
      <w:r>
        <w:rPr>
          <w:rFonts w:hint="eastAsia"/>
        </w:rPr>
        <w:t>　　　　一、砂石开采行业盈利能力分析</w:t>
      </w:r>
      <w:r>
        <w:rPr>
          <w:rFonts w:hint="eastAsia"/>
        </w:rPr>
        <w:br/>
      </w:r>
      <w:r>
        <w:rPr>
          <w:rFonts w:hint="eastAsia"/>
        </w:rPr>
        <w:t>　　　　二、砂石开采行业偿债能力分析</w:t>
      </w:r>
      <w:r>
        <w:rPr>
          <w:rFonts w:hint="eastAsia"/>
        </w:rPr>
        <w:br/>
      </w:r>
      <w:r>
        <w:rPr>
          <w:rFonts w:hint="eastAsia"/>
        </w:rPr>
        <w:t>　　　　三、砂石开采行业营运能力分析</w:t>
      </w:r>
      <w:r>
        <w:rPr>
          <w:rFonts w:hint="eastAsia"/>
        </w:rPr>
        <w:br/>
      </w:r>
      <w:r>
        <w:rPr>
          <w:rFonts w:hint="eastAsia"/>
        </w:rPr>
        <w:t>　　　　四、砂石开采行业发展能力分析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2025-2026年中国砂石开采行业热点动态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2026年中国砂石开采行业面临的挑战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中国重点地区砂石开采行业市场调研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重点地区（一）砂石开采市场调研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重点地区（二）砂石开采市场调研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重点地区（三）砂石开采市场调研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重点地区（四）砂石开采市场调研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重点地区（五）砂石开采市场调研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中国砂石开采行业价格走势及影响因素分析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国内砂石开采行业价格回顾</w:t>
      </w:r>
      <w:r>
        <w:rPr>
          <w:rFonts w:hint="eastAsia"/>
        </w:rPr>
        <w:br/>
      </w:r>
      <w:r>
        <w:rPr>
          <w:rFonts w:hint="eastAsia"/>
        </w:rPr>
        <w:t>　　第二节 国内砂石开采行业价格走势预测</w:t>
      </w:r>
      <w:r>
        <w:rPr>
          <w:rFonts w:hint="eastAsia"/>
        </w:rPr>
        <w:br/>
      </w:r>
      <w:r>
        <w:rPr>
          <w:rFonts w:hint="eastAsia"/>
        </w:rPr>
        <w:t>　　第三节 国内砂石开采行业价格影响因素分析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中国砂石开采行业客户调研</w:t>
      </w:r>
      <w:r>
        <w:rPr>
          <w:rFonts w:hint="eastAsia"/>
        </w:rPr>
        <w:br/>
      </w:r>
      <w:r>
        <w:rPr>
          <w:rFonts w:hint="eastAsia"/>
        </w:rPr>
        <w:t>　　　　一、砂石开采行业客户偏好调查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二、客户对砂石开采品牌的首要认知渠道</w:t>
      </w:r>
      <w:r>
        <w:rPr>
          <w:rFonts w:hint="eastAsia"/>
        </w:rPr>
        <w:br/>
      </w:r>
      <w:r>
        <w:rPr>
          <w:rFonts w:hint="eastAsia"/>
        </w:rPr>
        <w:t>　　　　三、砂石开采品牌忠诚度调查</w:t>
      </w:r>
      <w:r>
        <w:rPr>
          <w:rFonts w:hint="eastAsia"/>
        </w:rPr>
        <w:br/>
      </w:r>
      <w:r>
        <w:rPr>
          <w:rFonts w:hint="eastAsia"/>
        </w:rPr>
        <w:t>　　　　四、砂石开采行业客户消费理念调研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中国砂石开采行业竞争格局分析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2026年砂石开采行业集中度分析</w:t>
      </w:r>
      <w:r>
        <w:rPr>
          <w:rFonts w:hint="eastAsia"/>
        </w:rPr>
        <w:br/>
      </w:r>
      <w:r>
        <w:rPr>
          <w:rFonts w:hint="eastAsia"/>
        </w:rPr>
        <w:t>　　　　一、砂石开采市场集中度分析</w:t>
      </w:r>
      <w:r>
        <w:rPr>
          <w:rFonts w:hint="eastAsia"/>
        </w:rPr>
        <w:br/>
      </w:r>
      <w:r>
        <w:rPr>
          <w:rFonts w:hint="eastAsia"/>
        </w:rPr>
        <w:t>　　　　二、砂石开采企业集中度分析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2025-2026年砂石开采行业竞争格局分析</w:t>
      </w:r>
      <w:r>
        <w:rPr>
          <w:rFonts w:hint="eastAsia"/>
        </w:rPr>
        <w:br/>
      </w:r>
      <w:r>
        <w:rPr>
          <w:rFonts w:hint="eastAsia"/>
        </w:rPr>
        <w:t>　　　　一、砂石开采行业竞争策略分析</w:t>
      </w:r>
      <w:r>
        <w:rPr>
          <w:rFonts w:hint="eastAsia"/>
        </w:rPr>
        <w:br/>
      </w:r>
      <w:r>
        <w:rPr>
          <w:rFonts w:hint="eastAsia"/>
        </w:rPr>
        <w:t>　　　　二、砂石开采行业竞争格局展望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三、我国砂石开采市场竞争趋势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砂石开采行业重点企业发展调研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砂石开采企业发展策略分析</w:t>
      </w:r>
      <w:r>
        <w:rPr>
          <w:rFonts w:hint="eastAsia"/>
        </w:rPr>
        <w:br/>
      </w:r>
      <w:r>
        <w:rPr>
          <w:rFonts w:hint="eastAsia"/>
        </w:rPr>
        <w:t>　　第一节 砂石开采市场策略分析</w:t>
      </w:r>
      <w:r>
        <w:rPr>
          <w:rFonts w:hint="eastAsia"/>
        </w:rPr>
        <w:br/>
      </w:r>
      <w:r>
        <w:rPr>
          <w:rFonts w:hint="eastAsia"/>
        </w:rPr>
        <w:t>　　　　一、砂石开采价格策略分析</w:t>
      </w:r>
      <w:r>
        <w:rPr>
          <w:rFonts w:hint="eastAsia"/>
        </w:rPr>
        <w:br/>
      </w:r>
      <w:r>
        <w:rPr>
          <w:rFonts w:hint="eastAsia"/>
        </w:rPr>
        <w:t>　　　　二、砂石开采渠道策略分析</w:t>
      </w:r>
      <w:r>
        <w:rPr>
          <w:rFonts w:hint="eastAsia"/>
        </w:rPr>
        <w:br/>
      </w:r>
      <w:r>
        <w:rPr>
          <w:rFonts w:hint="eastAsia"/>
        </w:rPr>
        <w:t>　　第二节 砂石开采销售策略分析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提高砂石开采企业竞争力的策略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一、提高中国砂石开采企业核心竞争力的对策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二、砂石开采企业提升竞争力的主要方向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三、影响砂石开采企业核心竞争力的因素及提升途径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四、提高砂石开采企业竞争力的策略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砂石开采行业投资风险与控制策略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砂石开采行业SWOT模型分析</w:t>
      </w:r>
      <w:r>
        <w:rPr>
          <w:rFonts w:hint="eastAsia"/>
        </w:rPr>
        <w:br/>
      </w:r>
      <w:r>
        <w:rPr>
          <w:rFonts w:hint="eastAsia"/>
        </w:rPr>
        <w:t>　　　　一、砂石开采行业优势分析</w:t>
      </w:r>
      <w:r>
        <w:rPr>
          <w:rFonts w:hint="eastAsia"/>
        </w:rPr>
        <w:br/>
      </w:r>
      <w:r>
        <w:rPr>
          <w:rFonts w:hint="eastAsia"/>
        </w:rPr>
        <w:t>　　　　二、砂石开采行业劣势分析</w:t>
      </w:r>
      <w:r>
        <w:rPr>
          <w:rFonts w:hint="eastAsia"/>
        </w:rPr>
        <w:br/>
      </w:r>
      <w:r>
        <w:rPr>
          <w:rFonts w:hint="eastAsia"/>
        </w:rPr>
        <w:t>　　　　三、砂石开采行业机会分析</w:t>
      </w:r>
      <w:r>
        <w:rPr>
          <w:rFonts w:hint="eastAsia"/>
        </w:rPr>
        <w:br/>
      </w:r>
      <w:r>
        <w:rPr>
          <w:rFonts w:hint="eastAsia"/>
        </w:rPr>
        <w:t>　　　　四、砂石开采行业风险分析</w:t>
      </w:r>
      <w:r>
        <w:rPr>
          <w:rFonts w:hint="eastAsia"/>
        </w:rPr>
        <w:br/>
      </w:r>
      <w:r>
        <w:rPr>
          <w:rFonts w:hint="eastAsia"/>
        </w:rPr>
        <w:t>　　第二节 砂石开采行业投资风险及控制策略分析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一、砂石开采市场风险及控制策略</w:t>
      </w:r>
      <w:r>
        <w:rPr>
          <w:rFonts w:hint="eastAsia"/>
        </w:rPr>
        <w:br/>
      </w:r>
      <w:r>
        <w:rPr>
          <w:rFonts w:hint="eastAsia"/>
        </w:rPr>
        <w:t>　　　　二、砂石开采行业政策风险及控制策略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三、砂石开采行业经营风险及控制策略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四、砂石开采同业竞争风险及控制策略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五、砂石开采行业其他风险及控制策略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2021-2032年中国砂石开采行业投资潜力及发展趋势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2021-2032年砂石开采行业投资潜力分析</w:t>
      </w:r>
      <w:r>
        <w:rPr>
          <w:rFonts w:hint="eastAsia"/>
        </w:rPr>
        <w:br/>
      </w:r>
      <w:r>
        <w:rPr>
          <w:rFonts w:hint="eastAsia"/>
        </w:rPr>
        <w:t>　　　　一、砂石开采行业重点可投资领域</w:t>
      </w:r>
      <w:r>
        <w:rPr>
          <w:rFonts w:hint="eastAsia"/>
        </w:rPr>
        <w:br/>
      </w:r>
      <w:r>
        <w:rPr>
          <w:rFonts w:hint="eastAsia"/>
        </w:rPr>
        <w:t>　　　　二、砂石开采行业目标市场需求潜力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三、砂石开采行业投资潜力综合评判</w:t>
      </w:r>
      <w:r>
        <w:rPr>
          <w:rFonts w:hint="eastAsia"/>
        </w:rPr>
        <w:br/>
      </w:r>
      <w:r>
        <w:rPr>
          <w:rFonts w:hint="eastAsia"/>
        </w:rPr>
        <w:t>　　第二节 [-中-智-林-]2021-2032年中国砂石开采行业发展趋势分析</w:t>
      </w:r>
      <w:r>
        <w:rPr>
          <w:rFonts w:hint="eastAsia"/>
        </w:rPr>
        <w:br/>
      </w:r>
      <w:r>
        <w:rPr>
          <w:rFonts w:hint="eastAsia"/>
        </w:rPr>
        <w:t>　　　　一、砂石开采行业规模发展趋势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二、未来砂石开采产业创新的发展趋势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三、“十四五”期间我国砂石开采行业发展剖析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五、未来砂石开采行业发展变局剖析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砂石开采行业历程</w:t>
      </w:r>
      <w:r>
        <w:rPr>
          <w:rFonts w:hint="eastAsia"/>
        </w:rPr>
        <w:br/>
      </w:r>
      <w:r>
        <w:rPr>
          <w:rFonts w:hint="eastAsia"/>
        </w:rPr>
        <w:t>　　图表 砂石开采行业生命周期</w:t>
      </w:r>
      <w:r>
        <w:rPr>
          <w:rFonts w:hint="eastAsia"/>
        </w:rPr>
        <w:br/>
      </w:r>
      <w:r>
        <w:rPr>
          <w:rFonts w:hint="eastAsia"/>
        </w:rPr>
        <w:t>　　图表 砂石开采行业产业链分析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2021-2026年砂石开采行业市场容量统计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2021-2026年中国砂石开采行业市场规模及增长情况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2021-2026年中国砂石开采行业销售收入分析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2021-2026年中国砂石开采行业盈利情况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2021-2026年中国砂石开采行业利润总额分析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2021-2026年中国砂石开采行业企业数量情况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2021-2026年中国砂石开采行业企业平均规模情况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2021-2026年中国砂石开采行业竞争力分析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2021-2026年中国砂石开采行业盈利能力分析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2021-2026年中国砂石开采行业运营能力分析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2021-2026年中国砂石开采行业偿债能力分析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2021-2026年中国砂石开采行业发展能力分析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2021-2026年中国砂石开采行业经营效益分析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**地区砂石开采市场规模及增长情况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**地区砂石开采行业市场需求情况</w:t>
      </w:r>
      <w:r>
        <w:rPr>
          <w:rFonts w:hint="eastAsia"/>
        </w:rPr>
        <w:br/>
      </w:r>
      <w:r>
        <w:rPr>
          <w:rFonts w:hint="eastAsia"/>
        </w:rPr>
        <w:t>　　图表 **地区砂石开采市场规模及增长情况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**地区砂石开采行业市场需求情况</w:t>
      </w:r>
      <w:r>
        <w:rPr>
          <w:rFonts w:hint="eastAsia"/>
        </w:rPr>
        <w:br/>
      </w:r>
      <w:r>
        <w:rPr>
          <w:rFonts w:hint="eastAsia"/>
        </w:rPr>
        <w:t>　　图表 **地区砂石开采市场规模及增长情况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**地区砂石开采行业市场需求情况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砂石开采重点企业（一）基本信息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砂石开采重点企业（一）经营情况分析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砂石开采重点企业（一）盈利能力情况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砂石开采重点企业（一）偿债能力情况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砂石开采重点企业（一）运营能力情况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砂石开采重点企业（一）成长能力情况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砂石开采重点企业（二）基本信息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砂石开采重点企业（二）经营情况分析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砂石开采重点企业（二）盈利能力情况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砂石开采重点企业（二）偿债能力情况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砂石开采重点企业（二）运营能力情况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砂石开采重点企业（二）成长能力情况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2021-2032年中国砂石开采行业市场容量预测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2021-2032年中国砂石开采行业市场规模预测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2021-2032年中国砂石开采市场前景分析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2021-2032年中国砂石开采行业发展趋势预测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876c1d06dc4e2c" w:history="1">
        <w:r>
          <w:rPr>
            <w:rStyle w:val="Hyperlink"/>
          </w:rPr>
          <w:t>2026-2032年中国砂石开采市场现状深度调研与发展趋势报告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2802070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876c1d06dc4e2c" w:history="1">
        <w:r>
          <w:rPr>
            <w:rStyle w:val="Hyperlink"/>
          </w:rPr>
          <w:t>https://www.20087.com/0/07/ShaShiKaiCaiHangYeQuShiFenXi.html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子开采需要哪些手续、自然资源部关于规范和完善砂石开采、河砂为什么不能开采、砂石开采归哪个部门管、砂石厂一般人开不了吗、砂石开采企业会计处理、沙土是否属于矿产资源、砂石开采合作协议范本、做沙石生意都是什么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ae566df8904b82" w:history="1">
      <w:r>
        <w:rPr>
          <w:rStyle w:val="Hyperlink"/>
        </w:rPr>
        <w:t>2026-2032年中国砂石开采市场现状深度调研与发展趋势报告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7/ShaShiKaiCaiHangYeQuShiFenXi.html" TargetMode="External" Id="R14876c1d06dc4e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7/ShaShiKaiCaiHangYeQuShiFenXi.html" TargetMode="External" Id="Rc3ae566df8904b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2026-02-20T01:28:00Z</dcterms:created>
  <dcterms:modified xsi:type="dcterms:W3CDTF">2026-02-20T02:28:00Z</dcterms:modified>
  <dc:subject>2026-2032年中国砂石开采市场现状深度调研与发展趋势报告</dc:subject>
  <dc:title>2026-2032年中国砂石开采市场现状深度调研与发展趋势报告</dc:title>
  <cp:keywords>2026-2032年中国砂石开采市场现状深度调研与发展趋势报告</cp:keywords>
  <dc:description>2026-2032年中国砂石开采市场现状深度调研与发展趋势报告</dc:description>
</cp:coreProperties>
</file>