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571cc8b847f9" w:history="1">
              <w:r>
                <w:rPr>
                  <w:rStyle w:val="Hyperlink"/>
                </w:rPr>
                <w:t>2025-2031年中国超低密度聚乙烯薄膜（ULDPE）行业现状全面调研与发展趋势预测报告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571cc8b847f9" w:history="1">
              <w:r>
                <w:rPr>
                  <w:rStyle w:val="Hyperlink"/>
                </w:rPr>
                <w:t>2025-2031年中国超低密度聚乙烯薄膜（ULDPE）行业现状全面调研与发展趋势预测报告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f571cc8b847f9" w:history="1">
                <w:r>
                  <w:rPr>
                    <w:rStyle w:val="Hyperlink"/>
                  </w:rPr>
                  <w:t>https://www.20087.com/0/37/ChaoDiMiDuJuYiXiBoMoULDPEDeFaZha.html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密度聚乙烯薄膜（ULDPE）以其优异的柔韧性、透明度及阻隔性能，在包装材料、农业覆盖等领域得到广泛应用。近年来，随着人们环保意识的增强及对包装材料性能要求的提高，ULDPE薄膜迎来了快速发展期。目前，ULDPE薄膜主要通过挤出吹塑或流延法制备而成，生产工艺较为成熟。随着聚合物改性技术的进步，ULDPE薄膜的物理性能与加工性能得到显著改善，如通过添加纳米粒子可以大幅提升薄膜的力学强度与热稳定性。此外，为适应多样化市场需求，ULDPE薄膜的种类也在不断增加，如具有特殊功能如防雾、防静电等功能性薄膜逐步进入市场。</w:t>
      </w:r>
      <w:r>
        <w:rPr>
          <w:rFonts w:hint="eastAsia"/>
        </w:rPr>
        <w:br/>
      </w:r>
      <w:r>
        <w:rPr>
          <w:rFonts w:hint="eastAsia"/>
        </w:rPr>
        <w:t>　　未来，ULDPE薄膜市场将随着消费升级及绿色包装理念的普及而展现广阔发展空间。一方面，随着消费者对食品安全关注度的提升，对于高品质ULDPE薄膜的需求将持续增长，促使企业在产品研发方面加大投入；另一方面，鉴于可持续发展目标，开发可循环利用或可降解的ULDPE薄膜将是行业发展的必然趋势。然而，如何平衡产品性能与环保属性之间的关系，以及如何应对原材料价格波动对成本控制的影响，将是ULDPE薄膜制造商面临的考验。此外，如何通过技术创新来满足日益多样化的市场需求，亦是ULDPE薄膜行业未来发展的关键所在。</w:t>
      </w:r>
      <w:r>
        <w:rPr>
          <w:rFonts w:hint="eastAsia"/>
        </w:rPr>
        <w:br/>
      </w:r>
      <w:r>
        <w:rPr>
          <w:rFonts w:hint="eastAsia"/>
        </w:rPr>
        <w:t>　　《</w:t>
      </w:r>
      <w:hyperlink r:id="Raebf571cc8b847f9" w:history="1">
        <w:r>
          <w:rPr>
            <w:rStyle w:val="Hyperlink"/>
          </w:rPr>
          <w:t>2025-2031年中国超低密度聚乙烯薄膜（ULDPE）行业现状全面调研与发展趋势预测报告</w:t>
        </w:r>
      </w:hyperlink>
      <w:r>
        <w:rPr>
          <w:rFonts w:hint="eastAsia"/>
        </w:rPr>
        <w:t>》系统分析了我国超低密度聚乙烯薄膜（ULDPE）行业的市场规模、市场需求及价格动态，深入探讨了超低密度聚乙烯薄膜（ULDPE）产业链结构与发展特点。报告对超低密度聚乙烯薄膜（ULDPE）细分市场进行了详细剖析，基于科学数据预测了市场前景及未来发展趋势，同时聚焦超低密度聚乙烯薄膜（ULDPE）重点企业，评估了品牌影响力、市场竞争力及行业集中度变化。通过专业分析与客观洞察，报告为投资者、产业链相关企业及政府决策部门提供了重要参考，是把握超低密度聚乙烯薄膜（ULDPE）行业发展动向、优化战略布局的权威工具。</w:t>
      </w:r>
      <w:r>
        <w:rPr>
          <w:rFonts w:hint="eastAsia"/>
        </w:rPr>
        <w:br/>
      </w:r>
      <w:r>
        <w:rPr>
          <w:rFonts w:hint="eastAsia"/>
        </w:rPr>
        <w:br/>
      </w:r>
      <w:r>
        <w:rPr>
          <w:rFonts w:hint="eastAsia"/>
        </w:rPr>
        <w:t>第一章 超低密度聚乙烯薄膜概述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国外超低密度聚乙烯薄膜市场发展概况</w:t>
      </w:r>
      <w:r>
        <w:rPr>
          <w:rFonts w:hint="eastAsia"/>
        </w:rPr>
        <w:br/>
      </w:r>
      <w:r>
        <w:rPr>
          <w:rFonts w:hint="eastAsia"/>
        </w:rPr>
        <w:t>　　第一节 全球超低密度聚乙烯薄膜市场分析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2025年中国超低密度聚乙烯薄膜环境分析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中国超低密度聚乙烯薄膜技术发展分析</w:t>
      </w:r>
      <w:r>
        <w:rPr>
          <w:rFonts w:hint="eastAsia"/>
        </w:rPr>
        <w:br/>
      </w:r>
      <w:r>
        <w:rPr>
          <w:rFonts w:hint="eastAsia"/>
        </w:rPr>
        <w:t>　　第一节 当前中国超低密度聚乙烯薄膜技术发展现况分析</w:t>
      </w:r>
      <w:r>
        <w:rPr>
          <w:rFonts w:hint="eastAsia"/>
        </w:rPr>
        <w:br/>
      </w:r>
      <w:r>
        <w:rPr>
          <w:rFonts w:hint="eastAsia"/>
        </w:rPr>
        <w:t>　　第二节 中国超低密度聚乙烯薄膜技术成熟度分析</w:t>
      </w:r>
      <w:r>
        <w:rPr>
          <w:rFonts w:hint="eastAsia"/>
        </w:rPr>
        <w:br/>
      </w:r>
      <w:r>
        <w:rPr>
          <w:rFonts w:hint="eastAsia"/>
        </w:rPr>
        <w:t>　　第三节 中、外超低密度聚乙烯薄膜技术差距及其主要因素分析</w:t>
      </w:r>
      <w:r>
        <w:rPr>
          <w:rFonts w:hint="eastAsia"/>
        </w:rPr>
        <w:br/>
      </w:r>
      <w:r>
        <w:rPr>
          <w:rFonts w:hint="eastAsia"/>
        </w:rPr>
        <w:t>　　第四节 未来提高中国超低密度聚乙烯薄膜技术的策略</w:t>
      </w:r>
      <w:r>
        <w:rPr>
          <w:rFonts w:hint="eastAsia"/>
        </w:rPr>
        <w:br/>
      </w:r>
      <w:r>
        <w:rPr>
          <w:rFonts w:hint="eastAsia"/>
        </w:rPr>
        <w:br/>
      </w:r>
      <w:r>
        <w:rPr>
          <w:rFonts w:hint="eastAsia"/>
        </w:rPr>
        <w:t>第五章 超低密度聚乙烯薄膜市场特性分析</w:t>
      </w:r>
      <w:r>
        <w:rPr>
          <w:rFonts w:hint="eastAsia"/>
        </w:rPr>
        <w:br/>
      </w:r>
      <w:r>
        <w:rPr>
          <w:rFonts w:hint="eastAsia"/>
        </w:rPr>
        <w:t>　　第一节 超低密度聚乙烯薄膜市场集中度分析及预测</w:t>
      </w:r>
      <w:r>
        <w:rPr>
          <w:rFonts w:hint="eastAsia"/>
        </w:rPr>
        <w:br/>
      </w:r>
      <w:r>
        <w:rPr>
          <w:rFonts w:hint="eastAsia"/>
        </w:rPr>
        <w:t>　　第二节 超低密度聚乙烯薄膜SWOT分析及预测</w:t>
      </w:r>
      <w:r>
        <w:rPr>
          <w:rFonts w:hint="eastAsia"/>
        </w:rPr>
        <w:br/>
      </w:r>
      <w:r>
        <w:rPr>
          <w:rFonts w:hint="eastAsia"/>
        </w:rPr>
        <w:t>　　　　一、优势超低密度聚乙烯薄膜</w:t>
      </w:r>
      <w:r>
        <w:rPr>
          <w:rFonts w:hint="eastAsia"/>
        </w:rPr>
        <w:br/>
      </w:r>
      <w:r>
        <w:rPr>
          <w:rFonts w:hint="eastAsia"/>
        </w:rPr>
        <w:t>　　　　二、劣势超低密度聚乙烯薄膜</w:t>
      </w:r>
      <w:r>
        <w:rPr>
          <w:rFonts w:hint="eastAsia"/>
        </w:rPr>
        <w:br/>
      </w:r>
      <w:r>
        <w:rPr>
          <w:rFonts w:hint="eastAsia"/>
        </w:rPr>
        <w:t>　　　　三、机会超低密度聚乙烯薄膜</w:t>
      </w:r>
      <w:r>
        <w:rPr>
          <w:rFonts w:hint="eastAsia"/>
        </w:rPr>
        <w:br/>
      </w:r>
      <w:r>
        <w:rPr>
          <w:rFonts w:hint="eastAsia"/>
        </w:rPr>
        <w:t>　　　　四、风险超低密度聚乙烯薄膜</w:t>
      </w:r>
      <w:r>
        <w:rPr>
          <w:rFonts w:hint="eastAsia"/>
        </w:rPr>
        <w:br/>
      </w:r>
      <w:r>
        <w:rPr>
          <w:rFonts w:hint="eastAsia"/>
        </w:rPr>
        <w:t>　　第三节 超低密度聚乙烯薄膜进入退出状况分析及预测</w:t>
      </w:r>
      <w:r>
        <w:rPr>
          <w:rFonts w:hint="eastAsia"/>
        </w:rPr>
        <w:br/>
      </w:r>
      <w:r>
        <w:rPr>
          <w:rFonts w:hint="eastAsia"/>
        </w:rPr>
        <w:br/>
      </w:r>
      <w:r>
        <w:rPr>
          <w:rFonts w:hint="eastAsia"/>
        </w:rPr>
        <w:t>第六章 中国超低密度聚乙烯薄膜发展现状</w:t>
      </w:r>
      <w:r>
        <w:rPr>
          <w:rFonts w:hint="eastAsia"/>
        </w:rPr>
        <w:br/>
      </w:r>
      <w:r>
        <w:rPr>
          <w:rFonts w:hint="eastAsia"/>
        </w:rPr>
        <w:t>　　第一节 中国超低密度聚乙烯薄膜市场现状分析及预测</w:t>
      </w:r>
      <w:r>
        <w:rPr>
          <w:rFonts w:hint="eastAsia"/>
        </w:rPr>
        <w:br/>
      </w:r>
      <w:r>
        <w:rPr>
          <w:rFonts w:hint="eastAsia"/>
        </w:rPr>
        <w:t>　　第二节 中国超低密度聚乙烯薄膜产量分析</w:t>
      </w:r>
      <w:r>
        <w:rPr>
          <w:rFonts w:hint="eastAsia"/>
        </w:rPr>
        <w:br/>
      </w:r>
      <w:r>
        <w:rPr>
          <w:rFonts w:hint="eastAsia"/>
        </w:rPr>
        <w:t>　　　　一、中国超低密度聚乙烯薄膜生产区域分布</w:t>
      </w:r>
      <w:r>
        <w:rPr>
          <w:rFonts w:hint="eastAsia"/>
        </w:rPr>
        <w:br/>
      </w:r>
      <w:r>
        <w:rPr>
          <w:rFonts w:hint="eastAsia"/>
        </w:rPr>
        <w:t>　　　　二、2020-2025年中国超低密度聚乙烯薄膜产量</w:t>
      </w:r>
      <w:r>
        <w:rPr>
          <w:rFonts w:hint="eastAsia"/>
        </w:rPr>
        <w:br/>
      </w:r>
      <w:r>
        <w:rPr>
          <w:rFonts w:hint="eastAsia"/>
        </w:rPr>
        <w:t>　　第三节 中国超低密度聚乙烯薄膜市场需求分析</w:t>
      </w:r>
      <w:r>
        <w:rPr>
          <w:rFonts w:hint="eastAsia"/>
        </w:rPr>
        <w:br/>
      </w:r>
      <w:r>
        <w:rPr>
          <w:rFonts w:hint="eastAsia"/>
        </w:rPr>
        <w:t>　　　　一、2020-2025年中国超低密度聚乙烯薄膜需求量</w:t>
      </w:r>
      <w:r>
        <w:rPr>
          <w:rFonts w:hint="eastAsia"/>
        </w:rPr>
        <w:br/>
      </w:r>
      <w:r>
        <w:rPr>
          <w:rFonts w:hint="eastAsia"/>
        </w:rPr>
        <w:t>　　　　二、主要地域分布</w:t>
      </w:r>
      <w:r>
        <w:rPr>
          <w:rFonts w:hint="eastAsia"/>
        </w:rPr>
        <w:br/>
      </w:r>
      <w:r>
        <w:rPr>
          <w:rFonts w:hint="eastAsia"/>
        </w:rPr>
        <w:t>　　第四节 中国超低密度聚乙烯薄膜价格趋势分析</w:t>
      </w:r>
      <w:r>
        <w:rPr>
          <w:rFonts w:hint="eastAsia"/>
        </w:rPr>
        <w:br/>
      </w:r>
      <w:r>
        <w:rPr>
          <w:rFonts w:hint="eastAsia"/>
        </w:rPr>
        <w:t>　　　　一、2020-2025年超低密度聚乙烯薄膜价格分析</w:t>
      </w:r>
      <w:r>
        <w:rPr>
          <w:rFonts w:hint="eastAsia"/>
        </w:rPr>
        <w:br/>
      </w:r>
      <w:r>
        <w:rPr>
          <w:rFonts w:hint="eastAsia"/>
        </w:rPr>
        <w:t>　　　　二、影响超低密度聚乙烯薄膜价格的因素</w:t>
      </w:r>
      <w:r>
        <w:rPr>
          <w:rFonts w:hint="eastAsia"/>
        </w:rPr>
        <w:br/>
      </w:r>
      <w:r>
        <w:rPr>
          <w:rFonts w:hint="eastAsia"/>
        </w:rPr>
        <w:t>　　　　三、未来几年超低密度聚乙烯薄膜市场价格预测</w:t>
      </w:r>
      <w:r>
        <w:rPr>
          <w:rFonts w:hint="eastAsia"/>
        </w:rPr>
        <w:br/>
      </w:r>
      <w:r>
        <w:rPr>
          <w:rFonts w:hint="eastAsia"/>
        </w:rPr>
        <w:br/>
      </w:r>
      <w:r>
        <w:rPr>
          <w:rFonts w:hint="eastAsia"/>
        </w:rPr>
        <w:t>第七章 2020-2025年中国超低密度聚乙烯薄膜行业经济运行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2020-2025年中国超低密度聚乙烯薄膜进、出口分析</w:t>
      </w:r>
      <w:r>
        <w:rPr>
          <w:rFonts w:hint="eastAsia"/>
        </w:rPr>
        <w:br/>
      </w:r>
      <w:r>
        <w:rPr>
          <w:rFonts w:hint="eastAsia"/>
        </w:rPr>
        <w:t>　　第一节 2025年超低密度聚乙烯薄膜进、出口特点</w:t>
      </w:r>
      <w:r>
        <w:rPr>
          <w:rFonts w:hint="eastAsia"/>
        </w:rPr>
        <w:br/>
      </w:r>
      <w:r>
        <w:rPr>
          <w:rFonts w:hint="eastAsia"/>
        </w:rPr>
        <w:t>　　第二节 超低密度聚乙烯薄膜进口分析</w:t>
      </w:r>
      <w:r>
        <w:rPr>
          <w:rFonts w:hint="eastAsia"/>
        </w:rPr>
        <w:br/>
      </w:r>
      <w:r>
        <w:rPr>
          <w:rFonts w:hint="eastAsia"/>
        </w:rPr>
        <w:t>　　第三节 超低密度聚乙烯薄膜出口分析</w:t>
      </w:r>
      <w:r>
        <w:rPr>
          <w:rFonts w:hint="eastAsia"/>
        </w:rPr>
        <w:br/>
      </w:r>
      <w:r>
        <w:rPr>
          <w:rFonts w:hint="eastAsia"/>
        </w:rPr>
        <w:t>　　第四节 2025-2031年超低密度聚乙烯薄膜进、出口预测</w:t>
      </w:r>
      <w:r>
        <w:rPr>
          <w:rFonts w:hint="eastAsia"/>
        </w:rPr>
        <w:br/>
      </w:r>
      <w:r>
        <w:rPr>
          <w:rFonts w:hint="eastAsia"/>
        </w:rPr>
        <w:br/>
      </w:r>
      <w:r>
        <w:rPr>
          <w:rFonts w:hint="eastAsia"/>
        </w:rPr>
        <w:t>第九章 2020-2025年主要超低密度聚乙烯薄膜企业及竞争格局</w:t>
      </w:r>
      <w:r>
        <w:rPr>
          <w:rFonts w:hint="eastAsia"/>
        </w:rPr>
        <w:br/>
      </w:r>
      <w:r>
        <w:rPr>
          <w:rFonts w:hint="eastAsia"/>
        </w:rPr>
        <w:t>　　第一节 美国陶氏化学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三、2020-2025年超低密度聚乙烯薄膜产品研究</w:t>
      </w:r>
      <w:r>
        <w:rPr>
          <w:rFonts w:hint="eastAsia"/>
        </w:rPr>
        <w:br/>
      </w:r>
      <w:r>
        <w:rPr>
          <w:rFonts w:hint="eastAsia"/>
        </w:rPr>
        <w:t>　　　　四、发展战略</w:t>
      </w:r>
      <w:r>
        <w:rPr>
          <w:rFonts w:hint="eastAsia"/>
        </w:rPr>
        <w:br/>
      </w:r>
      <w:r>
        <w:rPr>
          <w:rFonts w:hint="eastAsia"/>
        </w:rPr>
        <w:t>　　第二节 上海盈帆工程材料有限公司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三、2020-2025年超低密度聚乙烯薄膜产品研究</w:t>
      </w:r>
      <w:r>
        <w:rPr>
          <w:rFonts w:hint="eastAsia"/>
        </w:rPr>
        <w:br/>
      </w:r>
      <w:r>
        <w:rPr>
          <w:rFonts w:hint="eastAsia"/>
        </w:rPr>
        <w:t>　　　　四、发展战略</w:t>
      </w:r>
      <w:r>
        <w:rPr>
          <w:rFonts w:hint="eastAsia"/>
        </w:rPr>
        <w:br/>
      </w:r>
      <w:r>
        <w:rPr>
          <w:rFonts w:hint="eastAsia"/>
        </w:rPr>
        <w:t>　　第三节 东莞市畅之翔塑胶原料有限公司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三、2020-2025年超低密度聚乙烯薄膜产品研究</w:t>
      </w:r>
      <w:r>
        <w:rPr>
          <w:rFonts w:hint="eastAsia"/>
        </w:rPr>
        <w:br/>
      </w:r>
      <w:r>
        <w:rPr>
          <w:rFonts w:hint="eastAsia"/>
        </w:rPr>
        <w:t>　　　　四、发展战略</w:t>
      </w:r>
      <w:r>
        <w:rPr>
          <w:rFonts w:hint="eastAsia"/>
        </w:rPr>
        <w:br/>
      </w:r>
      <w:r>
        <w:rPr>
          <w:rFonts w:hint="eastAsia"/>
        </w:rPr>
        <w:t>　　第四节 苏州市塑创工程塑料有限公司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三、2020-2025年超低密度聚乙烯薄膜产品研究</w:t>
      </w:r>
      <w:r>
        <w:rPr>
          <w:rFonts w:hint="eastAsia"/>
        </w:rPr>
        <w:br/>
      </w:r>
      <w:r>
        <w:rPr>
          <w:rFonts w:hint="eastAsia"/>
        </w:rPr>
        <w:t>　　　　四、发展战略</w:t>
      </w:r>
      <w:r>
        <w:rPr>
          <w:rFonts w:hint="eastAsia"/>
        </w:rPr>
        <w:br/>
      </w:r>
      <w:r>
        <w:rPr>
          <w:rFonts w:hint="eastAsia"/>
        </w:rPr>
        <w:t>　　第五节 上海鸿业塑胶材料有限公司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三、2020-2025年超低密度聚乙烯薄膜产品研究</w:t>
      </w:r>
      <w:r>
        <w:rPr>
          <w:rFonts w:hint="eastAsia"/>
        </w:rPr>
        <w:br/>
      </w:r>
      <w:r>
        <w:rPr>
          <w:rFonts w:hint="eastAsia"/>
        </w:rPr>
        <w:t>　　　　四、发展战略</w:t>
      </w:r>
      <w:r>
        <w:rPr>
          <w:rFonts w:hint="eastAsia"/>
        </w:rPr>
        <w:br/>
      </w:r>
      <w:r>
        <w:rPr>
          <w:rFonts w:hint="eastAsia"/>
        </w:rPr>
        <w:br/>
      </w:r>
      <w:r>
        <w:rPr>
          <w:rFonts w:hint="eastAsia"/>
        </w:rPr>
        <w:t>第十章 2025-2031年超低密度聚乙烯薄膜投资建议</w:t>
      </w:r>
      <w:r>
        <w:rPr>
          <w:rFonts w:hint="eastAsia"/>
        </w:rPr>
        <w:br/>
      </w:r>
      <w:r>
        <w:rPr>
          <w:rFonts w:hint="eastAsia"/>
        </w:rPr>
        <w:t>　　第一节 超低密度聚乙烯薄膜投资环境分析</w:t>
      </w:r>
      <w:r>
        <w:rPr>
          <w:rFonts w:hint="eastAsia"/>
        </w:rPr>
        <w:br/>
      </w:r>
      <w:r>
        <w:rPr>
          <w:rFonts w:hint="eastAsia"/>
        </w:rPr>
        <w:t>　　第二节 超低密度聚乙烯薄膜投资进入壁垒分析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超低密度聚乙烯薄膜投资建议</w:t>
      </w:r>
      <w:r>
        <w:rPr>
          <w:rFonts w:hint="eastAsia"/>
        </w:rPr>
        <w:br/>
      </w:r>
      <w:r>
        <w:rPr>
          <w:rFonts w:hint="eastAsia"/>
        </w:rPr>
        <w:br/>
      </w:r>
      <w:r>
        <w:rPr>
          <w:rFonts w:hint="eastAsia"/>
        </w:rPr>
        <w:t>第十一章 2025-2031年中国超低密度聚乙烯薄膜未来发展预测及投资前景分析</w:t>
      </w:r>
      <w:r>
        <w:rPr>
          <w:rFonts w:hint="eastAsia"/>
        </w:rPr>
        <w:br/>
      </w:r>
      <w:r>
        <w:rPr>
          <w:rFonts w:hint="eastAsia"/>
        </w:rPr>
        <w:t>　　第一节 未来超低密度聚乙烯薄膜行业发展趋势分析</w:t>
      </w:r>
      <w:r>
        <w:rPr>
          <w:rFonts w:hint="eastAsia"/>
        </w:rPr>
        <w:br/>
      </w:r>
      <w:r>
        <w:rPr>
          <w:rFonts w:hint="eastAsia"/>
        </w:rPr>
        <w:t>　　　　一、未来超低密度聚乙烯薄膜行业发展分析</w:t>
      </w:r>
      <w:r>
        <w:rPr>
          <w:rFonts w:hint="eastAsia"/>
        </w:rPr>
        <w:br/>
      </w:r>
      <w:r>
        <w:rPr>
          <w:rFonts w:hint="eastAsia"/>
        </w:rPr>
        <w:t>　　　　二、未来超低密度聚乙烯薄膜行业技术开发方向</w:t>
      </w:r>
      <w:r>
        <w:rPr>
          <w:rFonts w:hint="eastAsia"/>
        </w:rPr>
        <w:br/>
      </w:r>
      <w:r>
        <w:rPr>
          <w:rFonts w:hint="eastAsia"/>
        </w:rPr>
        <w:t>　　第二节 超低密度聚乙烯薄膜行业相关趋势预测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2025-2031年业内专家对中国超低密度聚乙烯薄膜投资的建议及观点</w:t>
      </w:r>
      <w:r>
        <w:rPr>
          <w:rFonts w:hint="eastAsia"/>
        </w:rPr>
        <w:br/>
      </w:r>
      <w:r>
        <w:rPr>
          <w:rFonts w:hint="eastAsia"/>
        </w:rPr>
        <w:t>　　第一节 投资机遇超低密度聚乙烯薄膜</w:t>
      </w:r>
      <w:r>
        <w:rPr>
          <w:rFonts w:hint="eastAsia"/>
        </w:rPr>
        <w:br/>
      </w:r>
      <w:r>
        <w:rPr>
          <w:rFonts w:hint="eastAsia"/>
        </w:rPr>
        <w:t>　　第二节 投资风险超低密度聚乙烯薄膜</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571cc8b847f9" w:history="1">
        <w:r>
          <w:rPr>
            <w:rStyle w:val="Hyperlink"/>
          </w:rPr>
          <w:t>2025-2031年中国超低密度聚乙烯薄膜（ULDPE）行业现状全面调研与发展趋势预测报告</w:t>
        </w:r>
      </w:hyperlink>
      <w:r>
        <w:rPr>
          <w:color w:val="C00000"/>
        </w:rPr>
        <w:t>》，报告编号：</w:t>
      </w:r>
      <w:r>
        <w:rPr>
          <w:rFonts w:hint="eastAsia"/>
          <w:color w:val="C00000"/>
        </w:rPr>
        <w:t>2608370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f571cc8b847f9" w:history="1">
        <w:r>
          <w:rPr>
            <w:rStyle w:val="Hyperlink"/>
          </w:rPr>
          <w:t>https://www.20087.com/0/37/ChaoDiMiDuJuYiXiBoMoULDPEDeFaZha.html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热点：lldpe薄膜与ldpe薄膜的区别、超低密度聚乙烯是什么、超薄膜好还是磨砂膜好、低密度聚乙烯塑料薄膜、超耐高温的塑料薄膜买五米半长、低密度聚乙烯材料、聚丙烯微孔膜、低密度聚乙烯优缺点、polycera膜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742b4f11b42ee" w:history="1">
      <w:r>
        <w:rPr>
          <w:rStyle w:val="Hyperlink"/>
        </w:rPr>
        <w:t>2025-2031年中国超低密度聚乙烯薄膜（ULDPE）行业现状全面调研与发展趋势预测报告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aoDiMiDuJuYiXiBoMoULDPEDeFaZha.html" TargetMode="External" Id="Raebf571cc8b847f9" /></Relationships>
</file>

<file path=word/_rels/header2.xml.rels>&#65279;<?xml version="1.0" encoding="utf-8"?><Relationships xmlns="http://schemas.openxmlformats.org/package/2006/relationships"><Relationship Type="http://schemas.openxmlformats.org/officeDocument/2006/relationships/hyperlink" Target="https://www.20087.com/0/37/ChaoDiMiDuJuYiXiBoMoULDPEDeFaZha.html" TargetMode="External" Id="R0c2742b4f11b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2025-03-30T03:57:00Z</dcterms:created>
  <dcterms:modified xsi:type="dcterms:W3CDTF">2025-03-30T04:57:00Z</dcterms:modified>
  <dc:subject>2025-2031年中国超低密度聚乙烯薄膜（ULDPE）行业现状全面调研与发展趋势预测报告</dc:subject>
  <dc:title>2025-2031年中国超低密度聚乙烯薄膜（ULDPE）行业现状全面调研与发展趋势预测报告</dc:title>
  <cp:keywords>2025-2031年中国超低密度聚乙烯薄膜（ULDPE）行业现状全面调研与发展趋势预测报告</cp:keywords>
  <dc:description>2025-2031年中国超低密度聚乙烯薄膜（ULDPE）行业现状全面调研与发展趋势预测报告</dc:description>
</cp:coreProperties>
</file>